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50" w:rsidRDefault="00443A92" w:rsidP="00443A92">
      <w:pPr>
        <w:spacing w:after="0"/>
        <w:ind w:left="5184" w:firstLine="44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Prienų rajono savivaldy</w:t>
      </w:r>
      <w:r w:rsidR="0078692D">
        <w:rPr>
          <w:rFonts w:ascii="Times New Roman" w:hAnsi="Times New Roman" w:cs="Times New Roman"/>
          <w:sz w:val="24"/>
          <w:szCs w:val="24"/>
        </w:rPr>
        <w:t>bės tarybos</w:t>
      </w:r>
    </w:p>
    <w:p w:rsidR="00443A92" w:rsidRDefault="0078692D" w:rsidP="00443A92">
      <w:pPr>
        <w:spacing w:after="0"/>
        <w:ind w:left="5184" w:firstLine="44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m. gegužės</w:t>
      </w:r>
      <w:r w:rsidR="00443A92">
        <w:rPr>
          <w:rFonts w:ascii="Times New Roman" w:hAnsi="Times New Roman" w:cs="Times New Roman"/>
          <w:sz w:val="24"/>
          <w:szCs w:val="24"/>
        </w:rPr>
        <w:t xml:space="preserve"> </w:t>
      </w:r>
      <w:r w:rsidR="00E8611D">
        <w:rPr>
          <w:rFonts w:ascii="Times New Roman" w:hAnsi="Times New Roman" w:cs="Times New Roman"/>
          <w:sz w:val="24"/>
          <w:szCs w:val="24"/>
        </w:rPr>
        <w:t>26</w:t>
      </w:r>
      <w:r w:rsidR="00443A92">
        <w:rPr>
          <w:rFonts w:ascii="Times New Roman" w:hAnsi="Times New Roman" w:cs="Times New Roman"/>
          <w:sz w:val="24"/>
          <w:szCs w:val="24"/>
        </w:rPr>
        <w:t xml:space="preserve"> d.</w:t>
      </w:r>
      <w:r w:rsidR="00DB6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sprendimo</w:t>
      </w:r>
      <w:r w:rsidR="00DB6A05">
        <w:rPr>
          <w:rFonts w:ascii="Times New Roman" w:hAnsi="Times New Roman" w:cs="Times New Roman"/>
          <w:sz w:val="24"/>
          <w:szCs w:val="24"/>
        </w:rPr>
        <w:t xml:space="preserve"> Nr</w:t>
      </w:r>
      <w:r w:rsidR="00E8611D">
        <w:rPr>
          <w:rFonts w:ascii="Times New Roman" w:hAnsi="Times New Roman" w:cs="Times New Roman"/>
          <w:sz w:val="24"/>
          <w:szCs w:val="24"/>
        </w:rPr>
        <w:t>. T3-135</w:t>
      </w:r>
    </w:p>
    <w:p w:rsidR="00443A92" w:rsidRDefault="006B426C" w:rsidP="00443A92">
      <w:pPr>
        <w:ind w:left="5184" w:firstLine="44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716F">
        <w:rPr>
          <w:rFonts w:ascii="Times New Roman" w:hAnsi="Times New Roman" w:cs="Times New Roman"/>
          <w:sz w:val="24"/>
          <w:szCs w:val="24"/>
        </w:rPr>
        <w:t xml:space="preserve"> </w:t>
      </w:r>
      <w:r w:rsidR="00443A92">
        <w:rPr>
          <w:rFonts w:ascii="Times New Roman" w:hAnsi="Times New Roman" w:cs="Times New Roman"/>
          <w:sz w:val="24"/>
          <w:szCs w:val="24"/>
        </w:rPr>
        <w:t>priedas</w:t>
      </w:r>
    </w:p>
    <w:p w:rsidR="00443A92" w:rsidRDefault="00C54419" w:rsidP="00443A92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jc w:val="center"/>
        <w:rPr>
          <w:sz w:val="24"/>
        </w:rPr>
      </w:pPr>
      <w:r w:rsidRPr="00443A92">
        <w:rPr>
          <w:b/>
          <w:sz w:val="24"/>
        </w:rPr>
        <w:t>PRIENŲ RAJONO SAVIVALDYBĖS PATIKĖJIMO TEISE VALDOMO VALSTYBEI NUOSAVYBĖS TEISE PRIKLAUSANČIO</w:t>
      </w:r>
      <w:r>
        <w:rPr>
          <w:b/>
          <w:sz w:val="24"/>
        </w:rPr>
        <w:t xml:space="preserve"> NEREIKALINGO ARBA </w:t>
      </w:r>
      <w:r w:rsidRPr="00443A92">
        <w:rPr>
          <w:b/>
          <w:sz w:val="24"/>
        </w:rPr>
        <w:t xml:space="preserve">NETINKAMO (NEGALIMO) NAUDOTI DĖL FIZINIO IR FUNKCINIO (TECHNOLOGINIO) NUSIDĖVĖJIMO </w:t>
      </w:r>
      <w:r>
        <w:rPr>
          <w:b/>
          <w:sz w:val="24"/>
        </w:rPr>
        <w:t xml:space="preserve">TRUMPALAIKIO </w:t>
      </w:r>
      <w:r w:rsidR="00443A92" w:rsidRPr="00443A92">
        <w:rPr>
          <w:b/>
          <w:sz w:val="24"/>
        </w:rPr>
        <w:t>TURTO SĄRAŠAS</w:t>
      </w:r>
    </w:p>
    <w:tbl>
      <w:tblPr>
        <w:tblStyle w:val="TableGrid"/>
        <w:tblW w:w="15829" w:type="dxa"/>
        <w:tblInd w:w="-459" w:type="dxa"/>
        <w:tblLook w:val="04A0"/>
      </w:tblPr>
      <w:tblGrid>
        <w:gridCol w:w="649"/>
        <w:gridCol w:w="4567"/>
        <w:gridCol w:w="1872"/>
        <w:gridCol w:w="1829"/>
        <w:gridCol w:w="1885"/>
        <w:gridCol w:w="2459"/>
        <w:gridCol w:w="2568"/>
      </w:tblGrid>
      <w:tr w:rsidR="0078692D" w:rsidRPr="002A56C5" w:rsidTr="00C54419">
        <w:tc>
          <w:tcPr>
            <w:tcW w:w="649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Eil. Nr.</w:t>
            </w:r>
          </w:p>
        </w:tc>
        <w:tc>
          <w:tcPr>
            <w:tcW w:w="4567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Turto pavadinimas</w:t>
            </w:r>
          </w:p>
        </w:tc>
        <w:tc>
          <w:tcPr>
            <w:tcW w:w="1872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Kiekis (vnt.)</w:t>
            </w:r>
          </w:p>
        </w:tc>
        <w:tc>
          <w:tcPr>
            <w:tcW w:w="1829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Pradinė vertė (Eur)</w:t>
            </w:r>
          </w:p>
        </w:tc>
        <w:tc>
          <w:tcPr>
            <w:tcW w:w="1885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</w:t>
            </w:r>
            <w:r w:rsidRPr="002A56C5">
              <w:rPr>
                <w:sz w:val="22"/>
                <w:szCs w:val="22"/>
              </w:rPr>
              <w:t xml:space="preserve"> (Eur)</w:t>
            </w:r>
          </w:p>
        </w:tc>
        <w:tc>
          <w:tcPr>
            <w:tcW w:w="2459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Nurašymo priežastis</w:t>
            </w:r>
          </w:p>
        </w:tc>
        <w:tc>
          <w:tcPr>
            <w:tcW w:w="2568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Įstaiga, kuri naudojo turtą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29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85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59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68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67" w:type="dxa"/>
          </w:tcPr>
          <w:p w:rsidR="0078692D" w:rsidRPr="002A56C5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LG F720P17</w:t>
            </w:r>
          </w:p>
        </w:tc>
        <w:tc>
          <w:tcPr>
            <w:tcW w:w="1872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102,53</w:t>
            </w:r>
          </w:p>
        </w:tc>
        <w:tc>
          <w:tcPr>
            <w:tcW w:w="1885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102,53</w:t>
            </w:r>
          </w:p>
        </w:tc>
        <w:tc>
          <w:tcPr>
            <w:tcW w:w="2459" w:type="dxa"/>
          </w:tcPr>
          <w:p w:rsidR="0078692D" w:rsidRPr="004A716F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Pr="002A56C5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Spalvinis skaitytuvas </w:t>
            </w:r>
            <w:r w:rsidRPr="006F441F">
              <w:rPr>
                <w:i/>
                <w:sz w:val="22"/>
                <w:szCs w:val="22"/>
              </w:rPr>
              <w:t>Mustech Scanexpress 1248UB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30,07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30,07</w:t>
            </w:r>
          </w:p>
        </w:tc>
        <w:tc>
          <w:tcPr>
            <w:tcW w:w="2459" w:type="dxa"/>
          </w:tcPr>
          <w:p w:rsidR="0078692D" w:rsidRDefault="0078692D" w:rsidP="009327F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9327F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Lazerinis spausdintuvas </w:t>
            </w:r>
            <w:r w:rsidRPr="006F441F">
              <w:rPr>
                <w:i/>
                <w:sz w:val="22"/>
                <w:szCs w:val="22"/>
              </w:rPr>
              <w:t>MINOLTA PagePro 1350E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118,59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118,59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Tinklo komunikatorius (Switch 1) </w:t>
            </w:r>
            <w:r w:rsidRPr="006F441F">
              <w:rPr>
                <w:i/>
                <w:sz w:val="22"/>
                <w:szCs w:val="22"/>
              </w:rPr>
              <w:t>Canyon CN-D05P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8,89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8,89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LG F720P17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102,53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205,06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102,07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204,14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109,36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546,80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Lazerinis spausdintuvas </w:t>
            </w:r>
            <w:r w:rsidRPr="006F441F">
              <w:rPr>
                <w:i/>
                <w:sz w:val="22"/>
                <w:szCs w:val="22"/>
              </w:rPr>
              <w:t>Konica Minolta Page Pro 135E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241,79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241,79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Tinklo komutatorius (Switch) </w:t>
            </w:r>
            <w:r w:rsidRPr="006F441F">
              <w:rPr>
                <w:i/>
                <w:sz w:val="22"/>
                <w:szCs w:val="22"/>
              </w:rPr>
              <w:t>Edimax Es-3116P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40,45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4,45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Skeneris </w:t>
            </w:r>
            <w:r w:rsidRPr="006F441F">
              <w:rPr>
                <w:i/>
                <w:sz w:val="22"/>
                <w:szCs w:val="22"/>
              </w:rPr>
              <w:t>Mustek 1248UB</w:t>
            </w:r>
          </w:p>
          <w:p w:rsidR="00C54419" w:rsidRDefault="00C54419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C54419" w:rsidRDefault="00C54419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34,18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34,18</w:t>
            </w:r>
          </w:p>
        </w:tc>
        <w:tc>
          <w:tcPr>
            <w:tcW w:w="2459" w:type="dxa"/>
          </w:tcPr>
          <w:p w:rsidR="0078692D" w:rsidRDefault="0078692D" w:rsidP="00983A1B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Lazerinio formato spausdintuvas </w:t>
            </w:r>
            <w:r w:rsidRPr="006F441F">
              <w:rPr>
                <w:i/>
                <w:sz w:val="22"/>
                <w:szCs w:val="22"/>
              </w:rPr>
              <w:t>Konica Minolta Page Pro 1350E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174,80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174,80</w:t>
            </w:r>
          </w:p>
        </w:tc>
        <w:tc>
          <w:tcPr>
            <w:tcW w:w="2459" w:type="dxa"/>
          </w:tcPr>
          <w:p w:rsidR="0078692D" w:rsidRDefault="0078692D" w:rsidP="00E8601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Tinklo komutatorius (Switch) </w:t>
            </w:r>
            <w:r w:rsidRPr="006F441F">
              <w:rPr>
                <w:i/>
                <w:sz w:val="22"/>
                <w:szCs w:val="22"/>
              </w:rPr>
              <w:t>MC-Ez6516TX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29,14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29,14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2C0A1A" w:rsidRPr="002A56C5" w:rsidTr="00C54419">
        <w:tc>
          <w:tcPr>
            <w:tcW w:w="649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567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29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85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59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68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A4 formato plokščias spalvinis skeneris </w:t>
            </w:r>
            <w:r w:rsidRPr="006F441F">
              <w:rPr>
                <w:i/>
                <w:sz w:val="22"/>
                <w:szCs w:val="22"/>
              </w:rPr>
              <w:t>Mustek Scan 1248 UB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30,83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30,83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LG F720P17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102,5255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410,10</w:t>
            </w:r>
          </w:p>
        </w:tc>
        <w:tc>
          <w:tcPr>
            <w:tcW w:w="2459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,,Ąžuolo“ progimnazija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102,07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102,07</w:t>
            </w:r>
          </w:p>
        </w:tc>
        <w:tc>
          <w:tcPr>
            <w:tcW w:w="2459" w:type="dxa"/>
          </w:tcPr>
          <w:p w:rsidR="0078692D" w:rsidRDefault="0078692D" w:rsidP="009D16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Monitoriai </w:t>
            </w:r>
            <w:r w:rsidRPr="006F441F">
              <w:rPr>
                <w:i/>
                <w:sz w:val="22"/>
                <w:szCs w:val="22"/>
              </w:rPr>
              <w:t>LG F20P17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102,525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410,10</w:t>
            </w:r>
          </w:p>
        </w:tc>
        <w:tc>
          <w:tcPr>
            <w:tcW w:w="2459" w:type="dxa"/>
          </w:tcPr>
          <w:p w:rsidR="0078692D" w:rsidRDefault="0078692D" w:rsidP="009D16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567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Tinklo komutatorius (Switch) </w:t>
            </w:r>
            <w:r w:rsidRPr="006F441F">
              <w:rPr>
                <w:i/>
                <w:sz w:val="22"/>
                <w:szCs w:val="22"/>
              </w:rPr>
              <w:t>MC-Ez6516TX</w:t>
            </w:r>
          </w:p>
        </w:tc>
        <w:tc>
          <w:tcPr>
            <w:tcW w:w="1872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29,14</w:t>
            </w:r>
          </w:p>
        </w:tc>
        <w:tc>
          <w:tcPr>
            <w:tcW w:w="1885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29,14</w:t>
            </w:r>
          </w:p>
        </w:tc>
        <w:tc>
          <w:tcPr>
            <w:tcW w:w="245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Lazerinis brūkšninių kodų skaitytuvas </w:t>
            </w:r>
            <w:r w:rsidRPr="006F441F">
              <w:rPr>
                <w:i/>
                <w:sz w:val="22"/>
                <w:szCs w:val="22"/>
              </w:rPr>
              <w:t>Bitatek PLS-200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105,17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105,17</w:t>
            </w:r>
          </w:p>
        </w:tc>
        <w:tc>
          <w:tcPr>
            <w:tcW w:w="245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567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872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102,07</w:t>
            </w:r>
          </w:p>
        </w:tc>
        <w:tc>
          <w:tcPr>
            <w:tcW w:w="1885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102,07</w:t>
            </w:r>
          </w:p>
        </w:tc>
        <w:tc>
          <w:tcPr>
            <w:tcW w:w="245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567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872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2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109,36</w:t>
            </w:r>
          </w:p>
        </w:tc>
        <w:tc>
          <w:tcPr>
            <w:tcW w:w="1885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656,16</w:t>
            </w:r>
          </w:p>
        </w:tc>
        <w:tc>
          <w:tcPr>
            <w:tcW w:w="245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567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Lazerinis spausdintuvas </w:t>
            </w:r>
            <w:r w:rsidRPr="006F441F">
              <w:rPr>
                <w:i/>
                <w:sz w:val="22"/>
                <w:szCs w:val="22"/>
              </w:rPr>
              <w:t>Konica Minolta Pp1250E</w:t>
            </w:r>
          </w:p>
        </w:tc>
        <w:tc>
          <w:tcPr>
            <w:tcW w:w="1872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241,79</w:t>
            </w:r>
          </w:p>
        </w:tc>
        <w:tc>
          <w:tcPr>
            <w:tcW w:w="1885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241,79</w:t>
            </w:r>
          </w:p>
        </w:tc>
        <w:tc>
          <w:tcPr>
            <w:tcW w:w="245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Tinklo kompiuteris (Switch) </w:t>
            </w:r>
            <w:r w:rsidRPr="006F441F">
              <w:rPr>
                <w:i/>
                <w:sz w:val="22"/>
                <w:szCs w:val="22"/>
              </w:rPr>
              <w:t>Edomox ES-3116P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35,12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35,12</w:t>
            </w:r>
          </w:p>
        </w:tc>
        <w:tc>
          <w:tcPr>
            <w:tcW w:w="245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Skeneris </w:t>
            </w:r>
            <w:r w:rsidRPr="006F441F">
              <w:rPr>
                <w:i/>
                <w:sz w:val="22"/>
                <w:szCs w:val="22"/>
              </w:rPr>
              <w:t>Mustek 1248UB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34,18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34,18</w:t>
            </w:r>
          </w:p>
        </w:tc>
        <w:tc>
          <w:tcPr>
            <w:tcW w:w="2459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D34C8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Lazerinis spausdintuvas </w:t>
            </w:r>
            <w:r w:rsidRPr="006F441F">
              <w:rPr>
                <w:i/>
                <w:sz w:val="22"/>
                <w:szCs w:val="22"/>
              </w:rPr>
              <w:t>Minolta Page Pro 1350E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118,59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118,59</w:t>
            </w:r>
          </w:p>
        </w:tc>
        <w:tc>
          <w:tcPr>
            <w:tcW w:w="2459" w:type="dxa"/>
          </w:tcPr>
          <w:p w:rsidR="0078692D" w:rsidRDefault="0078692D" w:rsidP="009D16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Proview Dx 797,7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102,07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102,07</w:t>
            </w:r>
          </w:p>
        </w:tc>
        <w:tc>
          <w:tcPr>
            <w:tcW w:w="2459" w:type="dxa"/>
          </w:tcPr>
          <w:p w:rsidR="0078692D" w:rsidRDefault="0078692D" w:rsidP="009D16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78692D" w:rsidRPr="002A56C5" w:rsidTr="00C54419">
        <w:tc>
          <w:tcPr>
            <w:tcW w:w="649" w:type="dxa"/>
          </w:tcPr>
          <w:p w:rsidR="0078692D" w:rsidRDefault="0078692D" w:rsidP="00EA234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567" w:type="dxa"/>
          </w:tcPr>
          <w:p w:rsidR="0078692D" w:rsidRDefault="0078692D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Lazerinis spausdintuvas </w:t>
            </w:r>
            <w:r w:rsidRPr="006F441F">
              <w:rPr>
                <w:i/>
                <w:sz w:val="22"/>
                <w:szCs w:val="22"/>
              </w:rPr>
              <w:t>MINOLTA Pageprol 1350E</w:t>
            </w:r>
          </w:p>
        </w:tc>
        <w:tc>
          <w:tcPr>
            <w:tcW w:w="1872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118,59</w:t>
            </w:r>
          </w:p>
        </w:tc>
        <w:tc>
          <w:tcPr>
            <w:tcW w:w="1885" w:type="dxa"/>
          </w:tcPr>
          <w:p w:rsidR="0078692D" w:rsidRDefault="0078692D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118,59</w:t>
            </w:r>
          </w:p>
        </w:tc>
        <w:tc>
          <w:tcPr>
            <w:tcW w:w="2459" w:type="dxa"/>
          </w:tcPr>
          <w:p w:rsidR="0078692D" w:rsidRDefault="0078692D" w:rsidP="009D16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78692D" w:rsidRDefault="0078692D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58440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567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Monitorius </w:t>
            </w:r>
            <w:r w:rsidRPr="000B7C26">
              <w:rPr>
                <w:i/>
                <w:sz w:val="24"/>
              </w:rPr>
              <w:t>Vector 17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29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192,748</w:t>
            </w:r>
          </w:p>
        </w:tc>
        <w:tc>
          <w:tcPr>
            <w:tcW w:w="1885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770,99</w:t>
            </w:r>
          </w:p>
        </w:tc>
        <w:tc>
          <w:tcPr>
            <w:tcW w:w="2459" w:type="dxa"/>
          </w:tcPr>
          <w:p w:rsidR="00E8601E" w:rsidRPr="004A716F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58440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4567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Skaitytuvas </w:t>
            </w:r>
            <w:r w:rsidRPr="000B7C26">
              <w:rPr>
                <w:i/>
                <w:sz w:val="24"/>
              </w:rPr>
              <w:t>Canon Scan D646 U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90,01</w:t>
            </w:r>
          </w:p>
        </w:tc>
        <w:tc>
          <w:tcPr>
            <w:tcW w:w="1885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90,01</w:t>
            </w:r>
          </w:p>
        </w:tc>
        <w:tc>
          <w:tcPr>
            <w:tcW w:w="2459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58440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567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Tinklo koncentratorius </w:t>
            </w:r>
            <w:r w:rsidRPr="000B7C26">
              <w:rPr>
                <w:i/>
                <w:sz w:val="24"/>
              </w:rPr>
              <w:t>Planet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99,03</w:t>
            </w:r>
          </w:p>
        </w:tc>
        <w:tc>
          <w:tcPr>
            <w:tcW w:w="1885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99,03</w:t>
            </w:r>
          </w:p>
        </w:tc>
        <w:tc>
          <w:tcPr>
            <w:tcW w:w="2459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D81C7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DA5D8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567" w:type="dxa"/>
          </w:tcPr>
          <w:p w:rsidR="00E8601E" w:rsidRDefault="00E8601E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Lazerinis spausdintuvas </w:t>
            </w:r>
            <w:r w:rsidRPr="006F441F">
              <w:rPr>
                <w:i/>
                <w:sz w:val="22"/>
                <w:szCs w:val="22"/>
              </w:rPr>
              <w:t>Minolta PP 1100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279,95</w:t>
            </w:r>
          </w:p>
        </w:tc>
        <w:tc>
          <w:tcPr>
            <w:tcW w:w="1885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279,95</w:t>
            </w:r>
          </w:p>
        </w:tc>
        <w:tc>
          <w:tcPr>
            <w:tcW w:w="2459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D3091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2C0A1A" w:rsidRPr="002A56C5" w:rsidTr="00C54419">
        <w:tc>
          <w:tcPr>
            <w:tcW w:w="649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567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29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85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59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68" w:type="dxa"/>
          </w:tcPr>
          <w:p w:rsidR="002C0A1A" w:rsidRDefault="002C0A1A" w:rsidP="002C0A1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DA5D8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567" w:type="dxa"/>
          </w:tcPr>
          <w:p w:rsidR="00E8601E" w:rsidRDefault="00E8601E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Vector 17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136,70</w:t>
            </w:r>
          </w:p>
        </w:tc>
        <w:tc>
          <w:tcPr>
            <w:tcW w:w="1885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136,70</w:t>
            </w:r>
          </w:p>
        </w:tc>
        <w:tc>
          <w:tcPr>
            <w:tcW w:w="2459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DA5D8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567" w:type="dxa"/>
          </w:tcPr>
          <w:p w:rsidR="00E8601E" w:rsidRDefault="00E8601E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Vector 15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103,26</w:t>
            </w:r>
          </w:p>
        </w:tc>
        <w:tc>
          <w:tcPr>
            <w:tcW w:w="1885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1032,64</w:t>
            </w:r>
          </w:p>
        </w:tc>
        <w:tc>
          <w:tcPr>
            <w:tcW w:w="2459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DA5D8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567" w:type="dxa"/>
          </w:tcPr>
          <w:p w:rsidR="00E8601E" w:rsidRDefault="00E8601E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Tinklo komutatorius  </w:t>
            </w:r>
            <w:r w:rsidRPr="006F441F">
              <w:rPr>
                <w:i/>
                <w:sz w:val="22"/>
                <w:szCs w:val="22"/>
              </w:rPr>
              <w:t>Acorp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111,07</w:t>
            </w:r>
          </w:p>
        </w:tc>
        <w:tc>
          <w:tcPr>
            <w:tcW w:w="1885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111,07</w:t>
            </w:r>
          </w:p>
        </w:tc>
        <w:tc>
          <w:tcPr>
            <w:tcW w:w="2459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DA5D8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567" w:type="dxa"/>
          </w:tcPr>
          <w:p w:rsidR="00E8601E" w:rsidRDefault="00E8601E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Skeneris </w:t>
            </w:r>
            <w:r w:rsidRPr="006F441F">
              <w:rPr>
                <w:i/>
                <w:sz w:val="22"/>
                <w:szCs w:val="22"/>
              </w:rPr>
              <w:t>Mustek Scan Ekspress 1200 UB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49,55</w:t>
            </w:r>
          </w:p>
        </w:tc>
        <w:tc>
          <w:tcPr>
            <w:tcW w:w="1885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49,55</w:t>
            </w:r>
          </w:p>
        </w:tc>
        <w:tc>
          <w:tcPr>
            <w:tcW w:w="2459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DA5D8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567" w:type="dxa"/>
          </w:tcPr>
          <w:p w:rsidR="00E8601E" w:rsidRDefault="00E8601E" w:rsidP="0082013D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Lazerinis spausdintuvas </w:t>
            </w:r>
            <w:r w:rsidRPr="006F441F">
              <w:rPr>
                <w:i/>
                <w:sz w:val="22"/>
                <w:szCs w:val="22"/>
              </w:rPr>
              <w:t>MINOLTA Pagepro 1350 E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118,59</w:t>
            </w:r>
          </w:p>
        </w:tc>
        <w:tc>
          <w:tcPr>
            <w:tcW w:w="1885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118,59</w:t>
            </w:r>
          </w:p>
        </w:tc>
        <w:tc>
          <w:tcPr>
            <w:tcW w:w="2459" w:type="dxa"/>
          </w:tcPr>
          <w:p w:rsidR="00E8601E" w:rsidRPr="005921A9" w:rsidRDefault="00E8601E" w:rsidP="005921A9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5921A9">
              <w:rPr>
                <w:sz w:val="20"/>
              </w:rPr>
              <w:t>Technol</w:t>
            </w:r>
            <w:r w:rsidR="00F56A92" w:rsidRPr="005921A9">
              <w:rPr>
                <w:sz w:val="20"/>
              </w:rPr>
              <w:t>ogiškai pasenęs, nėra dalių (</w:t>
            </w:r>
            <w:r w:rsidRPr="005921A9">
              <w:rPr>
                <w:sz w:val="20"/>
              </w:rPr>
              <w:t>negaminamos</w:t>
            </w:r>
            <w:r w:rsidR="00F56A92" w:rsidRPr="005921A9">
              <w:rPr>
                <w:sz w:val="20"/>
              </w:rPr>
              <w:t>)</w:t>
            </w:r>
            <w:r w:rsidRPr="005921A9">
              <w:rPr>
                <w:sz w:val="20"/>
              </w:rPr>
              <w:t>, neveikiantis</w:t>
            </w:r>
          </w:p>
        </w:tc>
        <w:tc>
          <w:tcPr>
            <w:tcW w:w="2568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7469E0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567" w:type="dxa"/>
          </w:tcPr>
          <w:p w:rsidR="00E8601E" w:rsidRDefault="00E8601E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Spalvinis skaitytuvas </w:t>
            </w:r>
            <w:r w:rsidRPr="006F441F">
              <w:rPr>
                <w:i/>
                <w:sz w:val="22"/>
                <w:szCs w:val="22"/>
              </w:rPr>
              <w:t>Mustek Scanexpress 1248 UB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30,07</w:t>
            </w:r>
          </w:p>
        </w:tc>
        <w:tc>
          <w:tcPr>
            <w:tcW w:w="1885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30,07</w:t>
            </w:r>
          </w:p>
        </w:tc>
        <w:tc>
          <w:tcPr>
            <w:tcW w:w="2459" w:type="dxa"/>
          </w:tcPr>
          <w:p w:rsidR="00E8601E" w:rsidRPr="005921A9" w:rsidRDefault="00E8601E" w:rsidP="009D16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5921A9">
              <w:rPr>
                <w:sz w:val="20"/>
              </w:rPr>
              <w:t>Technologiškai pasenęs, neveikiantis, negaminamos detalės.</w:t>
            </w:r>
          </w:p>
        </w:tc>
        <w:tc>
          <w:tcPr>
            <w:tcW w:w="2568" w:type="dxa"/>
          </w:tcPr>
          <w:p w:rsidR="00E8601E" w:rsidRDefault="00E8601E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7469E0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567" w:type="dxa"/>
          </w:tcPr>
          <w:p w:rsidR="00E8601E" w:rsidRDefault="00E8601E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Tinklo komutatorius (Switch) </w:t>
            </w:r>
            <w:r w:rsidRPr="006F441F">
              <w:rPr>
                <w:i/>
                <w:sz w:val="22"/>
                <w:szCs w:val="22"/>
              </w:rPr>
              <w:t>1 Canyon CN-D05P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8,89</w:t>
            </w:r>
          </w:p>
        </w:tc>
        <w:tc>
          <w:tcPr>
            <w:tcW w:w="1885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8,89</w:t>
            </w:r>
          </w:p>
        </w:tc>
        <w:tc>
          <w:tcPr>
            <w:tcW w:w="2459" w:type="dxa"/>
          </w:tcPr>
          <w:p w:rsidR="00E8601E" w:rsidRPr="005921A9" w:rsidRDefault="00E8601E" w:rsidP="005921A9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5921A9">
              <w:rPr>
                <w:sz w:val="20"/>
              </w:rPr>
              <w:t xml:space="preserve">Technologiškai pasenęs, nėra </w:t>
            </w:r>
            <w:r w:rsidR="00F56A92" w:rsidRPr="005921A9">
              <w:rPr>
                <w:sz w:val="20"/>
              </w:rPr>
              <w:t>dalių</w:t>
            </w:r>
            <w:r w:rsidR="005921A9">
              <w:rPr>
                <w:sz w:val="20"/>
              </w:rPr>
              <w:t xml:space="preserve"> </w:t>
            </w:r>
            <w:r w:rsidR="00F56A92" w:rsidRPr="005921A9">
              <w:rPr>
                <w:sz w:val="20"/>
              </w:rPr>
              <w:t>(</w:t>
            </w:r>
            <w:r w:rsidRPr="005921A9">
              <w:rPr>
                <w:sz w:val="20"/>
              </w:rPr>
              <w:t xml:space="preserve"> negaminamos</w:t>
            </w:r>
            <w:r w:rsidR="00F56A92" w:rsidRPr="005921A9">
              <w:rPr>
                <w:sz w:val="20"/>
              </w:rPr>
              <w:t>), n</w:t>
            </w:r>
            <w:r w:rsidRPr="005921A9">
              <w:rPr>
                <w:sz w:val="20"/>
              </w:rPr>
              <w:t>eveikiantis.</w:t>
            </w:r>
          </w:p>
        </w:tc>
        <w:tc>
          <w:tcPr>
            <w:tcW w:w="2568" w:type="dxa"/>
          </w:tcPr>
          <w:p w:rsidR="00E8601E" w:rsidRDefault="00E8601E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567" w:type="dxa"/>
          </w:tcPr>
          <w:p w:rsidR="00E8601E" w:rsidRDefault="00E8601E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102,07</w:t>
            </w:r>
          </w:p>
        </w:tc>
        <w:tc>
          <w:tcPr>
            <w:tcW w:w="1885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102,07</w:t>
            </w:r>
          </w:p>
        </w:tc>
        <w:tc>
          <w:tcPr>
            <w:tcW w:w="2459" w:type="dxa"/>
          </w:tcPr>
          <w:p w:rsidR="00E8601E" w:rsidRDefault="00E8601E" w:rsidP="009D16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4567" w:type="dxa"/>
          </w:tcPr>
          <w:p w:rsidR="00E8601E" w:rsidRDefault="00E8601E" w:rsidP="004A716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872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2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109,36</w:t>
            </w:r>
          </w:p>
        </w:tc>
        <w:tc>
          <w:tcPr>
            <w:tcW w:w="1885" w:type="dxa"/>
          </w:tcPr>
          <w:p w:rsidR="00E8601E" w:rsidRDefault="00E8601E" w:rsidP="002E733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328,08</w:t>
            </w:r>
          </w:p>
        </w:tc>
        <w:tc>
          <w:tcPr>
            <w:tcW w:w="2459" w:type="dxa"/>
          </w:tcPr>
          <w:p w:rsidR="00E8601E" w:rsidRDefault="00E8601E" w:rsidP="009D16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5666E4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567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6F441F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872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2E733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109,51</w:t>
            </w:r>
          </w:p>
        </w:tc>
        <w:tc>
          <w:tcPr>
            <w:tcW w:w="1885" w:type="dxa"/>
          </w:tcPr>
          <w:p w:rsidR="00E8601E" w:rsidRDefault="00E8601E" w:rsidP="002E733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109,51</w:t>
            </w:r>
          </w:p>
        </w:tc>
        <w:tc>
          <w:tcPr>
            <w:tcW w:w="2459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4567" w:type="dxa"/>
          </w:tcPr>
          <w:p w:rsidR="00E8601E" w:rsidRPr="002A56C5" w:rsidRDefault="00E8601E" w:rsidP="003058EC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Skaitytuvas </w:t>
            </w:r>
            <w:r w:rsidRPr="00BE6EC4">
              <w:rPr>
                <w:i/>
                <w:sz w:val="22"/>
                <w:szCs w:val="22"/>
              </w:rPr>
              <w:t>Cano Scan D646 U</w:t>
            </w:r>
          </w:p>
        </w:tc>
        <w:tc>
          <w:tcPr>
            <w:tcW w:w="1872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Pr="002A56C5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90,01</w:t>
            </w:r>
          </w:p>
        </w:tc>
        <w:tc>
          <w:tcPr>
            <w:tcW w:w="1885" w:type="dxa"/>
          </w:tcPr>
          <w:p w:rsidR="00E8601E" w:rsidRPr="002A56C5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90,01</w:t>
            </w:r>
          </w:p>
        </w:tc>
        <w:tc>
          <w:tcPr>
            <w:tcW w:w="2459" w:type="dxa"/>
          </w:tcPr>
          <w:p w:rsidR="00E8601E" w:rsidRPr="004A716F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nusidėvėjęs</w:t>
            </w:r>
          </w:p>
        </w:tc>
        <w:tc>
          <w:tcPr>
            <w:tcW w:w="2568" w:type="dxa"/>
          </w:tcPr>
          <w:p w:rsidR="00E8601E" w:rsidRPr="002A56C5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Pakuonio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4567" w:type="dxa"/>
          </w:tcPr>
          <w:p w:rsidR="00E8601E" w:rsidRPr="002A56C5" w:rsidRDefault="00E8601E" w:rsidP="003058EC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BE6EC4">
              <w:rPr>
                <w:i/>
                <w:sz w:val="22"/>
                <w:szCs w:val="22"/>
              </w:rPr>
              <w:t>Vector 17</w:t>
            </w:r>
          </w:p>
        </w:tc>
        <w:tc>
          <w:tcPr>
            <w:tcW w:w="1872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Pr="002A56C5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192,75</w:t>
            </w:r>
          </w:p>
        </w:tc>
        <w:tc>
          <w:tcPr>
            <w:tcW w:w="1885" w:type="dxa"/>
          </w:tcPr>
          <w:p w:rsidR="00E8601E" w:rsidRPr="002A56C5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192,75</w:t>
            </w:r>
          </w:p>
        </w:tc>
        <w:tc>
          <w:tcPr>
            <w:tcW w:w="2459" w:type="dxa"/>
          </w:tcPr>
          <w:p w:rsidR="00E8601E" w:rsidRPr="004A716F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Pr="002A56C5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Pakuonio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4567" w:type="dxa"/>
          </w:tcPr>
          <w:p w:rsidR="00E8601E" w:rsidRDefault="00E8601E" w:rsidP="003058EC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Monitorius </w:t>
            </w:r>
            <w:r w:rsidRPr="00BE6EC4">
              <w:rPr>
                <w:i/>
                <w:sz w:val="22"/>
                <w:szCs w:val="22"/>
              </w:rPr>
              <w:t>Vector 17</w:t>
            </w:r>
          </w:p>
        </w:tc>
        <w:tc>
          <w:tcPr>
            <w:tcW w:w="1872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192,75</w:t>
            </w:r>
          </w:p>
        </w:tc>
        <w:tc>
          <w:tcPr>
            <w:tcW w:w="1885" w:type="dxa"/>
          </w:tcPr>
          <w:p w:rsidR="00E8601E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192,75</w:t>
            </w:r>
          </w:p>
        </w:tc>
        <w:tc>
          <w:tcPr>
            <w:tcW w:w="2459" w:type="dxa"/>
          </w:tcPr>
          <w:p w:rsidR="00E8601E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Pr="002A56C5" w:rsidRDefault="00E8601E" w:rsidP="0013154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Pakuonio pagrindinė mokykla</w:t>
            </w:r>
          </w:p>
        </w:tc>
      </w:tr>
      <w:tr w:rsidR="00E8601E" w:rsidRPr="002A56C5" w:rsidTr="00C54419">
        <w:tc>
          <w:tcPr>
            <w:tcW w:w="649" w:type="dxa"/>
          </w:tcPr>
          <w:p w:rsidR="00E8601E" w:rsidRDefault="00E8601E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4567" w:type="dxa"/>
          </w:tcPr>
          <w:p w:rsidR="00E8601E" w:rsidRDefault="00E8601E" w:rsidP="003058EC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Skaitytuvas </w:t>
            </w:r>
            <w:r w:rsidRPr="00BE6EC4">
              <w:rPr>
                <w:i/>
                <w:sz w:val="22"/>
                <w:szCs w:val="22"/>
              </w:rPr>
              <w:t>Cano Scan D646 U</w:t>
            </w:r>
          </w:p>
        </w:tc>
        <w:tc>
          <w:tcPr>
            <w:tcW w:w="1872" w:type="dxa"/>
          </w:tcPr>
          <w:p w:rsidR="00E8601E" w:rsidRDefault="00E8601E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E8601E" w:rsidRDefault="00E8601E" w:rsidP="00F125C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90,01</w:t>
            </w:r>
          </w:p>
        </w:tc>
        <w:tc>
          <w:tcPr>
            <w:tcW w:w="1885" w:type="dxa"/>
          </w:tcPr>
          <w:p w:rsidR="00E8601E" w:rsidRDefault="00E8601E" w:rsidP="00F125C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90,01</w:t>
            </w:r>
          </w:p>
        </w:tc>
        <w:tc>
          <w:tcPr>
            <w:tcW w:w="2459" w:type="dxa"/>
          </w:tcPr>
          <w:p w:rsidR="00E8601E" w:rsidRDefault="00E8601E" w:rsidP="00F125C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E8601E" w:rsidRDefault="00E8601E" w:rsidP="00F125C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Balbieriškio pagrindinė mokykla</w:t>
            </w:r>
          </w:p>
        </w:tc>
      </w:tr>
      <w:tr w:rsidR="005921A9" w:rsidRPr="002A56C5" w:rsidTr="00C54419">
        <w:tc>
          <w:tcPr>
            <w:tcW w:w="649" w:type="dxa"/>
          </w:tcPr>
          <w:p w:rsidR="005921A9" w:rsidRDefault="005921A9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45. </w:t>
            </w:r>
          </w:p>
        </w:tc>
        <w:tc>
          <w:tcPr>
            <w:tcW w:w="4567" w:type="dxa"/>
          </w:tcPr>
          <w:p w:rsidR="005921A9" w:rsidRDefault="005921A9" w:rsidP="003058EC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Radiacijos lygio matavimo prietaisai </w:t>
            </w:r>
            <w:r w:rsidRPr="00BE6EC4">
              <w:rPr>
                <w:i/>
                <w:sz w:val="22"/>
                <w:szCs w:val="22"/>
              </w:rPr>
              <w:t>DP-5VM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</w:tcPr>
          <w:p w:rsidR="005921A9" w:rsidRDefault="005921A9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29" w:type="dxa"/>
          </w:tcPr>
          <w:p w:rsidR="005921A9" w:rsidRDefault="005921A9" w:rsidP="00F125C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3,01</w:t>
            </w:r>
          </w:p>
        </w:tc>
        <w:tc>
          <w:tcPr>
            <w:tcW w:w="1885" w:type="dxa"/>
          </w:tcPr>
          <w:p w:rsidR="005921A9" w:rsidRDefault="005921A9" w:rsidP="00F125C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12,05</w:t>
            </w:r>
          </w:p>
        </w:tc>
        <w:tc>
          <w:tcPr>
            <w:tcW w:w="2459" w:type="dxa"/>
          </w:tcPr>
          <w:p w:rsidR="005921A9" w:rsidRDefault="005921A9" w:rsidP="00D56297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</w:t>
            </w:r>
          </w:p>
        </w:tc>
        <w:tc>
          <w:tcPr>
            <w:tcW w:w="2568" w:type="dxa"/>
          </w:tcPr>
          <w:p w:rsidR="005921A9" w:rsidRDefault="002A008E" w:rsidP="00F125C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savivaldybės p</w:t>
            </w:r>
            <w:r w:rsidR="005921A9">
              <w:rPr>
                <w:sz w:val="22"/>
                <w:szCs w:val="22"/>
              </w:rPr>
              <w:t>riešgaisrinė tarnyba</w:t>
            </w:r>
          </w:p>
        </w:tc>
      </w:tr>
      <w:tr w:rsidR="002C0A1A" w:rsidRPr="002A56C5" w:rsidTr="00C54419">
        <w:tc>
          <w:tcPr>
            <w:tcW w:w="649" w:type="dxa"/>
          </w:tcPr>
          <w:p w:rsidR="002C0A1A" w:rsidRDefault="002C0A1A" w:rsidP="002A56C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4567" w:type="dxa"/>
          </w:tcPr>
          <w:p w:rsidR="002C0A1A" w:rsidRDefault="002C0A1A" w:rsidP="003058EC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Monitorius Proview DX 797,17</w:t>
            </w:r>
          </w:p>
        </w:tc>
        <w:tc>
          <w:tcPr>
            <w:tcW w:w="1872" w:type="dxa"/>
          </w:tcPr>
          <w:p w:rsidR="002C0A1A" w:rsidRDefault="002C0A1A" w:rsidP="00331701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:rsidR="002C0A1A" w:rsidRDefault="002C0A1A" w:rsidP="00F125C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109,36</w:t>
            </w:r>
          </w:p>
        </w:tc>
        <w:tc>
          <w:tcPr>
            <w:tcW w:w="1885" w:type="dxa"/>
          </w:tcPr>
          <w:p w:rsidR="002C0A1A" w:rsidRDefault="002C0A1A" w:rsidP="00F125C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109,36</w:t>
            </w:r>
          </w:p>
        </w:tc>
        <w:tc>
          <w:tcPr>
            <w:tcW w:w="2459" w:type="dxa"/>
          </w:tcPr>
          <w:p w:rsidR="002C0A1A" w:rsidRDefault="002C0A1A" w:rsidP="007F2AE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Technologiškai susidėvėjęs</w:t>
            </w:r>
          </w:p>
        </w:tc>
        <w:tc>
          <w:tcPr>
            <w:tcW w:w="2568" w:type="dxa"/>
          </w:tcPr>
          <w:p w:rsidR="002C0A1A" w:rsidRPr="002A56C5" w:rsidRDefault="002C0A1A" w:rsidP="007F2AE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</w:tbl>
    <w:p w:rsidR="00443A92" w:rsidRDefault="002C0A1A" w:rsidP="002C0A1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sectPr w:rsidR="00443A92" w:rsidSect="004A716F">
      <w:headerReference w:type="default" r:id="rId6"/>
      <w:pgSz w:w="16838" w:h="11906" w:orient="landscape"/>
      <w:pgMar w:top="1701" w:right="536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A61" w:rsidRDefault="00804A61" w:rsidP="004A716F">
      <w:pPr>
        <w:spacing w:after="0" w:line="240" w:lineRule="auto"/>
      </w:pPr>
      <w:r>
        <w:separator/>
      </w:r>
    </w:p>
  </w:endnote>
  <w:endnote w:type="continuationSeparator" w:id="1">
    <w:p w:rsidR="00804A61" w:rsidRDefault="00804A61" w:rsidP="004A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A61" w:rsidRDefault="00804A61" w:rsidP="004A716F">
      <w:pPr>
        <w:spacing w:after="0" w:line="240" w:lineRule="auto"/>
      </w:pPr>
      <w:r>
        <w:separator/>
      </w:r>
    </w:p>
  </w:footnote>
  <w:footnote w:type="continuationSeparator" w:id="1">
    <w:p w:rsidR="00804A61" w:rsidRDefault="00804A61" w:rsidP="004A7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7141"/>
      <w:docPartObj>
        <w:docPartGallery w:val="Page Numbers (Top of Page)"/>
        <w:docPartUnique/>
      </w:docPartObj>
    </w:sdtPr>
    <w:sdtContent>
      <w:p w:rsidR="004A716F" w:rsidRDefault="00047841">
        <w:pPr>
          <w:pStyle w:val="Header"/>
          <w:jc w:val="center"/>
        </w:pPr>
        <w:fldSimple w:instr=" PAGE   \* MERGEFORMAT ">
          <w:r w:rsidR="00E8611D">
            <w:rPr>
              <w:noProof/>
            </w:rPr>
            <w:t>3</w:t>
          </w:r>
        </w:fldSimple>
      </w:p>
    </w:sdtContent>
  </w:sdt>
  <w:p w:rsidR="004A716F" w:rsidRDefault="004A71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92"/>
    <w:rsid w:val="00017FBA"/>
    <w:rsid w:val="00047841"/>
    <w:rsid w:val="000528F2"/>
    <w:rsid w:val="0006788C"/>
    <w:rsid w:val="000F551F"/>
    <w:rsid w:val="00196250"/>
    <w:rsid w:val="001F20B9"/>
    <w:rsid w:val="0022169E"/>
    <w:rsid w:val="002A008E"/>
    <w:rsid w:val="002A56C5"/>
    <w:rsid w:val="002B3F7E"/>
    <w:rsid w:val="002C0A1A"/>
    <w:rsid w:val="002D5F47"/>
    <w:rsid w:val="002E733E"/>
    <w:rsid w:val="002F0912"/>
    <w:rsid w:val="002F0EEC"/>
    <w:rsid w:val="003107E1"/>
    <w:rsid w:val="003520E6"/>
    <w:rsid w:val="003536A7"/>
    <w:rsid w:val="00392A6B"/>
    <w:rsid w:val="004120EB"/>
    <w:rsid w:val="00443A92"/>
    <w:rsid w:val="004A3A18"/>
    <w:rsid w:val="004A716F"/>
    <w:rsid w:val="004B3B3E"/>
    <w:rsid w:val="004B5EB3"/>
    <w:rsid w:val="004D7AC6"/>
    <w:rsid w:val="0057262B"/>
    <w:rsid w:val="005921A9"/>
    <w:rsid w:val="005F6F96"/>
    <w:rsid w:val="00664A98"/>
    <w:rsid w:val="00680EFE"/>
    <w:rsid w:val="006B426C"/>
    <w:rsid w:val="006F441F"/>
    <w:rsid w:val="00716383"/>
    <w:rsid w:val="0078692D"/>
    <w:rsid w:val="007C5F04"/>
    <w:rsid w:val="00804A61"/>
    <w:rsid w:val="0082013D"/>
    <w:rsid w:val="0083425A"/>
    <w:rsid w:val="0086500D"/>
    <w:rsid w:val="00870A59"/>
    <w:rsid w:val="008A0F94"/>
    <w:rsid w:val="008B7C43"/>
    <w:rsid w:val="00910ED4"/>
    <w:rsid w:val="009224FD"/>
    <w:rsid w:val="00983A1B"/>
    <w:rsid w:val="009D16F6"/>
    <w:rsid w:val="00A0327B"/>
    <w:rsid w:val="00A45B8E"/>
    <w:rsid w:val="00BA323D"/>
    <w:rsid w:val="00BE6EC4"/>
    <w:rsid w:val="00BF3904"/>
    <w:rsid w:val="00C54419"/>
    <w:rsid w:val="00C970C3"/>
    <w:rsid w:val="00CA6475"/>
    <w:rsid w:val="00CE5740"/>
    <w:rsid w:val="00CF4661"/>
    <w:rsid w:val="00D214BB"/>
    <w:rsid w:val="00D30911"/>
    <w:rsid w:val="00D35F01"/>
    <w:rsid w:val="00DB5A42"/>
    <w:rsid w:val="00DB6A05"/>
    <w:rsid w:val="00E027DF"/>
    <w:rsid w:val="00E312F6"/>
    <w:rsid w:val="00E7339E"/>
    <w:rsid w:val="00E8601E"/>
    <w:rsid w:val="00E8611D"/>
    <w:rsid w:val="00EA234E"/>
    <w:rsid w:val="00EC2AF1"/>
    <w:rsid w:val="00EC3E21"/>
    <w:rsid w:val="00F56A92"/>
    <w:rsid w:val="00FB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3A92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3A92"/>
    <w:rPr>
      <w:rFonts w:ascii="Times New Roman" w:eastAsia="Times New Roman" w:hAnsi="Times New Roman" w:cs="Times New Roman"/>
      <w:sz w:val="26"/>
      <w:szCs w:val="20"/>
    </w:rPr>
  </w:style>
  <w:style w:type="table" w:styleId="TableGrid">
    <w:name w:val="Table Grid"/>
    <w:basedOn w:val="TableNormal"/>
    <w:uiPriority w:val="59"/>
    <w:rsid w:val="0044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4A7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7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3874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2016-05-05T11:55:00Z</cp:lastPrinted>
  <dcterms:created xsi:type="dcterms:W3CDTF">2016-05-30T10:11:00Z</dcterms:created>
  <dcterms:modified xsi:type="dcterms:W3CDTF">2016-05-30T10:11:00Z</dcterms:modified>
</cp:coreProperties>
</file>