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CC3BC1" w:rsidRDefault="00AC75EA" w:rsidP="00502C05">
      <w:pPr>
        <w:jc w:val="both"/>
        <w:rPr>
          <w:b/>
          <w:bCs/>
          <w:lang w:val="lt-LT"/>
        </w:rPr>
      </w:pPr>
      <w:r w:rsidRPr="00CC3BC1">
        <w:rPr>
          <w:b/>
          <w:bCs/>
          <w:lang w:val="lt-LT"/>
        </w:rPr>
        <w:tab/>
      </w:r>
      <w:r w:rsidRPr="00CC3BC1">
        <w:rPr>
          <w:b/>
          <w:bCs/>
          <w:lang w:val="lt-LT"/>
        </w:rPr>
        <w:tab/>
      </w: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19658D" w:rsidRDefault="0019658D" w:rsidP="00A075E4">
      <w:pPr>
        <w:spacing w:line="360" w:lineRule="auto"/>
        <w:jc w:val="center"/>
        <w:rPr>
          <w:b/>
          <w:lang w:val="lt-LT"/>
        </w:rPr>
      </w:pPr>
    </w:p>
    <w:p w:rsidR="00A075E4" w:rsidRPr="00A075E4" w:rsidRDefault="00A075E4" w:rsidP="00A075E4">
      <w:pPr>
        <w:spacing w:line="360" w:lineRule="auto"/>
        <w:jc w:val="center"/>
        <w:rPr>
          <w:b/>
          <w:lang w:val="lt-LT"/>
        </w:rPr>
      </w:pPr>
      <w:r w:rsidRPr="00A075E4">
        <w:rPr>
          <w:b/>
          <w:lang w:val="lt-LT"/>
        </w:rPr>
        <w:t>SPRENDIMAS</w:t>
      </w:r>
    </w:p>
    <w:p w:rsidR="001E6B4F" w:rsidRPr="001E6B4F" w:rsidRDefault="009A615D" w:rsidP="001E6B4F">
      <w:pPr>
        <w:spacing w:line="360" w:lineRule="auto"/>
        <w:jc w:val="center"/>
        <w:rPr>
          <w:b/>
          <w:bCs/>
          <w:lang w:val="lt-LT"/>
        </w:rPr>
      </w:pPr>
      <w:r w:rsidRPr="009A615D">
        <w:rPr>
          <w:b/>
          <w:lang w:val="lt-LT"/>
        </w:rPr>
        <w:t>DĖL PRIENŲ RAJONO SAVIVALDYBĖS TARYBOS 2016 M. GRUODŽIO 22 D. SPRENDIMO NR. T3–267 ,,DĖL PRIENŲ RAJONO SAVIVALDYBĖS VIETINĖS RINKLIAVOS UŽ KOMUNALINIŲ ATLIEKŲ SURINKIMĄ IŠ ATLIEKŲ TURĖTOJŲ IR ATLIEKŲ TVARKYMĄ NUOSTATŲ PATVIRTINIMO“ PAKEITIMO</w:t>
      </w:r>
    </w:p>
    <w:p w:rsidR="00DC2A56" w:rsidRPr="00DC2A56" w:rsidRDefault="00DC2A56" w:rsidP="00DC2A56">
      <w:pPr>
        <w:spacing w:line="276" w:lineRule="auto"/>
        <w:jc w:val="center"/>
        <w:rPr>
          <w:lang w:val="lt-LT"/>
        </w:rPr>
      </w:pPr>
    </w:p>
    <w:p w:rsidR="00AC75EA" w:rsidRPr="00CC3BC1" w:rsidRDefault="00AC75EA" w:rsidP="00A40D5B">
      <w:pPr>
        <w:spacing w:line="360" w:lineRule="auto"/>
        <w:jc w:val="center"/>
        <w:rPr>
          <w:lang w:val="lt-LT"/>
        </w:rPr>
      </w:pPr>
      <w:r w:rsidRPr="00CC3BC1">
        <w:rPr>
          <w:lang w:val="lt-LT"/>
        </w:rPr>
        <w:t>201</w:t>
      </w:r>
      <w:r w:rsidR="00111033">
        <w:rPr>
          <w:lang w:val="lt-LT"/>
        </w:rPr>
        <w:t>7</w:t>
      </w:r>
      <w:r w:rsidRPr="00CC3BC1">
        <w:rPr>
          <w:lang w:val="lt-LT"/>
        </w:rPr>
        <w:t xml:space="preserve"> m. </w:t>
      </w:r>
      <w:r w:rsidR="004243CD">
        <w:rPr>
          <w:lang w:val="lt-LT"/>
        </w:rPr>
        <w:t>balandžio 27</w:t>
      </w:r>
      <w:r w:rsidRPr="00CC3BC1">
        <w:rPr>
          <w:lang w:val="lt-LT"/>
        </w:rPr>
        <w:t xml:space="preserve"> d. Nr. </w:t>
      </w:r>
      <w:r w:rsidR="001F6953">
        <w:rPr>
          <w:lang w:val="lt-LT"/>
        </w:rPr>
        <w:t>T</w:t>
      </w:r>
      <w:r w:rsidR="00F868E7">
        <w:rPr>
          <w:lang w:val="lt-LT"/>
        </w:rPr>
        <w:t>3-</w:t>
      </w:r>
      <w:r w:rsidR="009A615D">
        <w:rPr>
          <w:lang w:val="lt-LT"/>
        </w:rPr>
        <w:t>134</w:t>
      </w:r>
    </w:p>
    <w:p w:rsidR="00AC75EA" w:rsidRDefault="00AC75EA" w:rsidP="00A40D5B">
      <w:pPr>
        <w:spacing w:line="360" w:lineRule="auto"/>
        <w:jc w:val="center"/>
        <w:rPr>
          <w:lang w:val="lt-LT"/>
        </w:rPr>
      </w:pPr>
      <w:r w:rsidRPr="00CC3BC1">
        <w:rPr>
          <w:lang w:val="lt-LT"/>
        </w:rPr>
        <w:t>Prienai</w:t>
      </w:r>
    </w:p>
    <w:p w:rsidR="0019658D" w:rsidRPr="00CC3BC1" w:rsidRDefault="0019658D" w:rsidP="00A40D5B">
      <w:pPr>
        <w:spacing w:line="360" w:lineRule="auto"/>
        <w:jc w:val="center"/>
        <w:rPr>
          <w:lang w:val="lt-LT"/>
        </w:rPr>
      </w:pPr>
    </w:p>
    <w:p w:rsidR="009A615D" w:rsidRPr="009A615D" w:rsidRDefault="009A615D" w:rsidP="009A615D">
      <w:pPr>
        <w:spacing w:line="360" w:lineRule="auto"/>
        <w:ind w:firstLine="720"/>
        <w:jc w:val="both"/>
        <w:rPr>
          <w:lang w:val="lt-LT"/>
        </w:rPr>
      </w:pPr>
      <w:r w:rsidRPr="009A615D">
        <w:rPr>
          <w:lang w:val="lt-LT"/>
        </w:rPr>
        <w:t xml:space="preserve">Vadovaudamasi Lietuvos Respublikos vietos savivaldos įstatymo 6 straipsnio 2 punktu, Lietuvos Respublikos atliekų tvarkymo įstatymo 25 straipsniu, Lietuvos Respublikos Vyriausybės 2013 m. liepos 24 d. nutarimu Nr. 711 ,,Dėl Vietinės rinkliavos ar kitos įmokos už komunalinių atliekų surinkimą iš atliekų turėtojų ir atliekų tvarkymą dydžio nustatymo taisyklių patvirtinimo“ patvirtintomis Vietinės rinkliavos ar kitos įmokos už komunalinių atliekų surinkimą iš atliekų turėtojų ir atliekų tvarkymą dydžio nustatymo taisyklėmis, Prienų rajono  savivaldybės taryba        </w:t>
      </w:r>
      <w:r>
        <w:rPr>
          <w:lang w:val="lt-LT"/>
        </w:rPr>
        <w:t xml:space="preserve"> </w:t>
      </w:r>
      <w:r w:rsidRPr="009A615D">
        <w:rPr>
          <w:lang w:val="lt-LT"/>
        </w:rPr>
        <w:t>n u s p r e n d ž i a:</w:t>
      </w:r>
    </w:p>
    <w:p w:rsidR="009A615D" w:rsidRDefault="009A615D" w:rsidP="009A615D">
      <w:pPr>
        <w:spacing w:line="360" w:lineRule="auto"/>
        <w:ind w:firstLine="720"/>
        <w:jc w:val="both"/>
      </w:pPr>
      <w:proofErr w:type="spellStart"/>
      <w:r>
        <w:t>Pakeisti</w:t>
      </w:r>
      <w:proofErr w:type="spellEnd"/>
      <w:r>
        <w:t xml:space="preserve"> </w:t>
      </w:r>
      <w:proofErr w:type="spellStart"/>
      <w:r w:rsidRPr="00E43A77">
        <w:t>Prienų</w:t>
      </w:r>
      <w:proofErr w:type="spellEnd"/>
      <w:r w:rsidRPr="00E43A77">
        <w:t xml:space="preserve"> </w:t>
      </w:r>
      <w:proofErr w:type="spellStart"/>
      <w:r w:rsidRPr="00E43A77">
        <w:t>rajono</w:t>
      </w:r>
      <w:proofErr w:type="spellEnd"/>
      <w:r w:rsidRPr="00E43A77">
        <w:t xml:space="preserve"> </w:t>
      </w:r>
      <w:proofErr w:type="spellStart"/>
      <w:r w:rsidRPr="00E43A77">
        <w:t>savivaldybės</w:t>
      </w:r>
      <w:proofErr w:type="spellEnd"/>
      <w:r w:rsidRPr="00E43A77">
        <w:t xml:space="preserve"> </w:t>
      </w:r>
      <w:proofErr w:type="spellStart"/>
      <w:r w:rsidRPr="00E43A77">
        <w:t>tarybos</w:t>
      </w:r>
      <w:proofErr w:type="spellEnd"/>
      <w:r>
        <w:t xml:space="preserve"> 2016 m. </w:t>
      </w:r>
      <w:proofErr w:type="spellStart"/>
      <w:r>
        <w:t>gruodžio</w:t>
      </w:r>
      <w:proofErr w:type="spellEnd"/>
      <w:r>
        <w:t xml:space="preserve"> 22 d. </w:t>
      </w:r>
      <w:proofErr w:type="spellStart"/>
      <w:r>
        <w:t>sprendimu</w:t>
      </w:r>
      <w:proofErr w:type="spellEnd"/>
      <w:r>
        <w:t xml:space="preserve"> Nr. T3–267 ,,</w:t>
      </w:r>
      <w:proofErr w:type="spellStart"/>
      <w:r>
        <w:t>Dėl</w:t>
      </w:r>
      <w:proofErr w:type="spellEnd"/>
      <w:r>
        <w:t xml:space="preserve"> </w:t>
      </w:r>
      <w:proofErr w:type="spellStart"/>
      <w:r w:rsidRPr="00135C5D">
        <w:t>Prienų</w:t>
      </w:r>
      <w:proofErr w:type="spellEnd"/>
      <w:r w:rsidRPr="00135C5D">
        <w:t xml:space="preserve"> </w:t>
      </w:r>
      <w:proofErr w:type="spellStart"/>
      <w:r w:rsidRPr="00135C5D">
        <w:t>rajono</w:t>
      </w:r>
      <w:proofErr w:type="spellEnd"/>
      <w:r w:rsidRPr="00135C5D">
        <w:t xml:space="preserve">  </w:t>
      </w:r>
      <w:proofErr w:type="spellStart"/>
      <w:r w:rsidRPr="00135C5D">
        <w:t>savivaldybės</w:t>
      </w:r>
      <w:proofErr w:type="spellEnd"/>
      <w:r w:rsidRPr="00135C5D">
        <w:t xml:space="preserve"> </w:t>
      </w:r>
      <w:proofErr w:type="spellStart"/>
      <w:r w:rsidRPr="00135C5D">
        <w:t>vietinės</w:t>
      </w:r>
      <w:proofErr w:type="spellEnd"/>
      <w:r w:rsidRPr="00135C5D">
        <w:t xml:space="preserve"> </w:t>
      </w:r>
      <w:proofErr w:type="spellStart"/>
      <w:r w:rsidRPr="00135C5D">
        <w:t>rinkliavos</w:t>
      </w:r>
      <w:proofErr w:type="spellEnd"/>
      <w:r w:rsidRPr="00135C5D">
        <w:t xml:space="preserve"> </w:t>
      </w:r>
      <w:proofErr w:type="spellStart"/>
      <w:r w:rsidRPr="00135C5D">
        <w:t>už</w:t>
      </w:r>
      <w:proofErr w:type="spellEnd"/>
      <w:r w:rsidRPr="00135C5D">
        <w:t xml:space="preserve"> </w:t>
      </w:r>
      <w:proofErr w:type="spellStart"/>
      <w:r w:rsidRPr="00135C5D">
        <w:t>komunalinių</w:t>
      </w:r>
      <w:proofErr w:type="spellEnd"/>
      <w:r w:rsidRPr="00135C5D">
        <w:t xml:space="preserve"> </w:t>
      </w:r>
      <w:proofErr w:type="spellStart"/>
      <w:r w:rsidRPr="00135C5D">
        <w:t>atliekų</w:t>
      </w:r>
      <w:proofErr w:type="spellEnd"/>
      <w:r w:rsidRPr="00135C5D">
        <w:t xml:space="preserve"> </w:t>
      </w:r>
      <w:proofErr w:type="spellStart"/>
      <w:r w:rsidRPr="00135C5D">
        <w:t>surinkimą</w:t>
      </w:r>
      <w:proofErr w:type="spellEnd"/>
      <w:r w:rsidRPr="00135C5D">
        <w:t xml:space="preserve"> </w:t>
      </w:r>
      <w:proofErr w:type="spellStart"/>
      <w:r w:rsidRPr="00135C5D">
        <w:t>iš</w:t>
      </w:r>
      <w:proofErr w:type="spellEnd"/>
      <w:r w:rsidRPr="00135C5D">
        <w:t xml:space="preserve"> </w:t>
      </w:r>
      <w:proofErr w:type="spellStart"/>
      <w:r w:rsidRPr="00135C5D">
        <w:t>atliekų</w:t>
      </w:r>
      <w:proofErr w:type="spellEnd"/>
      <w:r w:rsidRPr="00135C5D">
        <w:t xml:space="preserve"> </w:t>
      </w:r>
      <w:proofErr w:type="spellStart"/>
      <w:r w:rsidRPr="00135C5D">
        <w:t>turėtojų</w:t>
      </w:r>
      <w:proofErr w:type="spellEnd"/>
      <w:r w:rsidRPr="00135C5D">
        <w:t xml:space="preserve"> </w:t>
      </w:r>
      <w:proofErr w:type="spellStart"/>
      <w:r w:rsidRPr="00135C5D">
        <w:t>ir</w:t>
      </w:r>
      <w:proofErr w:type="spellEnd"/>
      <w:r w:rsidRPr="00135C5D">
        <w:t xml:space="preserve"> </w:t>
      </w:r>
      <w:proofErr w:type="spellStart"/>
      <w:r w:rsidRPr="00135C5D">
        <w:t>atliekų</w:t>
      </w:r>
      <w:proofErr w:type="spellEnd"/>
      <w:r w:rsidRPr="00135C5D">
        <w:t xml:space="preserve"> </w:t>
      </w:r>
      <w:proofErr w:type="spellStart"/>
      <w:r w:rsidRPr="00135C5D">
        <w:t>tvarkymą</w:t>
      </w:r>
      <w:proofErr w:type="spellEnd"/>
      <w:r w:rsidRPr="00135C5D">
        <w:t xml:space="preserve"> </w:t>
      </w:r>
      <w:proofErr w:type="spellStart"/>
      <w:r w:rsidRPr="00135C5D">
        <w:t>nuostatų</w:t>
      </w:r>
      <w:proofErr w:type="spellEnd"/>
      <w:r>
        <w:t xml:space="preserve"> </w:t>
      </w:r>
      <w:proofErr w:type="spellStart"/>
      <w:r>
        <w:t>patvirtinimo</w:t>
      </w:r>
      <w:proofErr w:type="spellEnd"/>
      <w:r>
        <w:t xml:space="preserve">“ </w:t>
      </w:r>
      <w:proofErr w:type="spellStart"/>
      <w:r>
        <w:t>patvirtintus</w:t>
      </w:r>
      <w:proofErr w:type="spellEnd"/>
      <w:r>
        <w:t xml:space="preserve"> </w:t>
      </w:r>
      <w:proofErr w:type="spellStart"/>
      <w:r>
        <w:t>Vietinės</w:t>
      </w:r>
      <w:proofErr w:type="spellEnd"/>
      <w:r>
        <w:t xml:space="preserve"> </w:t>
      </w:r>
      <w:proofErr w:type="spellStart"/>
      <w:r>
        <w:t>rinkliavos</w:t>
      </w:r>
      <w:proofErr w:type="spellEnd"/>
      <w:r>
        <w:t xml:space="preserve"> </w:t>
      </w:r>
      <w:proofErr w:type="spellStart"/>
      <w:r>
        <w:t>už</w:t>
      </w:r>
      <w:proofErr w:type="spellEnd"/>
      <w:r>
        <w:t xml:space="preserve"> </w:t>
      </w:r>
      <w:proofErr w:type="spellStart"/>
      <w:r>
        <w:t>komunalinių</w:t>
      </w:r>
      <w:proofErr w:type="spellEnd"/>
      <w:r>
        <w:t xml:space="preserve"> </w:t>
      </w:r>
      <w:proofErr w:type="spellStart"/>
      <w:r>
        <w:t>atliekų</w:t>
      </w:r>
      <w:proofErr w:type="spellEnd"/>
      <w:r>
        <w:t xml:space="preserve"> </w:t>
      </w:r>
      <w:proofErr w:type="spellStart"/>
      <w:r>
        <w:t>surinkimą</w:t>
      </w:r>
      <w:proofErr w:type="spellEnd"/>
      <w:r>
        <w:t xml:space="preserve"> </w:t>
      </w:r>
      <w:proofErr w:type="spellStart"/>
      <w:r>
        <w:t>iš</w:t>
      </w:r>
      <w:proofErr w:type="spellEnd"/>
      <w:r>
        <w:t xml:space="preserve"> </w:t>
      </w:r>
      <w:proofErr w:type="spellStart"/>
      <w:r>
        <w:t>atliekų</w:t>
      </w:r>
      <w:proofErr w:type="spellEnd"/>
      <w:r>
        <w:t xml:space="preserve"> </w:t>
      </w:r>
      <w:proofErr w:type="spellStart"/>
      <w:r>
        <w:t>turėtojų</w:t>
      </w:r>
      <w:proofErr w:type="spellEnd"/>
      <w:r>
        <w:t xml:space="preserve"> </w:t>
      </w:r>
      <w:proofErr w:type="spellStart"/>
      <w:r>
        <w:t>ir</w:t>
      </w:r>
      <w:proofErr w:type="spellEnd"/>
      <w:r>
        <w:t xml:space="preserve"> </w:t>
      </w:r>
      <w:proofErr w:type="spellStart"/>
      <w:r>
        <w:t>atliekų</w:t>
      </w:r>
      <w:proofErr w:type="spellEnd"/>
      <w:r>
        <w:t xml:space="preserve"> </w:t>
      </w:r>
      <w:proofErr w:type="spellStart"/>
      <w:r>
        <w:t>tvarkymą</w:t>
      </w:r>
      <w:proofErr w:type="spellEnd"/>
      <w:r>
        <w:t xml:space="preserve"> </w:t>
      </w:r>
      <w:proofErr w:type="spellStart"/>
      <w:r>
        <w:t>nuostatus</w:t>
      </w:r>
      <w:proofErr w:type="spellEnd"/>
      <w:r>
        <w:t xml:space="preserve"> (</w:t>
      </w:r>
      <w:proofErr w:type="spellStart"/>
      <w:r>
        <w:t>toliau</w:t>
      </w:r>
      <w:proofErr w:type="spellEnd"/>
      <w:r>
        <w:t xml:space="preserve"> – </w:t>
      </w:r>
      <w:proofErr w:type="spellStart"/>
      <w:r>
        <w:t>Nuostatai</w:t>
      </w:r>
      <w:proofErr w:type="spellEnd"/>
      <w:r>
        <w:t>):</w:t>
      </w:r>
    </w:p>
    <w:p w:rsidR="009A615D" w:rsidRPr="00E03EEB" w:rsidRDefault="009A615D" w:rsidP="009A615D">
      <w:pPr>
        <w:spacing w:line="360" w:lineRule="auto"/>
        <w:ind w:firstLine="720"/>
        <w:jc w:val="both"/>
      </w:pPr>
      <w:r>
        <w:t xml:space="preserve">1. </w:t>
      </w:r>
      <w:proofErr w:type="spellStart"/>
      <w:r>
        <w:t>Pakeisti</w:t>
      </w:r>
      <w:proofErr w:type="spellEnd"/>
      <w:r>
        <w:t xml:space="preserve"> </w:t>
      </w:r>
      <w:proofErr w:type="spellStart"/>
      <w:r>
        <w:t>Nuostatų</w:t>
      </w:r>
      <w:proofErr w:type="spellEnd"/>
      <w:r>
        <w:t xml:space="preserve"> 9</w:t>
      </w:r>
      <w:r w:rsidRPr="00E03EEB">
        <w:t xml:space="preserve"> </w:t>
      </w:r>
      <w:proofErr w:type="spellStart"/>
      <w:r w:rsidRPr="00E03EEB">
        <w:t>punktą</w:t>
      </w:r>
      <w:proofErr w:type="spellEnd"/>
      <w:r w:rsidRPr="00E03EEB">
        <w:t xml:space="preserve"> </w:t>
      </w:r>
      <w:proofErr w:type="spellStart"/>
      <w:r w:rsidRPr="00E03EEB">
        <w:t>ir</w:t>
      </w:r>
      <w:proofErr w:type="spellEnd"/>
      <w:r w:rsidRPr="00E03EEB">
        <w:t xml:space="preserve"> </w:t>
      </w:r>
      <w:proofErr w:type="spellStart"/>
      <w:r w:rsidRPr="00E03EEB">
        <w:t>jį</w:t>
      </w:r>
      <w:proofErr w:type="spellEnd"/>
      <w:r w:rsidRPr="00E03EEB">
        <w:t xml:space="preserve"> </w:t>
      </w:r>
      <w:proofErr w:type="spellStart"/>
      <w:r w:rsidRPr="00E03EEB">
        <w:t>išdėstyti</w:t>
      </w:r>
      <w:proofErr w:type="spellEnd"/>
      <w:r w:rsidRPr="00E03EEB">
        <w:t xml:space="preserve"> </w:t>
      </w:r>
      <w:proofErr w:type="spellStart"/>
      <w:r w:rsidRPr="00E03EEB">
        <w:t>taip</w:t>
      </w:r>
      <w:proofErr w:type="spellEnd"/>
      <w:r w:rsidRPr="00E03EEB">
        <w:t>:</w:t>
      </w:r>
    </w:p>
    <w:p w:rsidR="009A615D" w:rsidRDefault="009A615D" w:rsidP="009A615D">
      <w:pPr>
        <w:tabs>
          <w:tab w:val="left" w:pos="720"/>
          <w:tab w:val="left" w:pos="1418"/>
        </w:tabs>
        <w:suppressAutoHyphens/>
        <w:autoSpaceDE w:val="0"/>
        <w:autoSpaceDN w:val="0"/>
        <w:adjustRightInd w:val="0"/>
        <w:spacing w:line="360" w:lineRule="auto"/>
        <w:jc w:val="both"/>
        <w:rPr>
          <w:lang/>
        </w:rPr>
      </w:pPr>
      <w:r>
        <w:tab/>
      </w:r>
      <w:r w:rsidRPr="00957C4B">
        <w:t>,</w:t>
      </w:r>
      <w:proofErr w:type="gramStart"/>
      <w:r w:rsidRPr="00957C4B">
        <w:t>,</w:t>
      </w:r>
      <w:r>
        <w:t>9</w:t>
      </w:r>
      <w:proofErr w:type="gramEnd"/>
      <w:r>
        <w:t xml:space="preserve">. </w:t>
      </w:r>
      <w:proofErr w:type="spellStart"/>
      <w:proofErr w:type="gramStart"/>
      <w:r w:rsidRPr="00957C4B">
        <w:t>Administratorius</w:t>
      </w:r>
      <w:proofErr w:type="spellEnd"/>
      <w:r w:rsidRPr="00957C4B">
        <w:t xml:space="preserve">  </w:t>
      </w:r>
      <w:proofErr w:type="spellStart"/>
      <w:r w:rsidRPr="00957C4B">
        <w:t>Registrą</w:t>
      </w:r>
      <w:proofErr w:type="spellEnd"/>
      <w:proofErr w:type="gramEnd"/>
      <w:r w:rsidRPr="00957C4B">
        <w:t xml:space="preserve"> </w:t>
      </w:r>
      <w:proofErr w:type="spellStart"/>
      <w:r w:rsidRPr="00957C4B">
        <w:t>tvarko</w:t>
      </w:r>
      <w:proofErr w:type="spellEnd"/>
      <w:r w:rsidRPr="00957C4B">
        <w:t xml:space="preserve"> </w:t>
      </w:r>
      <w:proofErr w:type="spellStart"/>
      <w:r w:rsidRPr="00957C4B">
        <w:t>naudodamas</w:t>
      </w:r>
      <w:r>
        <w:t>is</w:t>
      </w:r>
      <w:proofErr w:type="spellEnd"/>
      <w:r w:rsidRPr="00957C4B">
        <w:t xml:space="preserve"> VĮ</w:t>
      </w:r>
      <w:r>
        <w:t xml:space="preserve"> </w:t>
      </w:r>
      <w:proofErr w:type="spellStart"/>
      <w:r>
        <w:t>Registrų</w:t>
      </w:r>
      <w:proofErr w:type="spellEnd"/>
      <w:r>
        <w:t xml:space="preserve"> </w:t>
      </w:r>
      <w:proofErr w:type="spellStart"/>
      <w:r>
        <w:t>centro</w:t>
      </w:r>
      <w:proofErr w:type="spellEnd"/>
      <w:r w:rsidRPr="00957C4B">
        <w:t xml:space="preserve">, </w:t>
      </w:r>
      <w:proofErr w:type="spellStart"/>
      <w:r w:rsidRPr="00957C4B">
        <w:t>Saviv</w:t>
      </w:r>
      <w:r>
        <w:t>aldybės</w:t>
      </w:r>
      <w:proofErr w:type="spellEnd"/>
      <w:r>
        <w:t xml:space="preserve"> </w:t>
      </w:r>
      <w:proofErr w:type="spellStart"/>
      <w:r>
        <w:t>duomenimis</w:t>
      </w:r>
      <w:proofErr w:type="spellEnd"/>
      <w:r>
        <w:t xml:space="preserve"> </w:t>
      </w:r>
      <w:proofErr w:type="spellStart"/>
      <w:r>
        <w:rPr>
          <w:lang/>
        </w:rPr>
        <w:t>ir</w:t>
      </w:r>
      <w:proofErr w:type="spellEnd"/>
      <w:r>
        <w:rPr>
          <w:lang/>
        </w:rPr>
        <w:t xml:space="preserve"> </w:t>
      </w:r>
      <w:proofErr w:type="spellStart"/>
      <w:r>
        <w:rPr>
          <w:lang/>
        </w:rPr>
        <w:t>rinkliavos</w:t>
      </w:r>
      <w:proofErr w:type="spellEnd"/>
      <w:r>
        <w:rPr>
          <w:lang/>
        </w:rPr>
        <w:t xml:space="preserve"> </w:t>
      </w:r>
      <w:proofErr w:type="spellStart"/>
      <w:r>
        <w:rPr>
          <w:lang/>
        </w:rPr>
        <w:t>mokėtojų</w:t>
      </w:r>
      <w:proofErr w:type="spellEnd"/>
      <w:r>
        <w:rPr>
          <w:lang/>
        </w:rPr>
        <w:t xml:space="preserve"> </w:t>
      </w:r>
      <w:proofErr w:type="spellStart"/>
      <w:r>
        <w:rPr>
          <w:lang/>
        </w:rPr>
        <w:t>pateiktais</w:t>
      </w:r>
      <w:proofErr w:type="spellEnd"/>
      <w:r>
        <w:rPr>
          <w:lang/>
        </w:rPr>
        <w:t xml:space="preserve"> </w:t>
      </w:r>
      <w:proofErr w:type="spellStart"/>
      <w:r>
        <w:rPr>
          <w:lang/>
        </w:rPr>
        <w:t>duomenimis</w:t>
      </w:r>
      <w:proofErr w:type="spellEnd"/>
      <w:r>
        <w:rPr>
          <w:lang/>
        </w:rPr>
        <w:t xml:space="preserve"> </w:t>
      </w:r>
      <w:proofErr w:type="spellStart"/>
      <w:r>
        <w:rPr>
          <w:lang/>
        </w:rPr>
        <w:t>bei</w:t>
      </w:r>
      <w:proofErr w:type="spellEnd"/>
      <w:r>
        <w:rPr>
          <w:lang/>
        </w:rPr>
        <w:t xml:space="preserve"> </w:t>
      </w:r>
      <w:proofErr w:type="spellStart"/>
      <w:r>
        <w:rPr>
          <w:lang/>
        </w:rPr>
        <w:t>deklaracijomis</w:t>
      </w:r>
      <w:proofErr w:type="spellEnd"/>
      <w:r>
        <w:rPr>
          <w:lang/>
        </w:rPr>
        <w:t xml:space="preserve"> </w:t>
      </w:r>
      <w:proofErr w:type="spellStart"/>
      <w:r>
        <w:rPr>
          <w:lang/>
        </w:rPr>
        <w:t>dėl</w:t>
      </w:r>
      <w:proofErr w:type="spellEnd"/>
      <w:r>
        <w:rPr>
          <w:lang/>
        </w:rPr>
        <w:t xml:space="preserve"> </w:t>
      </w:r>
      <w:proofErr w:type="spellStart"/>
      <w:r>
        <w:rPr>
          <w:lang/>
        </w:rPr>
        <w:t>nekilnojamojo</w:t>
      </w:r>
      <w:proofErr w:type="spellEnd"/>
      <w:r>
        <w:rPr>
          <w:lang/>
        </w:rPr>
        <w:t xml:space="preserve"> </w:t>
      </w:r>
      <w:proofErr w:type="spellStart"/>
      <w:r>
        <w:rPr>
          <w:lang/>
        </w:rPr>
        <w:t>turto</w:t>
      </w:r>
      <w:proofErr w:type="spellEnd"/>
      <w:r>
        <w:rPr>
          <w:lang/>
        </w:rPr>
        <w:t xml:space="preserve"> </w:t>
      </w:r>
      <w:proofErr w:type="spellStart"/>
      <w:r>
        <w:rPr>
          <w:lang/>
        </w:rPr>
        <w:t>ploto</w:t>
      </w:r>
      <w:proofErr w:type="spellEnd"/>
      <w:r>
        <w:rPr>
          <w:lang/>
        </w:rPr>
        <w:t xml:space="preserve"> / </w:t>
      </w:r>
      <w:proofErr w:type="spellStart"/>
      <w:r>
        <w:rPr>
          <w:lang/>
        </w:rPr>
        <w:t>paskirties</w:t>
      </w:r>
      <w:proofErr w:type="spellEnd"/>
      <w:r>
        <w:rPr>
          <w:lang/>
        </w:rPr>
        <w:t xml:space="preserve"> </w:t>
      </w:r>
      <w:proofErr w:type="spellStart"/>
      <w:r>
        <w:rPr>
          <w:lang/>
        </w:rPr>
        <w:t>tikslinimo</w:t>
      </w:r>
      <w:proofErr w:type="spellEnd"/>
      <w:r>
        <w:rPr>
          <w:lang/>
        </w:rPr>
        <w:t>.“</w:t>
      </w:r>
    </w:p>
    <w:p w:rsidR="009A615D" w:rsidRDefault="009A615D" w:rsidP="009A615D">
      <w:pPr>
        <w:spacing w:line="360" w:lineRule="auto"/>
        <w:ind w:firstLine="720"/>
        <w:jc w:val="both"/>
      </w:pPr>
      <w:r>
        <w:t xml:space="preserve">2. </w:t>
      </w:r>
      <w:proofErr w:type="spellStart"/>
      <w:r>
        <w:t>Pakeisti</w:t>
      </w:r>
      <w:proofErr w:type="spellEnd"/>
      <w:r>
        <w:t xml:space="preserve"> </w:t>
      </w:r>
      <w:proofErr w:type="spellStart"/>
      <w:r>
        <w:t>Nuostatų</w:t>
      </w:r>
      <w:proofErr w:type="spellEnd"/>
      <w:r>
        <w:t xml:space="preserve"> 19 </w:t>
      </w:r>
      <w:proofErr w:type="spellStart"/>
      <w:r>
        <w:t>punktą</w:t>
      </w:r>
      <w:proofErr w:type="spellEnd"/>
      <w:r>
        <w:t xml:space="preserve"> </w:t>
      </w:r>
      <w:proofErr w:type="spellStart"/>
      <w:r>
        <w:t>ir</w:t>
      </w:r>
      <w:proofErr w:type="spellEnd"/>
      <w:r>
        <w:t xml:space="preserve"> </w:t>
      </w:r>
      <w:proofErr w:type="spellStart"/>
      <w:r>
        <w:t>jį</w:t>
      </w:r>
      <w:proofErr w:type="spellEnd"/>
      <w:r>
        <w:t xml:space="preserve"> </w:t>
      </w:r>
      <w:proofErr w:type="spellStart"/>
      <w:r>
        <w:t>išdėstyti</w:t>
      </w:r>
      <w:proofErr w:type="spellEnd"/>
      <w:r>
        <w:t xml:space="preserve"> </w:t>
      </w:r>
      <w:proofErr w:type="spellStart"/>
      <w:r>
        <w:t>taip</w:t>
      </w:r>
      <w:proofErr w:type="spellEnd"/>
      <w:r>
        <w:t>:</w:t>
      </w:r>
    </w:p>
    <w:p w:rsidR="009A615D" w:rsidRPr="00672EB0" w:rsidRDefault="009A615D" w:rsidP="009A615D">
      <w:pPr>
        <w:tabs>
          <w:tab w:val="left" w:pos="720"/>
        </w:tabs>
        <w:suppressAutoHyphens/>
        <w:autoSpaceDE w:val="0"/>
        <w:autoSpaceDN w:val="0"/>
        <w:adjustRightInd w:val="0"/>
        <w:spacing w:line="360" w:lineRule="auto"/>
        <w:jc w:val="both"/>
      </w:pPr>
      <w:r>
        <w:tab/>
        <w:t>,</w:t>
      </w:r>
      <w:proofErr w:type="gramStart"/>
      <w:r>
        <w:t>,</w:t>
      </w:r>
      <w:r w:rsidRPr="00672EB0">
        <w:t>19</w:t>
      </w:r>
      <w:proofErr w:type="gramEnd"/>
      <w:r w:rsidRPr="00672EB0">
        <w:t xml:space="preserve">. </w:t>
      </w:r>
      <w:proofErr w:type="spellStart"/>
      <w:r w:rsidRPr="00672EB0">
        <w:t>Individualiems</w:t>
      </w:r>
      <w:proofErr w:type="spellEnd"/>
      <w:r w:rsidRPr="00672EB0">
        <w:t xml:space="preserve"> </w:t>
      </w:r>
      <w:proofErr w:type="spellStart"/>
      <w:r w:rsidRPr="00672EB0">
        <w:t>namams</w:t>
      </w:r>
      <w:proofErr w:type="spellEnd"/>
      <w:r w:rsidRPr="00672EB0">
        <w:t xml:space="preserve">, </w:t>
      </w:r>
      <w:proofErr w:type="spellStart"/>
      <w:r w:rsidRPr="00672EB0">
        <w:t>nurodytiems</w:t>
      </w:r>
      <w:proofErr w:type="spellEnd"/>
      <w:r w:rsidRPr="00672EB0">
        <w:t xml:space="preserve"> 18.1 </w:t>
      </w:r>
      <w:proofErr w:type="spellStart"/>
      <w:r w:rsidRPr="00672EB0">
        <w:t>papunktyje</w:t>
      </w:r>
      <w:proofErr w:type="spellEnd"/>
      <w:r w:rsidRPr="00672EB0">
        <w:t xml:space="preserve">, </w:t>
      </w:r>
      <w:proofErr w:type="spellStart"/>
      <w:r w:rsidRPr="00672EB0">
        <w:t>minimalus</w:t>
      </w:r>
      <w:proofErr w:type="spellEnd"/>
      <w:r w:rsidRPr="00672EB0">
        <w:t xml:space="preserve"> </w:t>
      </w:r>
      <w:proofErr w:type="spellStart"/>
      <w:r w:rsidRPr="00672EB0">
        <w:t>ištuštinimų</w:t>
      </w:r>
      <w:proofErr w:type="spellEnd"/>
      <w:r w:rsidRPr="00672EB0">
        <w:t xml:space="preserve"> </w:t>
      </w:r>
      <w:proofErr w:type="spellStart"/>
      <w:r w:rsidRPr="00672EB0">
        <w:t>kiekis</w:t>
      </w:r>
      <w:proofErr w:type="spellEnd"/>
      <w:r w:rsidRPr="00672EB0">
        <w:t xml:space="preserve">, </w:t>
      </w:r>
      <w:proofErr w:type="spellStart"/>
      <w:r w:rsidRPr="00672EB0">
        <w:t>naudojantis</w:t>
      </w:r>
      <w:proofErr w:type="spellEnd"/>
      <w:r w:rsidRPr="00672EB0">
        <w:t xml:space="preserve"> 120 </w:t>
      </w:r>
      <w:proofErr w:type="spellStart"/>
      <w:r w:rsidRPr="00672EB0">
        <w:t>litrų</w:t>
      </w:r>
      <w:proofErr w:type="spellEnd"/>
      <w:r w:rsidRPr="00672EB0">
        <w:t xml:space="preserve"> </w:t>
      </w:r>
      <w:proofErr w:type="spellStart"/>
      <w:r w:rsidRPr="00672EB0">
        <w:t>konteineriu</w:t>
      </w:r>
      <w:proofErr w:type="spellEnd"/>
      <w:r w:rsidRPr="00672EB0">
        <w:t xml:space="preserve">, </w:t>
      </w:r>
      <w:proofErr w:type="spellStart"/>
      <w:r w:rsidRPr="00672EB0">
        <w:t>yra</w:t>
      </w:r>
      <w:proofErr w:type="spellEnd"/>
      <w:r w:rsidRPr="00672EB0">
        <w:t xml:space="preserve"> 17 </w:t>
      </w:r>
      <w:proofErr w:type="spellStart"/>
      <w:r w:rsidRPr="00672EB0">
        <w:t>kartų</w:t>
      </w:r>
      <w:proofErr w:type="spellEnd"/>
      <w:r w:rsidRPr="00672EB0">
        <w:t xml:space="preserve"> per </w:t>
      </w:r>
      <w:proofErr w:type="spellStart"/>
      <w:r w:rsidRPr="00672EB0">
        <w:t>metus</w:t>
      </w:r>
      <w:proofErr w:type="spellEnd"/>
      <w:r w:rsidRPr="00672EB0">
        <w:t xml:space="preserve">, o </w:t>
      </w:r>
      <w:proofErr w:type="spellStart"/>
      <w:r w:rsidRPr="00672EB0">
        <w:t>naudojantis</w:t>
      </w:r>
      <w:proofErr w:type="spellEnd"/>
      <w:r w:rsidRPr="00672EB0">
        <w:t xml:space="preserve"> </w:t>
      </w:r>
      <w:r>
        <w:t xml:space="preserve">240 </w:t>
      </w:r>
      <w:proofErr w:type="spellStart"/>
      <w:r>
        <w:t>litrų</w:t>
      </w:r>
      <w:proofErr w:type="spellEnd"/>
      <w:r>
        <w:t xml:space="preserve"> </w:t>
      </w:r>
      <w:proofErr w:type="spellStart"/>
      <w:r>
        <w:t>konteineriu</w:t>
      </w:r>
      <w:proofErr w:type="spellEnd"/>
      <w:r>
        <w:t xml:space="preserve"> – 9</w:t>
      </w:r>
      <w:r w:rsidRPr="00672EB0">
        <w:t xml:space="preserve"> </w:t>
      </w:r>
      <w:proofErr w:type="spellStart"/>
      <w:r w:rsidRPr="00672EB0">
        <w:t>kartų</w:t>
      </w:r>
      <w:proofErr w:type="spellEnd"/>
      <w:r w:rsidRPr="00672EB0">
        <w:t xml:space="preserve"> per </w:t>
      </w:r>
      <w:proofErr w:type="spellStart"/>
      <w:r w:rsidRPr="00672EB0">
        <w:t>metus</w:t>
      </w:r>
      <w:proofErr w:type="spellEnd"/>
      <w:r w:rsidRPr="00672EB0">
        <w:t>.</w:t>
      </w:r>
      <w:r>
        <w:t>“</w:t>
      </w:r>
      <w:r w:rsidRPr="00672EB0">
        <w:t xml:space="preserve"> </w:t>
      </w:r>
    </w:p>
    <w:p w:rsidR="009A615D" w:rsidRPr="00E03EEB" w:rsidRDefault="009A615D" w:rsidP="009A615D">
      <w:pPr>
        <w:spacing w:line="360" w:lineRule="auto"/>
        <w:ind w:firstLine="720"/>
        <w:jc w:val="both"/>
      </w:pPr>
      <w:r>
        <w:rPr>
          <w:lang/>
        </w:rPr>
        <w:t>3</w:t>
      </w:r>
      <w:r w:rsidRPr="00E03EEB">
        <w:rPr>
          <w:lang/>
        </w:rPr>
        <w:t xml:space="preserve">. </w:t>
      </w:r>
      <w:proofErr w:type="spellStart"/>
      <w:r w:rsidRPr="00E03EEB">
        <w:t>Pakeisti</w:t>
      </w:r>
      <w:proofErr w:type="spellEnd"/>
      <w:r w:rsidRPr="00E03EEB">
        <w:t xml:space="preserve"> </w:t>
      </w:r>
      <w:proofErr w:type="spellStart"/>
      <w:r w:rsidRPr="00E03EEB">
        <w:t>Nuostatų</w:t>
      </w:r>
      <w:proofErr w:type="spellEnd"/>
      <w:r w:rsidRPr="00E03EEB">
        <w:t xml:space="preserve"> 21 </w:t>
      </w:r>
      <w:proofErr w:type="spellStart"/>
      <w:r w:rsidRPr="00E03EEB">
        <w:t>punktą</w:t>
      </w:r>
      <w:proofErr w:type="spellEnd"/>
      <w:r w:rsidRPr="00E03EEB">
        <w:t xml:space="preserve"> </w:t>
      </w:r>
      <w:proofErr w:type="spellStart"/>
      <w:r w:rsidRPr="00E03EEB">
        <w:t>ir</w:t>
      </w:r>
      <w:proofErr w:type="spellEnd"/>
      <w:r w:rsidRPr="00E03EEB">
        <w:t xml:space="preserve"> </w:t>
      </w:r>
      <w:proofErr w:type="spellStart"/>
      <w:r w:rsidRPr="00E03EEB">
        <w:t>jį</w:t>
      </w:r>
      <w:proofErr w:type="spellEnd"/>
      <w:r w:rsidRPr="00E03EEB">
        <w:t xml:space="preserve"> </w:t>
      </w:r>
      <w:proofErr w:type="spellStart"/>
      <w:r w:rsidRPr="00E03EEB">
        <w:t>išdėstyti</w:t>
      </w:r>
      <w:proofErr w:type="spellEnd"/>
      <w:r w:rsidRPr="00E03EEB">
        <w:t xml:space="preserve"> </w:t>
      </w:r>
      <w:proofErr w:type="spellStart"/>
      <w:r w:rsidRPr="00E03EEB">
        <w:t>taip</w:t>
      </w:r>
      <w:proofErr w:type="spellEnd"/>
      <w:r w:rsidRPr="00E03EEB">
        <w:t>:</w:t>
      </w:r>
    </w:p>
    <w:p w:rsidR="009A615D" w:rsidRPr="00E03EEB" w:rsidRDefault="009A615D" w:rsidP="009A615D">
      <w:pPr>
        <w:tabs>
          <w:tab w:val="left" w:pos="720"/>
        </w:tabs>
        <w:suppressAutoHyphens/>
        <w:autoSpaceDE w:val="0"/>
        <w:autoSpaceDN w:val="0"/>
        <w:adjustRightInd w:val="0"/>
        <w:spacing w:line="360" w:lineRule="auto"/>
        <w:jc w:val="both"/>
      </w:pPr>
      <w:r>
        <w:rPr>
          <w:lang/>
        </w:rPr>
        <w:tab/>
        <w:t>,</w:t>
      </w:r>
      <w:proofErr w:type="gramStart"/>
      <w:r>
        <w:rPr>
          <w:lang/>
        </w:rPr>
        <w:t>,</w:t>
      </w:r>
      <w:r w:rsidRPr="00E03EEB">
        <w:t>21</w:t>
      </w:r>
      <w:proofErr w:type="gramEnd"/>
      <w:r w:rsidRPr="00E03EEB">
        <w:t xml:space="preserve">. </w:t>
      </w:r>
      <w:proofErr w:type="spellStart"/>
      <w:r w:rsidRPr="00E03EEB">
        <w:t>Gyvenamosios</w:t>
      </w:r>
      <w:proofErr w:type="spellEnd"/>
      <w:r w:rsidRPr="00E03EEB">
        <w:t xml:space="preserve"> </w:t>
      </w:r>
      <w:proofErr w:type="spellStart"/>
      <w:r w:rsidRPr="00E03EEB">
        <w:t>paskirties</w:t>
      </w:r>
      <w:proofErr w:type="spellEnd"/>
      <w:r w:rsidRPr="00E03EEB">
        <w:t xml:space="preserve"> </w:t>
      </w:r>
      <w:proofErr w:type="spellStart"/>
      <w:r w:rsidRPr="00E03EEB">
        <w:t>objektams</w:t>
      </w:r>
      <w:proofErr w:type="spellEnd"/>
      <w:r w:rsidRPr="00E03EEB">
        <w:t xml:space="preserve"> – </w:t>
      </w:r>
      <w:proofErr w:type="spellStart"/>
      <w:r w:rsidRPr="00E03EEB">
        <w:t>individualiems</w:t>
      </w:r>
      <w:proofErr w:type="spellEnd"/>
      <w:r w:rsidRPr="00E03EEB">
        <w:t xml:space="preserve"> </w:t>
      </w:r>
      <w:proofErr w:type="spellStart"/>
      <w:r w:rsidRPr="00E03EEB">
        <w:t>namams</w:t>
      </w:r>
      <w:proofErr w:type="spellEnd"/>
      <w:r w:rsidRPr="00E03EEB">
        <w:t xml:space="preserve">, </w:t>
      </w:r>
      <w:proofErr w:type="spellStart"/>
      <w:r w:rsidRPr="00E03EEB">
        <w:t>kurių</w:t>
      </w:r>
      <w:proofErr w:type="spellEnd"/>
      <w:r w:rsidRPr="00E03EEB">
        <w:t xml:space="preserve"> </w:t>
      </w:r>
      <w:proofErr w:type="spellStart"/>
      <w:r w:rsidRPr="00E03EEB">
        <w:t>savininkai</w:t>
      </w:r>
      <w:proofErr w:type="spellEnd"/>
      <w:r w:rsidRPr="00E03EEB">
        <w:t xml:space="preserve"> </w:t>
      </w:r>
      <w:proofErr w:type="spellStart"/>
      <w:r w:rsidRPr="00E03EEB">
        <w:t>arba</w:t>
      </w:r>
      <w:proofErr w:type="spellEnd"/>
      <w:r w:rsidRPr="00E03EEB">
        <w:t xml:space="preserve"> </w:t>
      </w:r>
      <w:proofErr w:type="spellStart"/>
      <w:r w:rsidRPr="00E03EEB">
        <w:t>naudotojai</w:t>
      </w:r>
      <w:proofErr w:type="spellEnd"/>
      <w:r>
        <w:t xml:space="preserve"> </w:t>
      </w:r>
      <w:proofErr w:type="spellStart"/>
      <w:r>
        <w:t>Administratoriaus</w:t>
      </w:r>
      <w:proofErr w:type="spellEnd"/>
      <w:r w:rsidRPr="00E03EEB">
        <w:t xml:space="preserve"> </w:t>
      </w:r>
      <w:proofErr w:type="spellStart"/>
      <w:r w:rsidRPr="00E03EEB">
        <w:t>nustatyta</w:t>
      </w:r>
      <w:proofErr w:type="spellEnd"/>
      <w:r w:rsidRPr="00E03EEB">
        <w:t xml:space="preserve"> </w:t>
      </w:r>
      <w:proofErr w:type="spellStart"/>
      <w:r w:rsidRPr="00E03EEB">
        <w:t>tvarka</w:t>
      </w:r>
      <w:proofErr w:type="spellEnd"/>
      <w:r w:rsidRPr="00E03EEB">
        <w:t xml:space="preserve"> </w:t>
      </w:r>
      <w:proofErr w:type="spellStart"/>
      <w:r w:rsidRPr="00E03EEB">
        <w:t>deklaruoja</w:t>
      </w:r>
      <w:proofErr w:type="spellEnd"/>
      <w:r w:rsidRPr="00E03EEB">
        <w:t xml:space="preserve">, </w:t>
      </w:r>
      <w:proofErr w:type="spellStart"/>
      <w:r w:rsidRPr="00E03EEB">
        <w:t>kad</w:t>
      </w:r>
      <w:proofErr w:type="spellEnd"/>
      <w:r w:rsidRPr="00E03EEB">
        <w:t xml:space="preserve"> </w:t>
      </w:r>
      <w:proofErr w:type="spellStart"/>
      <w:r w:rsidRPr="00E03EEB">
        <w:t>nesinaudos</w:t>
      </w:r>
      <w:proofErr w:type="spellEnd"/>
      <w:r w:rsidRPr="00E03EEB">
        <w:t xml:space="preserve"> </w:t>
      </w:r>
      <w:proofErr w:type="spellStart"/>
      <w:r w:rsidRPr="00E03EEB">
        <w:t>šiuo</w:t>
      </w:r>
      <w:proofErr w:type="spellEnd"/>
      <w:r w:rsidRPr="00E03EEB">
        <w:t xml:space="preserve"> </w:t>
      </w:r>
      <w:proofErr w:type="spellStart"/>
      <w:r w:rsidRPr="00E03EEB">
        <w:t>gyvenamosios</w:t>
      </w:r>
      <w:proofErr w:type="spellEnd"/>
      <w:r w:rsidRPr="00E03EEB">
        <w:t xml:space="preserve"> </w:t>
      </w:r>
      <w:proofErr w:type="spellStart"/>
      <w:r w:rsidRPr="00E03EEB">
        <w:lastRenderedPageBreak/>
        <w:t>paskirties</w:t>
      </w:r>
      <w:proofErr w:type="spellEnd"/>
      <w:r w:rsidRPr="00E03EEB">
        <w:t xml:space="preserve"> </w:t>
      </w:r>
      <w:proofErr w:type="spellStart"/>
      <w:r w:rsidRPr="00E03EEB">
        <w:t>nekilnojamojo</w:t>
      </w:r>
      <w:proofErr w:type="spellEnd"/>
      <w:r w:rsidRPr="00E03EEB">
        <w:t xml:space="preserve"> </w:t>
      </w:r>
      <w:proofErr w:type="spellStart"/>
      <w:r w:rsidRPr="00E03EEB">
        <w:t>turto</w:t>
      </w:r>
      <w:proofErr w:type="spellEnd"/>
      <w:r w:rsidRPr="00E03EEB">
        <w:t xml:space="preserve"> </w:t>
      </w:r>
      <w:proofErr w:type="spellStart"/>
      <w:r w:rsidRPr="00E03EEB">
        <w:t>objektu</w:t>
      </w:r>
      <w:proofErr w:type="spellEnd"/>
      <w:r w:rsidRPr="00E03EEB">
        <w:t xml:space="preserve"> </w:t>
      </w:r>
      <w:proofErr w:type="spellStart"/>
      <w:r w:rsidRPr="00E03EEB">
        <w:rPr>
          <w:bCs/>
        </w:rPr>
        <w:t>šaltuoju</w:t>
      </w:r>
      <w:proofErr w:type="spellEnd"/>
      <w:r w:rsidRPr="00E03EEB">
        <w:rPr>
          <w:bCs/>
        </w:rPr>
        <w:t xml:space="preserve"> </w:t>
      </w:r>
      <w:proofErr w:type="spellStart"/>
      <w:r w:rsidRPr="00E03EEB">
        <w:t>metų</w:t>
      </w:r>
      <w:proofErr w:type="spellEnd"/>
      <w:r w:rsidRPr="00E03EEB">
        <w:t xml:space="preserve"> </w:t>
      </w:r>
      <w:proofErr w:type="spellStart"/>
      <w:r w:rsidRPr="00E03EEB">
        <w:t>laikotarpiu</w:t>
      </w:r>
      <w:proofErr w:type="spellEnd"/>
      <w:r w:rsidRPr="00E03EEB">
        <w:t xml:space="preserve">, </w:t>
      </w:r>
      <w:proofErr w:type="spellStart"/>
      <w:r w:rsidRPr="00E03EEB">
        <w:t>minimalus</w:t>
      </w:r>
      <w:proofErr w:type="spellEnd"/>
      <w:r w:rsidRPr="00E03EEB">
        <w:t xml:space="preserve"> </w:t>
      </w:r>
      <w:proofErr w:type="spellStart"/>
      <w:r w:rsidRPr="00E03EEB">
        <w:t>ištuštinimo</w:t>
      </w:r>
      <w:proofErr w:type="spellEnd"/>
      <w:r w:rsidRPr="00E03EEB">
        <w:t xml:space="preserve"> </w:t>
      </w:r>
      <w:proofErr w:type="spellStart"/>
      <w:r w:rsidRPr="00E03EEB">
        <w:t>kiekis</w:t>
      </w:r>
      <w:proofErr w:type="spellEnd"/>
      <w:r w:rsidRPr="00E03EEB">
        <w:t xml:space="preserve"> </w:t>
      </w:r>
      <w:proofErr w:type="spellStart"/>
      <w:r w:rsidRPr="00E03EEB">
        <w:t>yra</w:t>
      </w:r>
      <w:proofErr w:type="spellEnd"/>
      <w:r w:rsidRPr="00E03EEB">
        <w:t xml:space="preserve"> 12 </w:t>
      </w:r>
      <w:proofErr w:type="spellStart"/>
      <w:r w:rsidRPr="00E03EEB">
        <w:t>kartų</w:t>
      </w:r>
      <w:proofErr w:type="spellEnd"/>
      <w:r w:rsidRPr="00E03EEB">
        <w:t xml:space="preserve"> per </w:t>
      </w:r>
      <w:proofErr w:type="spellStart"/>
      <w:r w:rsidRPr="00E03EEB">
        <w:t>metus</w:t>
      </w:r>
      <w:proofErr w:type="spellEnd"/>
      <w:r w:rsidRPr="00E03EEB">
        <w:t xml:space="preserve">, </w:t>
      </w:r>
      <w:proofErr w:type="spellStart"/>
      <w:r w:rsidRPr="00E03EEB">
        <w:t>nepriklausomai</w:t>
      </w:r>
      <w:proofErr w:type="spellEnd"/>
      <w:r w:rsidRPr="00E03EEB">
        <w:t xml:space="preserve"> </w:t>
      </w:r>
      <w:proofErr w:type="spellStart"/>
      <w:r w:rsidRPr="00E03EEB">
        <w:t>nuo</w:t>
      </w:r>
      <w:proofErr w:type="spellEnd"/>
      <w:r w:rsidRPr="00E03EEB">
        <w:t xml:space="preserve"> </w:t>
      </w:r>
      <w:proofErr w:type="spellStart"/>
      <w:r w:rsidRPr="00E03EEB">
        <w:t>konteinerio</w:t>
      </w:r>
      <w:proofErr w:type="spellEnd"/>
      <w:r w:rsidRPr="00E03EEB">
        <w:t xml:space="preserve"> </w:t>
      </w:r>
      <w:proofErr w:type="spellStart"/>
      <w:r w:rsidRPr="00E03EEB">
        <w:t>dydžio</w:t>
      </w:r>
      <w:proofErr w:type="spellEnd"/>
      <w:r w:rsidRPr="00E03EEB">
        <w:t>.</w:t>
      </w:r>
      <w:r>
        <w:t>“</w:t>
      </w:r>
      <w:r w:rsidRPr="00E03EEB">
        <w:t xml:space="preserve"> </w:t>
      </w:r>
    </w:p>
    <w:p w:rsidR="009A615D" w:rsidRPr="00E03EEB" w:rsidRDefault="009A615D" w:rsidP="009A615D">
      <w:pPr>
        <w:spacing w:line="360" w:lineRule="auto"/>
        <w:ind w:firstLine="720"/>
        <w:jc w:val="both"/>
      </w:pPr>
      <w:r>
        <w:rPr>
          <w:lang/>
        </w:rPr>
        <w:t>4</w:t>
      </w:r>
      <w:r w:rsidRPr="00E03EEB">
        <w:rPr>
          <w:lang/>
        </w:rPr>
        <w:t xml:space="preserve">. </w:t>
      </w:r>
      <w:proofErr w:type="spellStart"/>
      <w:r w:rsidRPr="00E03EEB">
        <w:t>Pakeisti</w:t>
      </w:r>
      <w:proofErr w:type="spellEnd"/>
      <w:r w:rsidRPr="00E03EEB">
        <w:t xml:space="preserve"> </w:t>
      </w:r>
      <w:proofErr w:type="spellStart"/>
      <w:r w:rsidRPr="00E03EEB">
        <w:t>Nuostatų</w:t>
      </w:r>
      <w:proofErr w:type="spellEnd"/>
      <w:r w:rsidRPr="00E03EEB">
        <w:t xml:space="preserve"> 22 </w:t>
      </w:r>
      <w:proofErr w:type="spellStart"/>
      <w:r w:rsidRPr="00E03EEB">
        <w:t>punktą</w:t>
      </w:r>
      <w:proofErr w:type="spellEnd"/>
      <w:r w:rsidRPr="00E03EEB">
        <w:t xml:space="preserve"> </w:t>
      </w:r>
      <w:proofErr w:type="spellStart"/>
      <w:r w:rsidRPr="00E03EEB">
        <w:t>ir</w:t>
      </w:r>
      <w:proofErr w:type="spellEnd"/>
      <w:r w:rsidRPr="00E03EEB">
        <w:t xml:space="preserve"> </w:t>
      </w:r>
      <w:proofErr w:type="spellStart"/>
      <w:r w:rsidRPr="00E03EEB">
        <w:t>jį</w:t>
      </w:r>
      <w:proofErr w:type="spellEnd"/>
      <w:r w:rsidRPr="00E03EEB">
        <w:t xml:space="preserve"> </w:t>
      </w:r>
      <w:proofErr w:type="spellStart"/>
      <w:r w:rsidRPr="00E03EEB">
        <w:t>išdėstyti</w:t>
      </w:r>
      <w:proofErr w:type="spellEnd"/>
      <w:r w:rsidRPr="00E03EEB">
        <w:t xml:space="preserve"> </w:t>
      </w:r>
      <w:proofErr w:type="spellStart"/>
      <w:r w:rsidRPr="00E03EEB">
        <w:t>taip</w:t>
      </w:r>
      <w:proofErr w:type="spellEnd"/>
      <w:r w:rsidRPr="00E03EEB">
        <w:t>:</w:t>
      </w:r>
    </w:p>
    <w:p w:rsidR="009A615D" w:rsidRPr="00E03EEB" w:rsidRDefault="009A615D" w:rsidP="009A615D">
      <w:pPr>
        <w:tabs>
          <w:tab w:val="left" w:pos="1134"/>
        </w:tabs>
        <w:suppressAutoHyphens/>
        <w:autoSpaceDE w:val="0"/>
        <w:autoSpaceDN w:val="0"/>
        <w:adjustRightInd w:val="0"/>
        <w:spacing w:line="360" w:lineRule="auto"/>
        <w:ind w:firstLine="720"/>
        <w:jc w:val="both"/>
      </w:pPr>
      <w:r>
        <w:t>,</w:t>
      </w:r>
      <w:proofErr w:type="gramStart"/>
      <w:r>
        <w:t>,</w:t>
      </w:r>
      <w:r w:rsidRPr="00E03EEB">
        <w:t>22</w:t>
      </w:r>
      <w:proofErr w:type="gramEnd"/>
      <w:r w:rsidRPr="00E03EEB">
        <w:t xml:space="preserve">. </w:t>
      </w:r>
      <w:proofErr w:type="spellStart"/>
      <w:r w:rsidRPr="00E03EEB">
        <w:t>Gyvenamosios</w:t>
      </w:r>
      <w:proofErr w:type="spellEnd"/>
      <w:r w:rsidRPr="00E03EEB">
        <w:t xml:space="preserve"> </w:t>
      </w:r>
      <w:proofErr w:type="spellStart"/>
      <w:r w:rsidRPr="00E03EEB">
        <w:t>paskirties</w:t>
      </w:r>
      <w:proofErr w:type="spellEnd"/>
      <w:r w:rsidRPr="00E03EEB">
        <w:t xml:space="preserve"> </w:t>
      </w:r>
      <w:proofErr w:type="spellStart"/>
      <w:r w:rsidRPr="00E03EEB">
        <w:t>objektams</w:t>
      </w:r>
      <w:proofErr w:type="spellEnd"/>
      <w:r w:rsidRPr="00E03EEB">
        <w:t xml:space="preserve"> – </w:t>
      </w:r>
      <w:proofErr w:type="spellStart"/>
      <w:r w:rsidRPr="00E03EEB">
        <w:t>individualiems</w:t>
      </w:r>
      <w:proofErr w:type="spellEnd"/>
      <w:r w:rsidRPr="00E03EEB">
        <w:t xml:space="preserve"> </w:t>
      </w:r>
      <w:proofErr w:type="spellStart"/>
      <w:r w:rsidRPr="00E03EEB">
        <w:t>namams</w:t>
      </w:r>
      <w:proofErr w:type="spellEnd"/>
      <w:r w:rsidRPr="00E03EEB">
        <w:t xml:space="preserve">, </w:t>
      </w:r>
      <w:proofErr w:type="spellStart"/>
      <w:r w:rsidRPr="00E03EEB">
        <w:t>kurių</w:t>
      </w:r>
      <w:proofErr w:type="spellEnd"/>
      <w:r w:rsidRPr="00E03EEB">
        <w:t xml:space="preserve"> </w:t>
      </w:r>
      <w:proofErr w:type="spellStart"/>
      <w:r w:rsidRPr="00E03EEB">
        <w:t>savininkai</w:t>
      </w:r>
      <w:proofErr w:type="spellEnd"/>
      <w:r w:rsidRPr="00E03EEB">
        <w:t xml:space="preserve"> </w:t>
      </w:r>
      <w:proofErr w:type="spellStart"/>
      <w:r w:rsidRPr="00E03EEB">
        <w:t>arba</w:t>
      </w:r>
      <w:proofErr w:type="spellEnd"/>
      <w:r w:rsidRPr="00E03EEB">
        <w:t xml:space="preserve"> </w:t>
      </w:r>
      <w:proofErr w:type="spellStart"/>
      <w:r w:rsidRPr="00E03EEB">
        <w:t>naudotojai</w:t>
      </w:r>
      <w:proofErr w:type="spellEnd"/>
      <w:r>
        <w:t xml:space="preserve"> </w:t>
      </w:r>
      <w:proofErr w:type="spellStart"/>
      <w:r>
        <w:t>Administratoriaus</w:t>
      </w:r>
      <w:proofErr w:type="spellEnd"/>
      <w:r w:rsidRPr="00E03EEB">
        <w:t xml:space="preserve"> </w:t>
      </w:r>
      <w:proofErr w:type="spellStart"/>
      <w:r w:rsidRPr="00E03EEB">
        <w:t>nustatyta</w:t>
      </w:r>
      <w:proofErr w:type="spellEnd"/>
      <w:r w:rsidRPr="00E03EEB">
        <w:t xml:space="preserve"> </w:t>
      </w:r>
      <w:proofErr w:type="spellStart"/>
      <w:r w:rsidRPr="00E03EEB">
        <w:t>tvarka</w:t>
      </w:r>
      <w:proofErr w:type="spellEnd"/>
      <w:r w:rsidRPr="00E03EEB">
        <w:t xml:space="preserve"> </w:t>
      </w:r>
      <w:proofErr w:type="spellStart"/>
      <w:r w:rsidRPr="00E03EEB">
        <w:t>deklaruoja</w:t>
      </w:r>
      <w:proofErr w:type="spellEnd"/>
      <w:r w:rsidRPr="00E03EEB">
        <w:t xml:space="preserve">, </w:t>
      </w:r>
      <w:proofErr w:type="spellStart"/>
      <w:r w:rsidRPr="00E03EEB">
        <w:t>kad</w:t>
      </w:r>
      <w:proofErr w:type="spellEnd"/>
      <w:r w:rsidRPr="00E03EEB">
        <w:t xml:space="preserve"> </w:t>
      </w:r>
      <w:proofErr w:type="spellStart"/>
      <w:r w:rsidRPr="00E03EEB">
        <w:t>nesinaudos</w:t>
      </w:r>
      <w:proofErr w:type="spellEnd"/>
      <w:r w:rsidRPr="00E03EEB">
        <w:t xml:space="preserve"> </w:t>
      </w:r>
      <w:proofErr w:type="spellStart"/>
      <w:r w:rsidRPr="00E03EEB">
        <w:t>gyvenamosios</w:t>
      </w:r>
      <w:proofErr w:type="spellEnd"/>
      <w:r w:rsidRPr="00E03EEB">
        <w:t xml:space="preserve"> </w:t>
      </w:r>
      <w:proofErr w:type="spellStart"/>
      <w:r w:rsidRPr="00E03EEB">
        <w:t>paskirties</w:t>
      </w:r>
      <w:proofErr w:type="spellEnd"/>
      <w:r w:rsidRPr="00E03EEB">
        <w:t xml:space="preserve"> </w:t>
      </w:r>
      <w:proofErr w:type="spellStart"/>
      <w:r w:rsidRPr="00E03EEB">
        <w:t>nekilnojamojo</w:t>
      </w:r>
      <w:proofErr w:type="spellEnd"/>
      <w:r w:rsidRPr="00E03EEB">
        <w:t xml:space="preserve"> </w:t>
      </w:r>
      <w:proofErr w:type="spellStart"/>
      <w:r w:rsidRPr="00E03EEB">
        <w:t>turto</w:t>
      </w:r>
      <w:proofErr w:type="spellEnd"/>
      <w:r w:rsidRPr="00E03EEB">
        <w:t xml:space="preserve"> </w:t>
      </w:r>
      <w:proofErr w:type="spellStart"/>
      <w:r w:rsidRPr="00E03EEB">
        <w:t>objektu</w:t>
      </w:r>
      <w:proofErr w:type="spellEnd"/>
      <w:r w:rsidRPr="00E03EEB">
        <w:t xml:space="preserve"> </w:t>
      </w:r>
      <w:proofErr w:type="spellStart"/>
      <w:r w:rsidRPr="00E03EEB">
        <w:rPr>
          <w:bCs/>
        </w:rPr>
        <w:t>šiltuoju</w:t>
      </w:r>
      <w:proofErr w:type="spellEnd"/>
      <w:r w:rsidRPr="00E03EEB">
        <w:t xml:space="preserve"> </w:t>
      </w:r>
      <w:proofErr w:type="spellStart"/>
      <w:r w:rsidRPr="00E03EEB">
        <w:t>metų</w:t>
      </w:r>
      <w:proofErr w:type="spellEnd"/>
      <w:r w:rsidRPr="00E03EEB">
        <w:t xml:space="preserve"> </w:t>
      </w:r>
      <w:proofErr w:type="spellStart"/>
      <w:r w:rsidRPr="00E03EEB">
        <w:t>laikotarpiu</w:t>
      </w:r>
      <w:proofErr w:type="spellEnd"/>
      <w:r w:rsidRPr="00E03EEB">
        <w:t xml:space="preserve">, </w:t>
      </w:r>
      <w:proofErr w:type="spellStart"/>
      <w:r w:rsidRPr="00E03EEB">
        <w:t>minimalus</w:t>
      </w:r>
      <w:proofErr w:type="spellEnd"/>
      <w:r w:rsidRPr="00E03EEB">
        <w:t xml:space="preserve"> </w:t>
      </w:r>
      <w:proofErr w:type="spellStart"/>
      <w:r w:rsidRPr="00E03EEB">
        <w:t>ištuštinimo</w:t>
      </w:r>
      <w:proofErr w:type="spellEnd"/>
      <w:r w:rsidRPr="00E03EEB">
        <w:t xml:space="preserve"> </w:t>
      </w:r>
      <w:proofErr w:type="spellStart"/>
      <w:r w:rsidRPr="00E03EEB">
        <w:t>kiekis</w:t>
      </w:r>
      <w:proofErr w:type="spellEnd"/>
      <w:r w:rsidRPr="00E03EEB">
        <w:t xml:space="preserve"> </w:t>
      </w:r>
      <w:proofErr w:type="spellStart"/>
      <w:r w:rsidRPr="00E03EEB">
        <w:t>yra</w:t>
      </w:r>
      <w:proofErr w:type="spellEnd"/>
      <w:r w:rsidRPr="00E03EEB">
        <w:t xml:space="preserve"> 6 </w:t>
      </w:r>
      <w:proofErr w:type="spellStart"/>
      <w:r w:rsidRPr="00E03EEB">
        <w:t>kartai</w:t>
      </w:r>
      <w:proofErr w:type="spellEnd"/>
      <w:r w:rsidRPr="00E03EEB">
        <w:t xml:space="preserve"> per </w:t>
      </w:r>
      <w:proofErr w:type="spellStart"/>
      <w:r w:rsidRPr="00E03EEB">
        <w:t>metus</w:t>
      </w:r>
      <w:proofErr w:type="spellEnd"/>
      <w:r w:rsidRPr="00E03EEB">
        <w:t xml:space="preserve">, </w:t>
      </w:r>
      <w:proofErr w:type="spellStart"/>
      <w:r w:rsidRPr="00E03EEB">
        <w:t>nepriklausomai</w:t>
      </w:r>
      <w:proofErr w:type="spellEnd"/>
      <w:r w:rsidRPr="00E03EEB">
        <w:t xml:space="preserve"> </w:t>
      </w:r>
      <w:proofErr w:type="spellStart"/>
      <w:r w:rsidRPr="00E03EEB">
        <w:t>nuo</w:t>
      </w:r>
      <w:proofErr w:type="spellEnd"/>
      <w:r w:rsidRPr="00E03EEB">
        <w:t xml:space="preserve"> </w:t>
      </w:r>
      <w:proofErr w:type="spellStart"/>
      <w:r w:rsidRPr="00E03EEB">
        <w:t>konteinerio</w:t>
      </w:r>
      <w:proofErr w:type="spellEnd"/>
      <w:r w:rsidRPr="00E03EEB">
        <w:t xml:space="preserve"> </w:t>
      </w:r>
      <w:proofErr w:type="spellStart"/>
      <w:r w:rsidRPr="00E03EEB">
        <w:t>dydžio</w:t>
      </w:r>
      <w:proofErr w:type="spellEnd"/>
      <w:r w:rsidRPr="00E03EEB">
        <w:t>.</w:t>
      </w:r>
      <w:r>
        <w:t>“</w:t>
      </w:r>
      <w:r w:rsidRPr="00E03EEB">
        <w:t xml:space="preserve"> </w:t>
      </w:r>
    </w:p>
    <w:p w:rsidR="009A615D" w:rsidRPr="00E03EEB" w:rsidRDefault="009A615D" w:rsidP="009A615D">
      <w:pPr>
        <w:spacing w:line="360" w:lineRule="auto"/>
        <w:ind w:firstLine="720"/>
        <w:jc w:val="both"/>
      </w:pPr>
      <w:r>
        <w:rPr>
          <w:lang/>
        </w:rPr>
        <w:t>5</w:t>
      </w:r>
      <w:r w:rsidRPr="00E03EEB">
        <w:rPr>
          <w:lang/>
        </w:rPr>
        <w:t xml:space="preserve">. </w:t>
      </w:r>
      <w:proofErr w:type="spellStart"/>
      <w:r w:rsidRPr="00E03EEB">
        <w:t>Pakeisti</w:t>
      </w:r>
      <w:proofErr w:type="spellEnd"/>
      <w:r w:rsidRPr="00E03EEB">
        <w:t xml:space="preserve"> </w:t>
      </w:r>
      <w:proofErr w:type="spellStart"/>
      <w:r w:rsidRPr="00E03EEB">
        <w:t>Nuostatų</w:t>
      </w:r>
      <w:proofErr w:type="spellEnd"/>
      <w:r w:rsidRPr="00E03EEB">
        <w:t xml:space="preserve"> 23 </w:t>
      </w:r>
      <w:proofErr w:type="spellStart"/>
      <w:r w:rsidRPr="00E03EEB">
        <w:t>punktą</w:t>
      </w:r>
      <w:proofErr w:type="spellEnd"/>
      <w:r w:rsidRPr="00E03EEB">
        <w:t xml:space="preserve"> </w:t>
      </w:r>
      <w:proofErr w:type="spellStart"/>
      <w:r w:rsidRPr="00E03EEB">
        <w:t>ir</w:t>
      </w:r>
      <w:proofErr w:type="spellEnd"/>
      <w:r w:rsidRPr="00E03EEB">
        <w:t xml:space="preserve"> </w:t>
      </w:r>
      <w:proofErr w:type="spellStart"/>
      <w:r w:rsidRPr="00E03EEB">
        <w:t>jį</w:t>
      </w:r>
      <w:proofErr w:type="spellEnd"/>
      <w:r w:rsidRPr="00E03EEB">
        <w:t xml:space="preserve"> </w:t>
      </w:r>
      <w:proofErr w:type="spellStart"/>
      <w:r w:rsidRPr="00E03EEB">
        <w:t>išdėstyti</w:t>
      </w:r>
      <w:proofErr w:type="spellEnd"/>
      <w:r w:rsidRPr="00E03EEB">
        <w:t xml:space="preserve"> </w:t>
      </w:r>
      <w:proofErr w:type="spellStart"/>
      <w:r w:rsidRPr="00E03EEB">
        <w:t>taip</w:t>
      </w:r>
      <w:proofErr w:type="spellEnd"/>
      <w:r w:rsidRPr="00E03EEB">
        <w:t>:</w:t>
      </w:r>
    </w:p>
    <w:p w:rsidR="009A615D" w:rsidRPr="00E03EEB" w:rsidRDefault="009A615D" w:rsidP="009A615D">
      <w:pPr>
        <w:tabs>
          <w:tab w:val="left" w:pos="1134"/>
        </w:tabs>
        <w:suppressAutoHyphens/>
        <w:autoSpaceDE w:val="0"/>
        <w:autoSpaceDN w:val="0"/>
        <w:adjustRightInd w:val="0"/>
        <w:spacing w:line="360" w:lineRule="auto"/>
        <w:ind w:firstLine="720"/>
        <w:jc w:val="both"/>
        <w:rPr>
          <w:color w:val="FF0000"/>
        </w:rPr>
      </w:pPr>
      <w:r>
        <w:t>,</w:t>
      </w:r>
      <w:proofErr w:type="gramStart"/>
      <w:r>
        <w:t>,</w:t>
      </w:r>
      <w:r w:rsidRPr="00E03EEB">
        <w:t>23</w:t>
      </w:r>
      <w:proofErr w:type="gramEnd"/>
      <w:r w:rsidRPr="00E03EEB">
        <w:t xml:space="preserve">. </w:t>
      </w:r>
      <w:proofErr w:type="spellStart"/>
      <w:r w:rsidRPr="00E03EEB">
        <w:t>Gyvenamosios</w:t>
      </w:r>
      <w:proofErr w:type="spellEnd"/>
      <w:r w:rsidRPr="00E03EEB">
        <w:t xml:space="preserve"> </w:t>
      </w:r>
      <w:proofErr w:type="spellStart"/>
      <w:r w:rsidRPr="00E03EEB">
        <w:t>paskirties</w:t>
      </w:r>
      <w:proofErr w:type="spellEnd"/>
      <w:r w:rsidRPr="00E03EEB">
        <w:t xml:space="preserve"> </w:t>
      </w:r>
      <w:proofErr w:type="spellStart"/>
      <w:r w:rsidRPr="00E03EEB">
        <w:t>objektams</w:t>
      </w:r>
      <w:proofErr w:type="spellEnd"/>
      <w:r w:rsidRPr="00E03EEB">
        <w:t xml:space="preserve"> – </w:t>
      </w:r>
      <w:proofErr w:type="spellStart"/>
      <w:r w:rsidRPr="00E03EEB">
        <w:t>daugiabučiams</w:t>
      </w:r>
      <w:proofErr w:type="spellEnd"/>
      <w:r w:rsidRPr="00E03EEB">
        <w:t xml:space="preserve"> </w:t>
      </w:r>
      <w:proofErr w:type="spellStart"/>
      <w:r w:rsidRPr="00E03EEB">
        <w:t>pastatams</w:t>
      </w:r>
      <w:proofErr w:type="spellEnd"/>
      <w:r w:rsidRPr="00E03EEB">
        <w:t xml:space="preserve">, </w:t>
      </w:r>
      <w:proofErr w:type="spellStart"/>
      <w:r w:rsidRPr="00E03EEB">
        <w:t>kurių</w:t>
      </w:r>
      <w:proofErr w:type="spellEnd"/>
      <w:r w:rsidRPr="00E03EEB">
        <w:t xml:space="preserve"> </w:t>
      </w:r>
      <w:proofErr w:type="spellStart"/>
      <w:r w:rsidRPr="00E03EEB">
        <w:t>savinin</w:t>
      </w:r>
      <w:r>
        <w:t>kai</w:t>
      </w:r>
      <w:proofErr w:type="spellEnd"/>
      <w:r>
        <w:t xml:space="preserve"> </w:t>
      </w:r>
      <w:proofErr w:type="spellStart"/>
      <w:r>
        <w:t>arba</w:t>
      </w:r>
      <w:proofErr w:type="spellEnd"/>
      <w:r>
        <w:t xml:space="preserve"> </w:t>
      </w:r>
      <w:proofErr w:type="spellStart"/>
      <w:r>
        <w:t>naudotojai</w:t>
      </w:r>
      <w:proofErr w:type="spellEnd"/>
      <w:r>
        <w:t xml:space="preserve"> </w:t>
      </w:r>
      <w:proofErr w:type="spellStart"/>
      <w:r>
        <w:t>Administratoriaus</w:t>
      </w:r>
      <w:proofErr w:type="spellEnd"/>
      <w:r w:rsidRPr="00E03EEB">
        <w:t xml:space="preserve"> </w:t>
      </w:r>
      <w:proofErr w:type="spellStart"/>
      <w:r w:rsidRPr="00E03EEB">
        <w:t>nustatyta</w:t>
      </w:r>
      <w:proofErr w:type="spellEnd"/>
      <w:r w:rsidRPr="00E03EEB">
        <w:t xml:space="preserve"> </w:t>
      </w:r>
      <w:proofErr w:type="spellStart"/>
      <w:r w:rsidRPr="00E03EEB">
        <w:t>tvarka</w:t>
      </w:r>
      <w:proofErr w:type="spellEnd"/>
      <w:r w:rsidRPr="00E03EEB">
        <w:t xml:space="preserve"> </w:t>
      </w:r>
      <w:proofErr w:type="spellStart"/>
      <w:r w:rsidRPr="00E03EEB">
        <w:t>deklaruoja</w:t>
      </w:r>
      <w:proofErr w:type="spellEnd"/>
      <w:r w:rsidRPr="00E03EEB">
        <w:t xml:space="preserve">, </w:t>
      </w:r>
      <w:proofErr w:type="spellStart"/>
      <w:r w:rsidRPr="00E03EEB">
        <w:t>kad</w:t>
      </w:r>
      <w:proofErr w:type="spellEnd"/>
      <w:r w:rsidRPr="00E03EEB">
        <w:t xml:space="preserve"> </w:t>
      </w:r>
      <w:proofErr w:type="spellStart"/>
      <w:r w:rsidRPr="00E03EEB">
        <w:t>nesinaudos</w:t>
      </w:r>
      <w:proofErr w:type="spellEnd"/>
      <w:r w:rsidRPr="00E03EEB">
        <w:t xml:space="preserve"> </w:t>
      </w:r>
      <w:proofErr w:type="spellStart"/>
      <w:r w:rsidRPr="00E03EEB">
        <w:t>šiuo</w:t>
      </w:r>
      <w:proofErr w:type="spellEnd"/>
      <w:r w:rsidRPr="00E03EEB">
        <w:t xml:space="preserve"> </w:t>
      </w:r>
      <w:proofErr w:type="spellStart"/>
      <w:r w:rsidRPr="00E03EEB">
        <w:t>gyvenamosios</w:t>
      </w:r>
      <w:proofErr w:type="spellEnd"/>
      <w:r w:rsidRPr="00E03EEB">
        <w:t xml:space="preserve"> </w:t>
      </w:r>
      <w:proofErr w:type="spellStart"/>
      <w:r w:rsidRPr="00E03EEB">
        <w:t>paskirties</w:t>
      </w:r>
      <w:proofErr w:type="spellEnd"/>
      <w:r w:rsidRPr="00E03EEB">
        <w:t xml:space="preserve"> </w:t>
      </w:r>
      <w:proofErr w:type="spellStart"/>
      <w:r w:rsidRPr="00E03EEB">
        <w:t>nekilnojamojo</w:t>
      </w:r>
      <w:proofErr w:type="spellEnd"/>
      <w:r w:rsidRPr="00E03EEB">
        <w:t xml:space="preserve"> </w:t>
      </w:r>
      <w:proofErr w:type="spellStart"/>
      <w:r w:rsidRPr="00E03EEB">
        <w:t>turto</w:t>
      </w:r>
      <w:proofErr w:type="spellEnd"/>
      <w:r w:rsidRPr="00E03EEB">
        <w:t xml:space="preserve"> </w:t>
      </w:r>
      <w:proofErr w:type="spellStart"/>
      <w:r w:rsidRPr="00E03EEB">
        <w:t>objektu</w:t>
      </w:r>
      <w:proofErr w:type="spellEnd"/>
      <w:r w:rsidRPr="00E03EEB">
        <w:t xml:space="preserve">, </w:t>
      </w:r>
      <w:proofErr w:type="spellStart"/>
      <w:r w:rsidRPr="00E03EEB">
        <w:t>nustatoma</w:t>
      </w:r>
      <w:proofErr w:type="spellEnd"/>
      <w:r w:rsidRPr="00E03EEB">
        <w:t xml:space="preserve"> </w:t>
      </w:r>
      <w:proofErr w:type="spellStart"/>
      <w:r w:rsidRPr="00E03EEB">
        <w:t>minimali</w:t>
      </w:r>
      <w:proofErr w:type="spellEnd"/>
      <w:r w:rsidRPr="00E03EEB">
        <w:t xml:space="preserve"> </w:t>
      </w:r>
      <w:proofErr w:type="spellStart"/>
      <w:r w:rsidRPr="00E03EEB">
        <w:t>mėnesio</w:t>
      </w:r>
      <w:proofErr w:type="spellEnd"/>
      <w:r w:rsidRPr="00E03EEB">
        <w:t xml:space="preserve"> MKA </w:t>
      </w:r>
      <w:proofErr w:type="spellStart"/>
      <w:r w:rsidRPr="00E03EEB">
        <w:t>susikaupimo</w:t>
      </w:r>
      <w:proofErr w:type="spellEnd"/>
      <w:r w:rsidRPr="00E03EEB">
        <w:t xml:space="preserve"> </w:t>
      </w:r>
      <w:proofErr w:type="spellStart"/>
      <w:r w:rsidRPr="00E03EEB">
        <w:t>norma</w:t>
      </w:r>
      <w:proofErr w:type="spellEnd"/>
      <w:r w:rsidRPr="00E03EEB">
        <w:t xml:space="preserve"> – 1</w:t>
      </w:r>
      <w:proofErr w:type="gramStart"/>
      <w:r w:rsidRPr="00E03EEB">
        <w:t>,25</w:t>
      </w:r>
      <w:proofErr w:type="gramEnd"/>
      <w:r w:rsidRPr="00E03EEB">
        <w:t xml:space="preserve"> kg/ m</w:t>
      </w:r>
      <w:r w:rsidRPr="00E03EEB">
        <w:rPr>
          <w:vertAlign w:val="superscript"/>
        </w:rPr>
        <w:t>2</w:t>
      </w:r>
      <w:r>
        <w:t>.“</w:t>
      </w:r>
      <w:r w:rsidRPr="00E03EEB">
        <w:rPr>
          <w:color w:val="FF0000"/>
        </w:rPr>
        <w:t xml:space="preserve"> </w:t>
      </w:r>
    </w:p>
    <w:p w:rsidR="009A615D" w:rsidRPr="00E03EEB" w:rsidRDefault="009A615D" w:rsidP="009A615D">
      <w:pPr>
        <w:spacing w:line="360" w:lineRule="auto"/>
        <w:ind w:firstLine="720"/>
        <w:jc w:val="both"/>
      </w:pPr>
      <w:r>
        <w:t>6</w:t>
      </w:r>
      <w:r w:rsidRPr="00E03EEB">
        <w:t xml:space="preserve">. </w:t>
      </w:r>
      <w:proofErr w:type="spellStart"/>
      <w:r w:rsidRPr="00E03EEB">
        <w:t>Papildyti</w:t>
      </w:r>
      <w:proofErr w:type="spellEnd"/>
      <w:r w:rsidRPr="00E03EEB">
        <w:t xml:space="preserve"> </w:t>
      </w:r>
      <w:proofErr w:type="spellStart"/>
      <w:r w:rsidRPr="00E03EEB">
        <w:t>Nuostatų</w:t>
      </w:r>
      <w:proofErr w:type="spellEnd"/>
      <w:r w:rsidRPr="00E03EEB">
        <w:t xml:space="preserve"> 32 </w:t>
      </w:r>
      <w:proofErr w:type="spellStart"/>
      <w:r w:rsidRPr="00E03EEB">
        <w:t>punktą</w:t>
      </w:r>
      <w:proofErr w:type="spellEnd"/>
      <w:r w:rsidRPr="00E03EEB">
        <w:t xml:space="preserve"> 32.</w:t>
      </w:r>
      <w:r>
        <w:t xml:space="preserve">5 </w:t>
      </w:r>
      <w:proofErr w:type="spellStart"/>
      <w:r>
        <w:t>papunkčiu</w:t>
      </w:r>
      <w:proofErr w:type="spellEnd"/>
      <w:r w:rsidRPr="00E03EEB">
        <w:t>:</w:t>
      </w:r>
    </w:p>
    <w:p w:rsidR="009A615D" w:rsidRDefault="009A615D" w:rsidP="009A615D">
      <w:pPr>
        <w:tabs>
          <w:tab w:val="left" w:pos="720"/>
          <w:tab w:val="left" w:pos="1418"/>
        </w:tabs>
        <w:suppressAutoHyphens/>
        <w:autoSpaceDE w:val="0"/>
        <w:autoSpaceDN w:val="0"/>
        <w:adjustRightInd w:val="0"/>
        <w:spacing w:line="360" w:lineRule="auto"/>
        <w:jc w:val="both"/>
        <w:rPr>
          <w:iCs/>
          <w:lang/>
        </w:rPr>
      </w:pPr>
      <w:r>
        <w:tab/>
        <w:t>,,32.5</w:t>
      </w:r>
      <w:r w:rsidRPr="0088469C">
        <w:t xml:space="preserve"> </w:t>
      </w:r>
      <w:proofErr w:type="spellStart"/>
      <w:r w:rsidRPr="0088469C">
        <w:rPr>
          <w:iCs/>
          <w:lang/>
        </w:rPr>
        <w:t>bankrutavusioms</w:t>
      </w:r>
      <w:proofErr w:type="spellEnd"/>
      <w:r w:rsidRPr="0088469C">
        <w:rPr>
          <w:iCs/>
          <w:lang/>
        </w:rPr>
        <w:t xml:space="preserve"> </w:t>
      </w:r>
      <w:proofErr w:type="spellStart"/>
      <w:r w:rsidRPr="0088469C">
        <w:rPr>
          <w:iCs/>
          <w:lang/>
        </w:rPr>
        <w:t>ir</w:t>
      </w:r>
      <w:proofErr w:type="spellEnd"/>
      <w:r w:rsidRPr="0088469C">
        <w:rPr>
          <w:iCs/>
          <w:lang/>
        </w:rPr>
        <w:t xml:space="preserve"> </w:t>
      </w:r>
      <w:proofErr w:type="spellStart"/>
      <w:r w:rsidRPr="0088469C">
        <w:rPr>
          <w:iCs/>
          <w:lang/>
        </w:rPr>
        <w:t>likviduotoms</w:t>
      </w:r>
      <w:proofErr w:type="spellEnd"/>
      <w:r w:rsidRPr="0088469C">
        <w:rPr>
          <w:iCs/>
          <w:lang/>
        </w:rPr>
        <w:t xml:space="preserve"> </w:t>
      </w:r>
      <w:proofErr w:type="spellStart"/>
      <w:r w:rsidRPr="0088469C">
        <w:rPr>
          <w:iCs/>
          <w:lang/>
        </w:rPr>
        <w:t>įmonėms</w:t>
      </w:r>
      <w:proofErr w:type="spellEnd"/>
      <w:r w:rsidRPr="0088469C">
        <w:rPr>
          <w:iCs/>
          <w:lang/>
        </w:rPr>
        <w:t xml:space="preserve"> </w:t>
      </w:r>
      <w:proofErr w:type="spellStart"/>
      <w:r w:rsidRPr="0088469C">
        <w:rPr>
          <w:iCs/>
          <w:lang/>
        </w:rPr>
        <w:t>bei</w:t>
      </w:r>
      <w:proofErr w:type="spellEnd"/>
      <w:r w:rsidRPr="0088469C">
        <w:rPr>
          <w:iCs/>
          <w:lang/>
        </w:rPr>
        <w:t xml:space="preserve"> </w:t>
      </w:r>
      <w:proofErr w:type="spellStart"/>
      <w:r w:rsidRPr="0088469C">
        <w:rPr>
          <w:iCs/>
          <w:lang/>
        </w:rPr>
        <w:t>įmonėms</w:t>
      </w:r>
      <w:proofErr w:type="spellEnd"/>
      <w:r w:rsidRPr="0088469C">
        <w:rPr>
          <w:iCs/>
          <w:lang/>
        </w:rPr>
        <w:t xml:space="preserve">, </w:t>
      </w:r>
      <w:proofErr w:type="spellStart"/>
      <w:r w:rsidRPr="0088469C">
        <w:rPr>
          <w:iCs/>
          <w:lang/>
        </w:rPr>
        <w:t>laikinai</w:t>
      </w:r>
      <w:proofErr w:type="spellEnd"/>
      <w:r w:rsidRPr="0088469C">
        <w:rPr>
          <w:iCs/>
          <w:lang/>
        </w:rPr>
        <w:t xml:space="preserve"> </w:t>
      </w:r>
      <w:proofErr w:type="spellStart"/>
      <w:r w:rsidRPr="0088469C">
        <w:rPr>
          <w:iCs/>
          <w:lang/>
        </w:rPr>
        <w:t>sustabdžiusioms</w:t>
      </w:r>
      <w:proofErr w:type="spellEnd"/>
      <w:r w:rsidRPr="0088469C">
        <w:rPr>
          <w:iCs/>
          <w:lang/>
        </w:rPr>
        <w:t xml:space="preserve"> </w:t>
      </w:r>
      <w:proofErr w:type="spellStart"/>
      <w:r w:rsidRPr="0088469C">
        <w:rPr>
          <w:iCs/>
          <w:lang/>
        </w:rPr>
        <w:t>savo</w:t>
      </w:r>
      <w:proofErr w:type="spellEnd"/>
      <w:r w:rsidRPr="0088469C">
        <w:rPr>
          <w:iCs/>
          <w:lang/>
        </w:rPr>
        <w:t xml:space="preserve"> </w:t>
      </w:r>
      <w:proofErr w:type="spellStart"/>
      <w:r w:rsidRPr="0088469C">
        <w:rPr>
          <w:iCs/>
          <w:lang/>
        </w:rPr>
        <w:t>veiklą</w:t>
      </w:r>
      <w:proofErr w:type="spellEnd"/>
      <w:r w:rsidRPr="0088469C">
        <w:rPr>
          <w:iCs/>
          <w:lang/>
        </w:rPr>
        <w:t xml:space="preserve"> (</w:t>
      </w:r>
      <w:proofErr w:type="spellStart"/>
      <w:r w:rsidRPr="0088469C">
        <w:rPr>
          <w:iCs/>
          <w:lang/>
        </w:rPr>
        <w:t>iki</w:t>
      </w:r>
      <w:proofErr w:type="spellEnd"/>
      <w:r w:rsidRPr="0088469C">
        <w:rPr>
          <w:iCs/>
          <w:lang/>
        </w:rPr>
        <w:t xml:space="preserve"> </w:t>
      </w:r>
      <w:proofErr w:type="spellStart"/>
      <w:r w:rsidRPr="0088469C">
        <w:rPr>
          <w:iCs/>
          <w:lang/>
        </w:rPr>
        <w:t>veiklos</w:t>
      </w:r>
      <w:proofErr w:type="spellEnd"/>
      <w:r w:rsidRPr="0088469C">
        <w:rPr>
          <w:iCs/>
          <w:lang/>
        </w:rPr>
        <w:t xml:space="preserve"> </w:t>
      </w:r>
      <w:proofErr w:type="spellStart"/>
      <w:r w:rsidRPr="0088469C">
        <w:rPr>
          <w:iCs/>
          <w:lang/>
        </w:rPr>
        <w:t>sustabdymo</w:t>
      </w:r>
      <w:proofErr w:type="spellEnd"/>
      <w:r w:rsidRPr="0088469C">
        <w:rPr>
          <w:iCs/>
          <w:lang/>
        </w:rPr>
        <w:t xml:space="preserve"> </w:t>
      </w:r>
      <w:proofErr w:type="spellStart"/>
      <w:r w:rsidRPr="0088469C">
        <w:rPr>
          <w:iCs/>
          <w:lang/>
        </w:rPr>
        <w:t>sumokėjusioms</w:t>
      </w:r>
      <w:proofErr w:type="spellEnd"/>
      <w:r w:rsidRPr="0088469C">
        <w:rPr>
          <w:iCs/>
          <w:lang/>
        </w:rPr>
        <w:t xml:space="preserve"> </w:t>
      </w:r>
      <w:proofErr w:type="spellStart"/>
      <w:r w:rsidRPr="0088469C">
        <w:rPr>
          <w:iCs/>
          <w:lang/>
        </w:rPr>
        <w:t>mokesčius</w:t>
      </w:r>
      <w:proofErr w:type="spellEnd"/>
      <w:r w:rsidRPr="0088469C">
        <w:rPr>
          <w:iCs/>
          <w:lang/>
        </w:rPr>
        <w:t xml:space="preserve">) </w:t>
      </w:r>
      <w:proofErr w:type="spellStart"/>
      <w:r w:rsidRPr="0088469C">
        <w:rPr>
          <w:iCs/>
          <w:lang/>
        </w:rPr>
        <w:t>ir</w:t>
      </w:r>
      <w:proofErr w:type="spellEnd"/>
      <w:r w:rsidRPr="0088469C">
        <w:rPr>
          <w:iCs/>
          <w:lang/>
        </w:rPr>
        <w:t xml:space="preserve"> </w:t>
      </w:r>
      <w:proofErr w:type="spellStart"/>
      <w:r w:rsidRPr="0088469C">
        <w:rPr>
          <w:iCs/>
          <w:lang/>
        </w:rPr>
        <w:t>kuriose</w:t>
      </w:r>
      <w:proofErr w:type="spellEnd"/>
      <w:r w:rsidRPr="0088469C">
        <w:rPr>
          <w:iCs/>
          <w:lang/>
        </w:rPr>
        <w:t xml:space="preserve"> </w:t>
      </w:r>
      <w:proofErr w:type="spellStart"/>
      <w:r w:rsidRPr="0088469C">
        <w:rPr>
          <w:iCs/>
          <w:lang/>
        </w:rPr>
        <w:t>jokia</w:t>
      </w:r>
      <w:proofErr w:type="spellEnd"/>
      <w:r w:rsidRPr="0088469C">
        <w:rPr>
          <w:iCs/>
          <w:lang/>
        </w:rPr>
        <w:t xml:space="preserve"> </w:t>
      </w:r>
      <w:proofErr w:type="spellStart"/>
      <w:r w:rsidRPr="0088469C">
        <w:rPr>
          <w:iCs/>
          <w:lang/>
        </w:rPr>
        <w:t>veikla</w:t>
      </w:r>
      <w:proofErr w:type="spellEnd"/>
      <w:r w:rsidRPr="0088469C">
        <w:rPr>
          <w:iCs/>
          <w:lang/>
        </w:rPr>
        <w:t xml:space="preserve"> </w:t>
      </w:r>
      <w:proofErr w:type="spellStart"/>
      <w:r w:rsidRPr="0088469C">
        <w:rPr>
          <w:iCs/>
          <w:lang/>
        </w:rPr>
        <w:t>nevykdoma</w:t>
      </w:r>
      <w:proofErr w:type="spellEnd"/>
      <w:r w:rsidRPr="0088469C">
        <w:rPr>
          <w:iCs/>
          <w:lang/>
        </w:rPr>
        <w:t xml:space="preserve">, </w:t>
      </w:r>
      <w:proofErr w:type="spellStart"/>
      <w:r w:rsidRPr="0088469C">
        <w:rPr>
          <w:iCs/>
          <w:lang/>
        </w:rPr>
        <w:t>sugriuvusių</w:t>
      </w:r>
      <w:proofErr w:type="spellEnd"/>
      <w:r w:rsidRPr="0088469C">
        <w:rPr>
          <w:iCs/>
          <w:lang/>
        </w:rPr>
        <w:t xml:space="preserve"> </w:t>
      </w:r>
      <w:proofErr w:type="spellStart"/>
      <w:r w:rsidRPr="0088469C">
        <w:rPr>
          <w:iCs/>
          <w:lang/>
        </w:rPr>
        <w:t>pastatų</w:t>
      </w:r>
      <w:proofErr w:type="spellEnd"/>
      <w:r w:rsidRPr="0088469C">
        <w:rPr>
          <w:iCs/>
          <w:lang/>
        </w:rPr>
        <w:t xml:space="preserve"> </w:t>
      </w:r>
      <w:proofErr w:type="spellStart"/>
      <w:r w:rsidRPr="0088469C">
        <w:rPr>
          <w:iCs/>
          <w:lang/>
        </w:rPr>
        <w:t>savininkams</w:t>
      </w:r>
      <w:proofErr w:type="spellEnd"/>
      <w:r w:rsidRPr="0088469C">
        <w:rPr>
          <w:iCs/>
          <w:lang/>
        </w:rPr>
        <w:t xml:space="preserve"> (</w:t>
      </w:r>
      <w:proofErr w:type="spellStart"/>
      <w:r w:rsidRPr="0088469C">
        <w:rPr>
          <w:iCs/>
          <w:lang/>
        </w:rPr>
        <w:t>pagal</w:t>
      </w:r>
      <w:proofErr w:type="spellEnd"/>
      <w:r w:rsidRPr="0088469C">
        <w:rPr>
          <w:iCs/>
          <w:lang/>
        </w:rPr>
        <w:t xml:space="preserve"> </w:t>
      </w:r>
      <w:proofErr w:type="spellStart"/>
      <w:r w:rsidRPr="0088469C">
        <w:rPr>
          <w:iCs/>
          <w:lang/>
        </w:rPr>
        <w:t>Prienų</w:t>
      </w:r>
      <w:proofErr w:type="spellEnd"/>
      <w:r w:rsidRPr="0088469C">
        <w:rPr>
          <w:iCs/>
          <w:lang/>
        </w:rPr>
        <w:t xml:space="preserve"> </w:t>
      </w:r>
      <w:proofErr w:type="spellStart"/>
      <w:r w:rsidRPr="0088469C">
        <w:rPr>
          <w:iCs/>
          <w:lang/>
        </w:rPr>
        <w:t>rajono</w:t>
      </w:r>
      <w:proofErr w:type="spellEnd"/>
      <w:r w:rsidRPr="0088469C">
        <w:rPr>
          <w:iCs/>
          <w:lang/>
        </w:rPr>
        <w:t xml:space="preserve"> </w:t>
      </w:r>
      <w:proofErr w:type="spellStart"/>
      <w:r w:rsidRPr="0088469C">
        <w:rPr>
          <w:iCs/>
          <w:lang/>
        </w:rPr>
        <w:t>savivaldybės</w:t>
      </w:r>
      <w:proofErr w:type="spellEnd"/>
      <w:r w:rsidRPr="0088469C">
        <w:rPr>
          <w:iCs/>
          <w:lang/>
        </w:rPr>
        <w:t xml:space="preserve"> </w:t>
      </w:r>
      <w:proofErr w:type="spellStart"/>
      <w:r w:rsidRPr="0088469C">
        <w:rPr>
          <w:iCs/>
          <w:lang/>
        </w:rPr>
        <w:t>administracijos</w:t>
      </w:r>
      <w:proofErr w:type="spellEnd"/>
      <w:r w:rsidRPr="0088469C">
        <w:rPr>
          <w:iCs/>
          <w:lang/>
        </w:rPr>
        <w:t xml:space="preserve"> </w:t>
      </w:r>
      <w:proofErr w:type="spellStart"/>
      <w:r w:rsidRPr="0088469C">
        <w:rPr>
          <w:iCs/>
          <w:lang/>
        </w:rPr>
        <w:t>atliekamos</w:t>
      </w:r>
      <w:proofErr w:type="spellEnd"/>
      <w:r w:rsidRPr="0088469C">
        <w:rPr>
          <w:iCs/>
          <w:lang/>
        </w:rPr>
        <w:t xml:space="preserve"> </w:t>
      </w:r>
      <w:proofErr w:type="spellStart"/>
      <w:r w:rsidRPr="0088469C">
        <w:rPr>
          <w:iCs/>
          <w:lang/>
        </w:rPr>
        <w:t>statinio</w:t>
      </w:r>
      <w:proofErr w:type="spellEnd"/>
      <w:r w:rsidRPr="0088469C">
        <w:rPr>
          <w:iCs/>
          <w:lang/>
        </w:rPr>
        <w:t xml:space="preserve"> </w:t>
      </w:r>
      <w:proofErr w:type="spellStart"/>
      <w:r w:rsidRPr="0088469C">
        <w:rPr>
          <w:iCs/>
          <w:lang/>
        </w:rPr>
        <w:t>apžiūros</w:t>
      </w:r>
      <w:proofErr w:type="spellEnd"/>
      <w:r w:rsidRPr="0088469C">
        <w:rPr>
          <w:iCs/>
          <w:lang/>
        </w:rPr>
        <w:t xml:space="preserve"> </w:t>
      </w:r>
      <w:proofErr w:type="spellStart"/>
      <w:r w:rsidRPr="0088469C">
        <w:rPr>
          <w:iCs/>
          <w:lang/>
        </w:rPr>
        <w:t>aktą</w:t>
      </w:r>
      <w:proofErr w:type="spellEnd"/>
      <w:r w:rsidRPr="0088469C">
        <w:rPr>
          <w:iCs/>
          <w:lang/>
        </w:rPr>
        <w:t xml:space="preserve">), </w:t>
      </w:r>
      <w:proofErr w:type="spellStart"/>
      <w:r w:rsidRPr="0088469C">
        <w:rPr>
          <w:iCs/>
          <w:lang/>
        </w:rPr>
        <w:t>mirusiems</w:t>
      </w:r>
      <w:proofErr w:type="spellEnd"/>
      <w:r w:rsidRPr="0088469C">
        <w:rPr>
          <w:iCs/>
          <w:lang/>
        </w:rPr>
        <w:t xml:space="preserve"> </w:t>
      </w:r>
      <w:proofErr w:type="spellStart"/>
      <w:r w:rsidRPr="0088469C">
        <w:rPr>
          <w:iCs/>
          <w:lang/>
        </w:rPr>
        <w:t>asmenims</w:t>
      </w:r>
      <w:proofErr w:type="spellEnd"/>
      <w:r w:rsidRPr="0088469C">
        <w:rPr>
          <w:iCs/>
          <w:lang/>
        </w:rPr>
        <w:t xml:space="preserve">, </w:t>
      </w:r>
      <w:proofErr w:type="spellStart"/>
      <w:r w:rsidRPr="0088469C">
        <w:rPr>
          <w:iCs/>
          <w:lang/>
        </w:rPr>
        <w:t>kai</w:t>
      </w:r>
      <w:proofErr w:type="spellEnd"/>
      <w:r w:rsidRPr="0088469C">
        <w:rPr>
          <w:iCs/>
          <w:lang/>
        </w:rPr>
        <w:t xml:space="preserve"> </w:t>
      </w:r>
      <w:proofErr w:type="spellStart"/>
      <w:r w:rsidRPr="0088469C">
        <w:rPr>
          <w:iCs/>
          <w:lang/>
        </w:rPr>
        <w:t>nėra</w:t>
      </w:r>
      <w:proofErr w:type="spellEnd"/>
      <w:r w:rsidRPr="0088469C">
        <w:rPr>
          <w:iCs/>
          <w:lang/>
        </w:rPr>
        <w:t xml:space="preserve"> </w:t>
      </w:r>
      <w:proofErr w:type="spellStart"/>
      <w:r w:rsidRPr="0088469C">
        <w:rPr>
          <w:iCs/>
          <w:lang/>
        </w:rPr>
        <w:t>paveldėtojų</w:t>
      </w:r>
      <w:proofErr w:type="spellEnd"/>
      <w:r w:rsidRPr="0088469C">
        <w:rPr>
          <w:iCs/>
          <w:lang/>
        </w:rPr>
        <w:t xml:space="preserve">, </w:t>
      </w:r>
      <w:proofErr w:type="spellStart"/>
      <w:r w:rsidRPr="0088469C">
        <w:rPr>
          <w:iCs/>
          <w:lang/>
        </w:rPr>
        <w:t>mokėjimų</w:t>
      </w:r>
      <w:proofErr w:type="spellEnd"/>
      <w:r w:rsidRPr="0088469C">
        <w:rPr>
          <w:iCs/>
          <w:lang/>
        </w:rPr>
        <w:t xml:space="preserve"> </w:t>
      </w:r>
      <w:proofErr w:type="spellStart"/>
      <w:r w:rsidRPr="0088469C">
        <w:rPr>
          <w:iCs/>
          <w:lang/>
        </w:rPr>
        <w:t>pranešimų</w:t>
      </w:r>
      <w:proofErr w:type="spellEnd"/>
      <w:r w:rsidRPr="0088469C">
        <w:rPr>
          <w:iCs/>
          <w:lang/>
        </w:rPr>
        <w:t xml:space="preserve"> </w:t>
      </w:r>
      <w:proofErr w:type="spellStart"/>
      <w:r w:rsidRPr="0088469C">
        <w:rPr>
          <w:iCs/>
          <w:lang/>
        </w:rPr>
        <w:t>nesiunčia</w:t>
      </w:r>
      <w:proofErr w:type="spellEnd"/>
      <w:r w:rsidRPr="0088469C">
        <w:rPr>
          <w:iCs/>
          <w:lang/>
        </w:rPr>
        <w:t xml:space="preserve"> </w:t>
      </w:r>
      <w:proofErr w:type="spellStart"/>
      <w:r w:rsidRPr="0088469C">
        <w:rPr>
          <w:iCs/>
          <w:lang/>
        </w:rPr>
        <w:t>ir</w:t>
      </w:r>
      <w:proofErr w:type="spellEnd"/>
      <w:r w:rsidRPr="0088469C">
        <w:rPr>
          <w:iCs/>
          <w:lang/>
        </w:rPr>
        <w:t xml:space="preserve"> </w:t>
      </w:r>
      <w:proofErr w:type="spellStart"/>
      <w:r w:rsidRPr="0088469C">
        <w:rPr>
          <w:iCs/>
          <w:lang/>
        </w:rPr>
        <w:t>jų</w:t>
      </w:r>
      <w:proofErr w:type="spellEnd"/>
      <w:r w:rsidRPr="0088469C">
        <w:rPr>
          <w:iCs/>
          <w:lang/>
        </w:rPr>
        <w:t xml:space="preserve"> </w:t>
      </w:r>
      <w:proofErr w:type="spellStart"/>
      <w:r w:rsidRPr="0088469C">
        <w:rPr>
          <w:iCs/>
          <w:lang/>
        </w:rPr>
        <w:t>susidariusias</w:t>
      </w:r>
      <w:proofErr w:type="spellEnd"/>
      <w:r w:rsidRPr="0088469C">
        <w:rPr>
          <w:iCs/>
          <w:lang/>
        </w:rPr>
        <w:t xml:space="preserve"> </w:t>
      </w:r>
      <w:proofErr w:type="spellStart"/>
      <w:r w:rsidRPr="0088469C">
        <w:rPr>
          <w:iCs/>
          <w:lang/>
        </w:rPr>
        <w:t>skolas</w:t>
      </w:r>
      <w:proofErr w:type="spellEnd"/>
      <w:r w:rsidRPr="0088469C">
        <w:rPr>
          <w:iCs/>
          <w:lang/>
        </w:rPr>
        <w:t xml:space="preserve"> </w:t>
      </w:r>
      <w:proofErr w:type="spellStart"/>
      <w:r w:rsidRPr="0088469C">
        <w:rPr>
          <w:iCs/>
          <w:lang/>
        </w:rPr>
        <w:t>pripažįsta</w:t>
      </w:r>
      <w:proofErr w:type="spellEnd"/>
      <w:r w:rsidRPr="0088469C">
        <w:rPr>
          <w:iCs/>
          <w:lang/>
        </w:rPr>
        <w:t xml:space="preserve"> </w:t>
      </w:r>
      <w:proofErr w:type="spellStart"/>
      <w:r w:rsidRPr="0088469C">
        <w:rPr>
          <w:iCs/>
          <w:lang/>
        </w:rPr>
        <w:t>beviltiškomis</w:t>
      </w:r>
      <w:proofErr w:type="spellEnd"/>
      <w:r>
        <w:rPr>
          <w:iCs/>
          <w:lang/>
        </w:rPr>
        <w:t>.“</w:t>
      </w:r>
    </w:p>
    <w:p w:rsidR="009A615D" w:rsidRDefault="009A615D" w:rsidP="009A615D">
      <w:pPr>
        <w:spacing w:line="360" w:lineRule="auto"/>
        <w:ind w:firstLine="720"/>
        <w:jc w:val="both"/>
      </w:pPr>
      <w:r>
        <w:t xml:space="preserve">7. </w:t>
      </w:r>
      <w:proofErr w:type="spellStart"/>
      <w:r>
        <w:t>Papildyti</w:t>
      </w:r>
      <w:proofErr w:type="spellEnd"/>
      <w:r>
        <w:t xml:space="preserve"> </w:t>
      </w:r>
      <w:proofErr w:type="spellStart"/>
      <w:r>
        <w:t>Nuostatų</w:t>
      </w:r>
      <w:proofErr w:type="spellEnd"/>
      <w:r>
        <w:t xml:space="preserve"> 45 </w:t>
      </w:r>
      <w:proofErr w:type="spellStart"/>
      <w:r>
        <w:t>punktą</w:t>
      </w:r>
      <w:proofErr w:type="spellEnd"/>
      <w:r>
        <w:t xml:space="preserve"> 45.1 </w:t>
      </w:r>
      <w:proofErr w:type="spellStart"/>
      <w:r>
        <w:t>ir</w:t>
      </w:r>
      <w:proofErr w:type="spellEnd"/>
      <w:r>
        <w:t xml:space="preserve"> 45.2 </w:t>
      </w:r>
      <w:proofErr w:type="spellStart"/>
      <w:r>
        <w:t>papunkčiais</w:t>
      </w:r>
      <w:proofErr w:type="spellEnd"/>
      <w:r>
        <w:t>:</w:t>
      </w:r>
    </w:p>
    <w:p w:rsidR="009A615D" w:rsidRPr="00906672" w:rsidRDefault="009A615D" w:rsidP="009A615D">
      <w:pPr>
        <w:tabs>
          <w:tab w:val="left" w:pos="720"/>
        </w:tabs>
        <w:suppressAutoHyphens/>
        <w:autoSpaceDE w:val="0"/>
        <w:autoSpaceDN w:val="0"/>
        <w:adjustRightInd w:val="0"/>
        <w:spacing w:line="360" w:lineRule="auto"/>
        <w:jc w:val="both"/>
      </w:pPr>
      <w:r>
        <w:tab/>
        <w:t>,</w:t>
      </w:r>
      <w:proofErr w:type="gramStart"/>
      <w:r>
        <w:t>,45</w:t>
      </w:r>
      <w:r w:rsidRPr="00906672">
        <w:t>.1</w:t>
      </w:r>
      <w:proofErr w:type="gramEnd"/>
      <w:r w:rsidRPr="00906672">
        <w:t xml:space="preserve">. </w:t>
      </w:r>
      <w:proofErr w:type="spellStart"/>
      <w:proofErr w:type="gramStart"/>
      <w:r w:rsidRPr="00906672">
        <w:t>nesumokėjus</w:t>
      </w:r>
      <w:proofErr w:type="spellEnd"/>
      <w:proofErr w:type="gramEnd"/>
      <w:r w:rsidRPr="00906672">
        <w:t xml:space="preserve"> </w:t>
      </w:r>
      <w:proofErr w:type="spellStart"/>
      <w:r w:rsidRPr="00906672">
        <w:t>Rinkliavos</w:t>
      </w:r>
      <w:proofErr w:type="spellEnd"/>
      <w:r w:rsidRPr="00906672">
        <w:t xml:space="preserve"> per </w:t>
      </w:r>
      <w:proofErr w:type="spellStart"/>
      <w:r w:rsidRPr="00906672">
        <w:t>nustatytą</w:t>
      </w:r>
      <w:proofErr w:type="spellEnd"/>
      <w:r w:rsidRPr="00906672">
        <w:t xml:space="preserve"> </w:t>
      </w:r>
      <w:proofErr w:type="spellStart"/>
      <w:r w:rsidRPr="00906672">
        <w:t>terminą</w:t>
      </w:r>
      <w:proofErr w:type="spellEnd"/>
      <w:r w:rsidRPr="00906672">
        <w:t xml:space="preserve"> </w:t>
      </w:r>
      <w:proofErr w:type="spellStart"/>
      <w:r w:rsidRPr="00906672">
        <w:t>Rinkliavos</w:t>
      </w:r>
      <w:proofErr w:type="spellEnd"/>
      <w:r w:rsidRPr="00906672">
        <w:t xml:space="preserve"> </w:t>
      </w:r>
      <w:proofErr w:type="spellStart"/>
      <w:r w:rsidRPr="00906672">
        <w:t>skolininkui</w:t>
      </w:r>
      <w:proofErr w:type="spellEnd"/>
      <w:r w:rsidRPr="00906672">
        <w:t xml:space="preserve"> </w:t>
      </w:r>
      <w:proofErr w:type="spellStart"/>
      <w:r w:rsidRPr="00906672">
        <w:t>registruotu</w:t>
      </w:r>
      <w:proofErr w:type="spellEnd"/>
      <w:r w:rsidRPr="00906672">
        <w:t xml:space="preserve"> </w:t>
      </w:r>
      <w:proofErr w:type="spellStart"/>
      <w:r w:rsidRPr="00906672">
        <w:t>laišku</w:t>
      </w:r>
      <w:proofErr w:type="spellEnd"/>
      <w:r w:rsidRPr="00906672">
        <w:t xml:space="preserve"> </w:t>
      </w:r>
      <w:proofErr w:type="spellStart"/>
      <w:r w:rsidRPr="00906672">
        <w:t>siunčiamas</w:t>
      </w:r>
      <w:proofErr w:type="spellEnd"/>
      <w:r w:rsidRPr="00906672">
        <w:t xml:space="preserve"> </w:t>
      </w:r>
      <w:proofErr w:type="spellStart"/>
      <w:r w:rsidRPr="00906672">
        <w:t>įspėjimas</w:t>
      </w:r>
      <w:proofErr w:type="spellEnd"/>
      <w:r w:rsidRPr="00906672">
        <w:t>;</w:t>
      </w:r>
    </w:p>
    <w:p w:rsidR="009A615D" w:rsidRDefault="009A615D" w:rsidP="009A615D">
      <w:pPr>
        <w:tabs>
          <w:tab w:val="left" w:pos="720"/>
        </w:tabs>
        <w:suppressAutoHyphens/>
        <w:autoSpaceDE w:val="0"/>
        <w:autoSpaceDN w:val="0"/>
        <w:adjustRightInd w:val="0"/>
        <w:spacing w:line="360" w:lineRule="auto"/>
        <w:jc w:val="both"/>
      </w:pPr>
      <w:r>
        <w:tab/>
        <w:t>45</w:t>
      </w:r>
      <w:r w:rsidRPr="00906672">
        <w:t>.2</w:t>
      </w:r>
      <w:proofErr w:type="gramStart"/>
      <w:r w:rsidRPr="00906672">
        <w:t xml:space="preserve">.  </w:t>
      </w:r>
      <w:proofErr w:type="spellStart"/>
      <w:r w:rsidRPr="00906672">
        <w:t>nesumokėjus</w:t>
      </w:r>
      <w:proofErr w:type="spellEnd"/>
      <w:proofErr w:type="gramEnd"/>
      <w:r w:rsidRPr="00906672">
        <w:t xml:space="preserve"> </w:t>
      </w:r>
      <w:proofErr w:type="spellStart"/>
      <w:r w:rsidRPr="00906672">
        <w:t>Rinkliavos</w:t>
      </w:r>
      <w:proofErr w:type="spellEnd"/>
      <w:r w:rsidRPr="00906672">
        <w:t xml:space="preserve"> per </w:t>
      </w:r>
      <w:proofErr w:type="spellStart"/>
      <w:r w:rsidRPr="00906672">
        <w:t>įspėjime</w:t>
      </w:r>
      <w:proofErr w:type="spellEnd"/>
      <w:r w:rsidRPr="00906672">
        <w:t xml:space="preserve"> </w:t>
      </w:r>
      <w:proofErr w:type="spellStart"/>
      <w:r w:rsidRPr="00906672">
        <w:t>nustatytą</w:t>
      </w:r>
      <w:proofErr w:type="spellEnd"/>
      <w:r w:rsidRPr="00906672">
        <w:t xml:space="preserve"> </w:t>
      </w:r>
      <w:proofErr w:type="spellStart"/>
      <w:r w:rsidRPr="00906672">
        <w:t>terminą</w:t>
      </w:r>
      <w:proofErr w:type="spellEnd"/>
      <w:r w:rsidRPr="00906672">
        <w:t xml:space="preserve"> </w:t>
      </w:r>
      <w:proofErr w:type="spellStart"/>
      <w:r w:rsidRPr="00906672">
        <w:t>Rinkliavos</w:t>
      </w:r>
      <w:proofErr w:type="spellEnd"/>
      <w:r w:rsidRPr="00906672">
        <w:t xml:space="preserve"> </w:t>
      </w:r>
      <w:proofErr w:type="spellStart"/>
      <w:r w:rsidRPr="00906672">
        <w:t>skolininkui</w:t>
      </w:r>
      <w:proofErr w:type="spellEnd"/>
      <w:r w:rsidRPr="00906672">
        <w:t xml:space="preserve"> </w:t>
      </w:r>
      <w:proofErr w:type="spellStart"/>
      <w:r w:rsidRPr="00906672">
        <w:t>Ri</w:t>
      </w:r>
      <w:r>
        <w:t>nkliava</w:t>
      </w:r>
      <w:proofErr w:type="spellEnd"/>
      <w:r>
        <w:t xml:space="preserve"> </w:t>
      </w:r>
      <w:proofErr w:type="spellStart"/>
      <w:r>
        <w:t>indeksuojama</w:t>
      </w:r>
      <w:proofErr w:type="spellEnd"/>
      <w:r>
        <w:t xml:space="preserve"> 1,2 </w:t>
      </w:r>
      <w:proofErr w:type="spellStart"/>
      <w:r>
        <w:t>karto</w:t>
      </w:r>
      <w:proofErr w:type="spellEnd"/>
      <w:r>
        <w:t>.“</w:t>
      </w:r>
    </w:p>
    <w:p w:rsidR="009A615D" w:rsidRDefault="009A615D" w:rsidP="009A615D">
      <w:pPr>
        <w:spacing w:line="360" w:lineRule="auto"/>
        <w:ind w:firstLine="720"/>
        <w:jc w:val="both"/>
      </w:pPr>
      <w:r>
        <w:t xml:space="preserve">8. </w:t>
      </w:r>
      <w:proofErr w:type="spellStart"/>
      <w:r>
        <w:t>Pakeisti</w:t>
      </w:r>
      <w:proofErr w:type="spellEnd"/>
      <w:r>
        <w:t xml:space="preserve"> </w:t>
      </w:r>
      <w:proofErr w:type="spellStart"/>
      <w:r>
        <w:t>Nuostatų</w:t>
      </w:r>
      <w:proofErr w:type="spellEnd"/>
      <w:r>
        <w:t xml:space="preserve"> 47 </w:t>
      </w:r>
      <w:proofErr w:type="spellStart"/>
      <w:r>
        <w:t>punktą</w:t>
      </w:r>
      <w:proofErr w:type="spellEnd"/>
      <w:r>
        <w:t xml:space="preserve"> </w:t>
      </w:r>
      <w:proofErr w:type="spellStart"/>
      <w:r>
        <w:t>ir</w:t>
      </w:r>
      <w:proofErr w:type="spellEnd"/>
      <w:r>
        <w:t xml:space="preserve"> </w:t>
      </w:r>
      <w:proofErr w:type="spellStart"/>
      <w:r>
        <w:t>jį</w:t>
      </w:r>
      <w:proofErr w:type="spellEnd"/>
      <w:r>
        <w:t xml:space="preserve"> </w:t>
      </w:r>
      <w:proofErr w:type="spellStart"/>
      <w:r>
        <w:t>išdėstyti</w:t>
      </w:r>
      <w:proofErr w:type="spellEnd"/>
      <w:r>
        <w:t xml:space="preserve"> </w:t>
      </w:r>
      <w:proofErr w:type="spellStart"/>
      <w:r>
        <w:t>taip</w:t>
      </w:r>
      <w:proofErr w:type="spellEnd"/>
      <w:r>
        <w:t>:</w:t>
      </w:r>
    </w:p>
    <w:p w:rsidR="009A615D" w:rsidRDefault="009A615D" w:rsidP="009A615D">
      <w:pPr>
        <w:tabs>
          <w:tab w:val="left" w:pos="142"/>
          <w:tab w:val="left" w:pos="720"/>
        </w:tabs>
        <w:suppressAutoHyphens/>
        <w:autoSpaceDE w:val="0"/>
        <w:autoSpaceDN w:val="0"/>
        <w:adjustRightInd w:val="0"/>
        <w:spacing w:line="360" w:lineRule="auto"/>
        <w:ind w:firstLine="142"/>
        <w:jc w:val="both"/>
      </w:pPr>
      <w:r>
        <w:tab/>
      </w:r>
      <w:r w:rsidRPr="00080CBE">
        <w:t>,</w:t>
      </w:r>
      <w:proofErr w:type="gramStart"/>
      <w:r w:rsidRPr="00080CBE">
        <w:t>,47</w:t>
      </w:r>
      <w:proofErr w:type="gramEnd"/>
      <w:r w:rsidRPr="00080CBE">
        <w:t xml:space="preserve">. </w:t>
      </w:r>
      <w:proofErr w:type="spellStart"/>
      <w:r w:rsidRPr="00080CBE">
        <w:t>Kintamosios</w:t>
      </w:r>
      <w:proofErr w:type="spellEnd"/>
      <w:r w:rsidRPr="00080CBE">
        <w:t xml:space="preserve"> </w:t>
      </w:r>
      <w:proofErr w:type="spellStart"/>
      <w:r w:rsidRPr="00080CBE">
        <w:t>Rinkliavos</w:t>
      </w:r>
      <w:proofErr w:type="spellEnd"/>
      <w:r w:rsidRPr="00080CBE">
        <w:t xml:space="preserve"> </w:t>
      </w:r>
      <w:proofErr w:type="spellStart"/>
      <w:r w:rsidRPr="00080CBE">
        <w:t>dedamosios</w:t>
      </w:r>
      <w:proofErr w:type="spellEnd"/>
      <w:r w:rsidRPr="00080CBE">
        <w:t xml:space="preserve"> </w:t>
      </w:r>
      <w:proofErr w:type="spellStart"/>
      <w:r w:rsidRPr="00080CBE">
        <w:t>nemoka</w:t>
      </w:r>
      <w:proofErr w:type="spellEnd"/>
      <w:r w:rsidRPr="00080CBE">
        <w:t xml:space="preserve"> </w:t>
      </w:r>
      <w:proofErr w:type="spellStart"/>
      <w:r w:rsidRPr="00080CBE">
        <w:t>Rinkliavos</w:t>
      </w:r>
      <w:proofErr w:type="spellEnd"/>
      <w:r w:rsidRPr="00080CBE">
        <w:t xml:space="preserve"> </w:t>
      </w:r>
      <w:proofErr w:type="spellStart"/>
      <w:r w:rsidRPr="00080CBE">
        <w:t>mokėtojai</w:t>
      </w:r>
      <w:proofErr w:type="spellEnd"/>
      <w:proofErr w:type="gramStart"/>
      <w:r w:rsidRPr="00080CBE">
        <w:t xml:space="preserve">,  </w:t>
      </w:r>
      <w:proofErr w:type="spellStart"/>
      <w:r w:rsidRPr="00080CBE">
        <w:t>nesinaudojantys</w:t>
      </w:r>
      <w:proofErr w:type="spellEnd"/>
      <w:proofErr w:type="gramEnd"/>
      <w:r w:rsidRPr="00080CBE">
        <w:t xml:space="preserve"> </w:t>
      </w:r>
      <w:proofErr w:type="spellStart"/>
      <w:r w:rsidRPr="00080CBE">
        <w:t>atliekų</w:t>
      </w:r>
      <w:proofErr w:type="spellEnd"/>
      <w:r w:rsidRPr="00080CBE">
        <w:t xml:space="preserve"> </w:t>
      </w:r>
      <w:proofErr w:type="spellStart"/>
      <w:r w:rsidRPr="00080CBE">
        <w:t>tvarkymo</w:t>
      </w:r>
      <w:proofErr w:type="spellEnd"/>
      <w:r w:rsidRPr="00080CBE">
        <w:t xml:space="preserve"> </w:t>
      </w:r>
      <w:proofErr w:type="spellStart"/>
      <w:r w:rsidRPr="00080CBE">
        <w:t>paslauga</w:t>
      </w:r>
      <w:proofErr w:type="spellEnd"/>
      <w:r w:rsidRPr="00080CBE">
        <w:t xml:space="preserve"> </w:t>
      </w:r>
      <w:proofErr w:type="spellStart"/>
      <w:r w:rsidRPr="00080CBE">
        <w:t>ir</w:t>
      </w:r>
      <w:proofErr w:type="spellEnd"/>
      <w:r w:rsidRPr="00080CBE">
        <w:t xml:space="preserve"> </w:t>
      </w:r>
      <w:proofErr w:type="spellStart"/>
      <w:r w:rsidRPr="00080CBE">
        <w:t>Administratoriaus</w:t>
      </w:r>
      <w:proofErr w:type="spellEnd"/>
      <w:r w:rsidRPr="00080CBE">
        <w:t xml:space="preserve"> </w:t>
      </w:r>
      <w:proofErr w:type="spellStart"/>
      <w:r w:rsidRPr="00080CBE">
        <w:t>nustatyta</w:t>
      </w:r>
      <w:proofErr w:type="spellEnd"/>
      <w:r w:rsidRPr="00080CBE">
        <w:t xml:space="preserve"> </w:t>
      </w:r>
      <w:proofErr w:type="spellStart"/>
      <w:r w:rsidRPr="00080CBE">
        <w:t>tvarka</w:t>
      </w:r>
      <w:proofErr w:type="spellEnd"/>
      <w:r w:rsidRPr="00080CBE">
        <w:t xml:space="preserve"> </w:t>
      </w:r>
      <w:proofErr w:type="spellStart"/>
      <w:r w:rsidRPr="00080CBE">
        <w:t>deklaravę</w:t>
      </w:r>
      <w:proofErr w:type="spellEnd"/>
      <w:r w:rsidRPr="00080CBE">
        <w:t xml:space="preserve">, </w:t>
      </w:r>
      <w:proofErr w:type="spellStart"/>
      <w:r w:rsidRPr="00080CBE">
        <w:t>kad</w:t>
      </w:r>
      <w:proofErr w:type="spellEnd"/>
      <w:r w:rsidRPr="00080CBE">
        <w:t xml:space="preserve"> ne </w:t>
      </w:r>
      <w:proofErr w:type="spellStart"/>
      <w:r w:rsidRPr="00080CBE">
        <w:t>trumpiau</w:t>
      </w:r>
      <w:proofErr w:type="spellEnd"/>
      <w:r w:rsidRPr="00080CBE">
        <w:t xml:space="preserve"> </w:t>
      </w:r>
      <w:proofErr w:type="spellStart"/>
      <w:r w:rsidRPr="00080CBE">
        <w:t>kaip</w:t>
      </w:r>
      <w:proofErr w:type="spellEnd"/>
      <w:r w:rsidRPr="00080CBE">
        <w:t xml:space="preserve"> </w:t>
      </w:r>
      <w:proofErr w:type="spellStart"/>
      <w:r w:rsidRPr="00080CBE">
        <w:t>tris</w:t>
      </w:r>
      <w:proofErr w:type="spellEnd"/>
      <w:r w:rsidRPr="00080CBE">
        <w:t xml:space="preserve"> </w:t>
      </w:r>
      <w:proofErr w:type="spellStart"/>
      <w:r w:rsidRPr="00080CBE">
        <w:t>mėnesius</w:t>
      </w:r>
      <w:proofErr w:type="spellEnd"/>
      <w:r w:rsidRPr="00080CBE">
        <w:t xml:space="preserve"> </w:t>
      </w:r>
      <w:proofErr w:type="spellStart"/>
      <w:r w:rsidRPr="00080CBE">
        <w:t>nes</w:t>
      </w:r>
      <w:r>
        <w:t>inaudos</w:t>
      </w:r>
      <w:proofErr w:type="spellEnd"/>
      <w:r>
        <w:t xml:space="preserve"> </w:t>
      </w:r>
      <w:proofErr w:type="spellStart"/>
      <w:r w:rsidRPr="00080CBE">
        <w:t>nekilnojamojo</w:t>
      </w:r>
      <w:proofErr w:type="spellEnd"/>
      <w:r w:rsidRPr="00080CBE">
        <w:t xml:space="preserve"> </w:t>
      </w:r>
      <w:proofErr w:type="spellStart"/>
      <w:r w:rsidRPr="00080CBE">
        <w:t>turto</w:t>
      </w:r>
      <w:proofErr w:type="spellEnd"/>
      <w:r w:rsidRPr="00080CBE">
        <w:t xml:space="preserve"> </w:t>
      </w:r>
      <w:proofErr w:type="spellStart"/>
      <w:r w:rsidRPr="00080CBE">
        <w:t>objektu</w:t>
      </w:r>
      <w:proofErr w:type="spellEnd"/>
      <w:r w:rsidRPr="00080CBE">
        <w:t xml:space="preserve">. </w:t>
      </w:r>
      <w:proofErr w:type="spellStart"/>
      <w:r w:rsidRPr="00080CBE">
        <w:t>Administratorius</w:t>
      </w:r>
      <w:proofErr w:type="spellEnd"/>
      <w:r w:rsidRPr="00080CBE">
        <w:t xml:space="preserve"> </w:t>
      </w:r>
      <w:proofErr w:type="spellStart"/>
      <w:r w:rsidRPr="00080CBE">
        <w:t>nustato</w:t>
      </w:r>
      <w:proofErr w:type="spellEnd"/>
      <w:r w:rsidRPr="00080CBE">
        <w:t xml:space="preserve"> </w:t>
      </w:r>
      <w:proofErr w:type="spellStart"/>
      <w:r w:rsidRPr="00080CBE">
        <w:t>deklaracijos</w:t>
      </w:r>
      <w:proofErr w:type="spellEnd"/>
      <w:r w:rsidRPr="00080CBE">
        <w:t xml:space="preserve"> </w:t>
      </w:r>
      <w:proofErr w:type="spellStart"/>
      <w:r w:rsidRPr="00080CBE">
        <w:t>apie</w:t>
      </w:r>
      <w:proofErr w:type="spellEnd"/>
      <w:r w:rsidRPr="00080CBE">
        <w:t xml:space="preserve"> </w:t>
      </w:r>
      <w:proofErr w:type="spellStart"/>
      <w:r w:rsidRPr="00080CBE">
        <w:t>nesinaudojimą</w:t>
      </w:r>
      <w:proofErr w:type="spellEnd"/>
      <w:r w:rsidRPr="00080CBE">
        <w:t xml:space="preserve"> </w:t>
      </w:r>
      <w:proofErr w:type="spellStart"/>
      <w:r w:rsidRPr="00080CBE">
        <w:t>nekilnojamuoju</w:t>
      </w:r>
      <w:proofErr w:type="spellEnd"/>
      <w:r w:rsidRPr="00080CBE">
        <w:t xml:space="preserve"> </w:t>
      </w:r>
      <w:proofErr w:type="spellStart"/>
      <w:r w:rsidRPr="00080CBE">
        <w:t>turtu</w:t>
      </w:r>
      <w:proofErr w:type="spellEnd"/>
      <w:r w:rsidRPr="00080CBE">
        <w:t xml:space="preserve"> </w:t>
      </w:r>
      <w:proofErr w:type="spellStart"/>
      <w:r w:rsidRPr="00080CBE">
        <w:t>teisingumą</w:t>
      </w:r>
      <w:proofErr w:type="spellEnd"/>
      <w:r>
        <w:t xml:space="preserve"> </w:t>
      </w:r>
      <w:proofErr w:type="spellStart"/>
      <w:r>
        <w:t>tokia</w:t>
      </w:r>
      <w:proofErr w:type="spellEnd"/>
      <w:r>
        <w:t xml:space="preserve"> </w:t>
      </w:r>
      <w:proofErr w:type="spellStart"/>
      <w:r>
        <w:t>tvarka</w:t>
      </w:r>
      <w:proofErr w:type="spellEnd"/>
      <w:r>
        <w:t>:</w:t>
      </w:r>
    </w:p>
    <w:p w:rsidR="009A615D" w:rsidRDefault="009A615D" w:rsidP="009A615D">
      <w:pPr>
        <w:tabs>
          <w:tab w:val="left" w:pos="142"/>
          <w:tab w:val="left" w:pos="720"/>
        </w:tabs>
        <w:suppressAutoHyphens/>
        <w:autoSpaceDE w:val="0"/>
        <w:autoSpaceDN w:val="0"/>
        <w:adjustRightInd w:val="0"/>
        <w:spacing w:line="360" w:lineRule="auto"/>
        <w:ind w:firstLine="142"/>
        <w:jc w:val="both"/>
      </w:pPr>
      <w:r>
        <w:tab/>
        <w:t xml:space="preserve">47.1. </w:t>
      </w:r>
      <w:proofErr w:type="spellStart"/>
      <w:proofErr w:type="gramStart"/>
      <w:r>
        <w:t>nekilnojamojo</w:t>
      </w:r>
      <w:proofErr w:type="spellEnd"/>
      <w:proofErr w:type="gramEnd"/>
      <w:r>
        <w:t xml:space="preserve"> </w:t>
      </w:r>
      <w:proofErr w:type="spellStart"/>
      <w:r>
        <w:t>turto</w:t>
      </w:r>
      <w:proofErr w:type="spellEnd"/>
      <w:r>
        <w:t xml:space="preserve"> </w:t>
      </w:r>
      <w:proofErr w:type="spellStart"/>
      <w:r>
        <w:t>savininkas</w:t>
      </w:r>
      <w:proofErr w:type="spellEnd"/>
      <w:r>
        <w:t xml:space="preserve"> </w:t>
      </w:r>
      <w:proofErr w:type="spellStart"/>
      <w:r>
        <w:t>ar</w:t>
      </w:r>
      <w:proofErr w:type="spellEnd"/>
      <w:r>
        <w:t xml:space="preserve"> </w:t>
      </w:r>
      <w:proofErr w:type="spellStart"/>
      <w:r>
        <w:t>jo</w:t>
      </w:r>
      <w:proofErr w:type="spellEnd"/>
      <w:r>
        <w:t xml:space="preserve"> </w:t>
      </w:r>
      <w:proofErr w:type="spellStart"/>
      <w:r>
        <w:t>įgaliotas</w:t>
      </w:r>
      <w:proofErr w:type="spellEnd"/>
      <w:r>
        <w:t xml:space="preserve"> </w:t>
      </w:r>
      <w:proofErr w:type="spellStart"/>
      <w:r>
        <w:t>asmuo</w:t>
      </w:r>
      <w:proofErr w:type="spellEnd"/>
      <w:r>
        <w:t xml:space="preserve"> </w:t>
      </w:r>
      <w:proofErr w:type="spellStart"/>
      <w:r>
        <w:t>pateikia</w:t>
      </w:r>
      <w:proofErr w:type="spellEnd"/>
      <w:r>
        <w:t xml:space="preserve"> </w:t>
      </w:r>
      <w:proofErr w:type="spellStart"/>
      <w:r>
        <w:t>motyvuotą</w:t>
      </w:r>
      <w:proofErr w:type="spellEnd"/>
      <w:r>
        <w:t xml:space="preserve"> </w:t>
      </w:r>
      <w:proofErr w:type="spellStart"/>
      <w:r>
        <w:t>prašymą</w:t>
      </w:r>
      <w:proofErr w:type="spellEnd"/>
      <w:r>
        <w:t xml:space="preserve">, </w:t>
      </w:r>
      <w:proofErr w:type="spellStart"/>
      <w:r>
        <w:t>kuriame</w:t>
      </w:r>
      <w:proofErr w:type="spellEnd"/>
      <w:r>
        <w:t xml:space="preserve"> </w:t>
      </w:r>
      <w:proofErr w:type="spellStart"/>
      <w:r>
        <w:t>nurodomas</w:t>
      </w:r>
      <w:proofErr w:type="spellEnd"/>
      <w:r>
        <w:t xml:space="preserve"> </w:t>
      </w:r>
      <w:proofErr w:type="spellStart"/>
      <w:r>
        <w:t>planuojamas</w:t>
      </w:r>
      <w:proofErr w:type="spellEnd"/>
      <w:r>
        <w:t xml:space="preserve"> </w:t>
      </w:r>
      <w:proofErr w:type="spellStart"/>
      <w:r>
        <w:t>nekilnojamojo</w:t>
      </w:r>
      <w:proofErr w:type="spellEnd"/>
      <w:r>
        <w:t xml:space="preserve"> </w:t>
      </w:r>
      <w:proofErr w:type="spellStart"/>
      <w:r>
        <w:t>turto</w:t>
      </w:r>
      <w:proofErr w:type="spellEnd"/>
      <w:r>
        <w:t xml:space="preserve"> </w:t>
      </w:r>
      <w:proofErr w:type="spellStart"/>
      <w:r>
        <w:t>objekto</w:t>
      </w:r>
      <w:proofErr w:type="spellEnd"/>
      <w:r>
        <w:t xml:space="preserve"> </w:t>
      </w:r>
      <w:proofErr w:type="spellStart"/>
      <w:r>
        <w:t>nenaudojimo</w:t>
      </w:r>
      <w:proofErr w:type="spellEnd"/>
      <w:r>
        <w:t xml:space="preserve"> </w:t>
      </w:r>
      <w:proofErr w:type="spellStart"/>
      <w:r>
        <w:t>laikotarpis</w:t>
      </w:r>
      <w:proofErr w:type="spellEnd"/>
      <w:r>
        <w:t xml:space="preserve">, </w:t>
      </w:r>
      <w:proofErr w:type="spellStart"/>
      <w:r>
        <w:t>elektros</w:t>
      </w:r>
      <w:proofErr w:type="spellEnd"/>
      <w:r>
        <w:t xml:space="preserve"> </w:t>
      </w:r>
      <w:proofErr w:type="spellStart"/>
      <w:r>
        <w:t>skaitiklių</w:t>
      </w:r>
      <w:proofErr w:type="spellEnd"/>
      <w:r>
        <w:t xml:space="preserve"> </w:t>
      </w:r>
      <w:proofErr w:type="spellStart"/>
      <w:r>
        <w:t>rodmenys</w:t>
      </w:r>
      <w:proofErr w:type="spellEnd"/>
      <w:r w:rsidRPr="00E06532">
        <w:t xml:space="preserve"> </w:t>
      </w:r>
      <w:proofErr w:type="spellStart"/>
      <w:r>
        <w:t>nekilnojamojo</w:t>
      </w:r>
      <w:proofErr w:type="spellEnd"/>
      <w:r>
        <w:t xml:space="preserve"> </w:t>
      </w:r>
      <w:proofErr w:type="spellStart"/>
      <w:r>
        <w:t>turto</w:t>
      </w:r>
      <w:proofErr w:type="spellEnd"/>
      <w:r>
        <w:t xml:space="preserve"> </w:t>
      </w:r>
      <w:proofErr w:type="spellStart"/>
      <w:r>
        <w:t>objekto</w:t>
      </w:r>
      <w:proofErr w:type="spellEnd"/>
      <w:r>
        <w:t xml:space="preserve"> </w:t>
      </w:r>
      <w:proofErr w:type="spellStart"/>
      <w:r>
        <w:t>nenaudojimo</w:t>
      </w:r>
      <w:proofErr w:type="spellEnd"/>
      <w:r>
        <w:t xml:space="preserve"> </w:t>
      </w:r>
      <w:proofErr w:type="spellStart"/>
      <w:r>
        <w:t>pradžioje</w:t>
      </w:r>
      <w:proofErr w:type="spellEnd"/>
      <w:r>
        <w:t xml:space="preserve"> </w:t>
      </w:r>
      <w:proofErr w:type="spellStart"/>
      <w:r>
        <w:t>ir</w:t>
      </w:r>
      <w:proofErr w:type="spellEnd"/>
      <w:r>
        <w:t xml:space="preserve"> </w:t>
      </w:r>
      <w:proofErr w:type="spellStart"/>
      <w:r>
        <w:t>kiti</w:t>
      </w:r>
      <w:proofErr w:type="spellEnd"/>
      <w:r>
        <w:t xml:space="preserve"> </w:t>
      </w:r>
      <w:proofErr w:type="spellStart"/>
      <w:r>
        <w:t>Administratoriaus</w:t>
      </w:r>
      <w:proofErr w:type="spellEnd"/>
      <w:r>
        <w:t xml:space="preserve"> </w:t>
      </w:r>
      <w:proofErr w:type="spellStart"/>
      <w:r>
        <w:t>nustatyti</w:t>
      </w:r>
      <w:proofErr w:type="spellEnd"/>
      <w:r>
        <w:t xml:space="preserve"> </w:t>
      </w:r>
      <w:proofErr w:type="spellStart"/>
      <w:r>
        <w:t>dokumentai</w:t>
      </w:r>
      <w:proofErr w:type="spellEnd"/>
      <w:r>
        <w:t>;</w:t>
      </w:r>
    </w:p>
    <w:p w:rsidR="009A615D" w:rsidRDefault="009A615D" w:rsidP="009A615D">
      <w:pPr>
        <w:tabs>
          <w:tab w:val="left" w:pos="142"/>
          <w:tab w:val="left" w:pos="720"/>
        </w:tabs>
        <w:suppressAutoHyphens/>
        <w:autoSpaceDE w:val="0"/>
        <w:autoSpaceDN w:val="0"/>
        <w:adjustRightInd w:val="0"/>
        <w:spacing w:line="360" w:lineRule="auto"/>
        <w:ind w:firstLine="142"/>
        <w:jc w:val="both"/>
      </w:pPr>
      <w:r>
        <w:tab/>
        <w:t xml:space="preserve">47.2. </w:t>
      </w:r>
      <w:proofErr w:type="spellStart"/>
      <w:r>
        <w:t>Administratorius</w:t>
      </w:r>
      <w:proofErr w:type="spellEnd"/>
      <w:r>
        <w:t xml:space="preserve">, </w:t>
      </w:r>
      <w:proofErr w:type="spellStart"/>
      <w:r>
        <w:t>gavęs</w:t>
      </w:r>
      <w:proofErr w:type="spellEnd"/>
      <w:r>
        <w:t xml:space="preserve"> 47.1 </w:t>
      </w:r>
      <w:proofErr w:type="spellStart"/>
      <w:r>
        <w:t>papunktyje</w:t>
      </w:r>
      <w:proofErr w:type="spellEnd"/>
      <w:r>
        <w:t xml:space="preserve"> </w:t>
      </w:r>
      <w:proofErr w:type="spellStart"/>
      <w:r>
        <w:t>nurodytus</w:t>
      </w:r>
      <w:proofErr w:type="spellEnd"/>
      <w:r>
        <w:t xml:space="preserve"> </w:t>
      </w:r>
      <w:proofErr w:type="spellStart"/>
      <w:r>
        <w:t>dokumentus</w:t>
      </w:r>
      <w:proofErr w:type="spellEnd"/>
      <w:r>
        <w:t xml:space="preserve">, </w:t>
      </w:r>
      <w:proofErr w:type="spellStart"/>
      <w:r>
        <w:t>perskaičiuoja</w:t>
      </w:r>
      <w:proofErr w:type="spellEnd"/>
      <w:r>
        <w:t xml:space="preserve"> </w:t>
      </w:r>
      <w:proofErr w:type="spellStart"/>
      <w:r>
        <w:t>Rinkliavą</w:t>
      </w:r>
      <w:proofErr w:type="spellEnd"/>
      <w:r>
        <w:t xml:space="preserve"> </w:t>
      </w:r>
      <w:proofErr w:type="spellStart"/>
      <w:r>
        <w:t>išminusuodamas</w:t>
      </w:r>
      <w:proofErr w:type="spellEnd"/>
      <w:r>
        <w:t xml:space="preserve"> </w:t>
      </w:r>
      <w:proofErr w:type="spellStart"/>
      <w:r>
        <w:t>kintamąją</w:t>
      </w:r>
      <w:proofErr w:type="spellEnd"/>
      <w:r>
        <w:t xml:space="preserve"> </w:t>
      </w:r>
      <w:proofErr w:type="spellStart"/>
      <w:r>
        <w:t>Rinkliavos</w:t>
      </w:r>
      <w:proofErr w:type="spellEnd"/>
      <w:r>
        <w:t xml:space="preserve"> </w:t>
      </w:r>
      <w:proofErr w:type="spellStart"/>
      <w:r>
        <w:t>dedamosios</w:t>
      </w:r>
      <w:proofErr w:type="spellEnd"/>
      <w:r>
        <w:t xml:space="preserve"> </w:t>
      </w:r>
      <w:proofErr w:type="spellStart"/>
      <w:proofErr w:type="gramStart"/>
      <w:r>
        <w:t>dalį</w:t>
      </w:r>
      <w:proofErr w:type="spellEnd"/>
      <w:proofErr w:type="gramEnd"/>
      <w:r>
        <w:t xml:space="preserve"> </w:t>
      </w:r>
      <w:proofErr w:type="spellStart"/>
      <w:r>
        <w:t>už</w:t>
      </w:r>
      <w:proofErr w:type="spellEnd"/>
      <w:r>
        <w:t xml:space="preserve"> </w:t>
      </w:r>
      <w:proofErr w:type="spellStart"/>
      <w:r>
        <w:t>deklaruotą</w:t>
      </w:r>
      <w:proofErr w:type="spellEnd"/>
      <w:r>
        <w:t xml:space="preserve"> </w:t>
      </w:r>
      <w:proofErr w:type="spellStart"/>
      <w:r>
        <w:t>laikotarpį</w:t>
      </w:r>
      <w:proofErr w:type="spellEnd"/>
      <w:r>
        <w:t>;</w:t>
      </w:r>
    </w:p>
    <w:p w:rsidR="009A615D" w:rsidRDefault="009A615D" w:rsidP="009A615D">
      <w:pPr>
        <w:tabs>
          <w:tab w:val="left" w:pos="142"/>
          <w:tab w:val="left" w:pos="720"/>
        </w:tabs>
        <w:suppressAutoHyphens/>
        <w:autoSpaceDE w:val="0"/>
        <w:autoSpaceDN w:val="0"/>
        <w:adjustRightInd w:val="0"/>
        <w:spacing w:line="360" w:lineRule="auto"/>
        <w:ind w:firstLine="142"/>
        <w:jc w:val="both"/>
      </w:pPr>
      <w:r>
        <w:tab/>
        <w:t xml:space="preserve">47.3. </w:t>
      </w:r>
      <w:proofErr w:type="spellStart"/>
      <w:proofErr w:type="gramStart"/>
      <w:r>
        <w:t>pasibaigus</w:t>
      </w:r>
      <w:proofErr w:type="spellEnd"/>
      <w:proofErr w:type="gramEnd"/>
      <w:r>
        <w:t xml:space="preserve"> </w:t>
      </w:r>
      <w:proofErr w:type="spellStart"/>
      <w:r>
        <w:t>deklaruotam</w:t>
      </w:r>
      <w:proofErr w:type="spellEnd"/>
      <w:r>
        <w:t xml:space="preserve"> </w:t>
      </w:r>
      <w:proofErr w:type="spellStart"/>
      <w:r>
        <w:t>laikotarpiui</w:t>
      </w:r>
      <w:proofErr w:type="spellEnd"/>
      <w:r>
        <w:t xml:space="preserve"> </w:t>
      </w:r>
      <w:proofErr w:type="spellStart"/>
      <w:r>
        <w:t>nekilnojamojo</w:t>
      </w:r>
      <w:proofErr w:type="spellEnd"/>
      <w:r>
        <w:t xml:space="preserve"> </w:t>
      </w:r>
      <w:proofErr w:type="spellStart"/>
      <w:r>
        <w:t>turto</w:t>
      </w:r>
      <w:proofErr w:type="spellEnd"/>
      <w:r>
        <w:t xml:space="preserve"> </w:t>
      </w:r>
      <w:proofErr w:type="spellStart"/>
      <w:r>
        <w:t>savininkas</w:t>
      </w:r>
      <w:proofErr w:type="spellEnd"/>
      <w:r>
        <w:t xml:space="preserve"> </w:t>
      </w:r>
      <w:proofErr w:type="spellStart"/>
      <w:r>
        <w:t>ar</w:t>
      </w:r>
      <w:proofErr w:type="spellEnd"/>
      <w:r>
        <w:t xml:space="preserve"> </w:t>
      </w:r>
      <w:proofErr w:type="spellStart"/>
      <w:r>
        <w:t>jo</w:t>
      </w:r>
      <w:proofErr w:type="spellEnd"/>
      <w:r>
        <w:t xml:space="preserve"> </w:t>
      </w:r>
      <w:proofErr w:type="spellStart"/>
      <w:r>
        <w:t>įgaliotas</w:t>
      </w:r>
      <w:proofErr w:type="spellEnd"/>
      <w:r>
        <w:t xml:space="preserve"> </w:t>
      </w:r>
      <w:proofErr w:type="spellStart"/>
      <w:r>
        <w:t>asmuo</w:t>
      </w:r>
      <w:proofErr w:type="spellEnd"/>
      <w:r>
        <w:t xml:space="preserve"> </w:t>
      </w:r>
      <w:proofErr w:type="spellStart"/>
      <w:r>
        <w:t>pateikia</w:t>
      </w:r>
      <w:proofErr w:type="spellEnd"/>
      <w:r>
        <w:t xml:space="preserve"> </w:t>
      </w:r>
      <w:proofErr w:type="spellStart"/>
      <w:r>
        <w:t>Administratoriui</w:t>
      </w:r>
      <w:proofErr w:type="spellEnd"/>
      <w:r>
        <w:t xml:space="preserve"> </w:t>
      </w:r>
      <w:proofErr w:type="spellStart"/>
      <w:r>
        <w:t>nekilnojamojo</w:t>
      </w:r>
      <w:proofErr w:type="spellEnd"/>
      <w:r>
        <w:t xml:space="preserve"> </w:t>
      </w:r>
      <w:proofErr w:type="spellStart"/>
      <w:r>
        <w:t>turto</w:t>
      </w:r>
      <w:proofErr w:type="spellEnd"/>
      <w:r>
        <w:t xml:space="preserve"> </w:t>
      </w:r>
      <w:proofErr w:type="spellStart"/>
      <w:r>
        <w:t>objekto</w:t>
      </w:r>
      <w:proofErr w:type="spellEnd"/>
      <w:r>
        <w:t xml:space="preserve"> </w:t>
      </w:r>
      <w:proofErr w:type="spellStart"/>
      <w:r>
        <w:t>elektros</w:t>
      </w:r>
      <w:proofErr w:type="spellEnd"/>
      <w:r>
        <w:t xml:space="preserve"> </w:t>
      </w:r>
      <w:proofErr w:type="spellStart"/>
      <w:r>
        <w:t>skaitiklių</w:t>
      </w:r>
      <w:proofErr w:type="spellEnd"/>
      <w:r>
        <w:t xml:space="preserve"> </w:t>
      </w:r>
      <w:proofErr w:type="spellStart"/>
      <w:r>
        <w:t>rodmenis</w:t>
      </w:r>
      <w:proofErr w:type="spellEnd"/>
      <w:r>
        <w:t xml:space="preserve">. </w:t>
      </w:r>
      <w:proofErr w:type="spellStart"/>
      <w:proofErr w:type="gramStart"/>
      <w:r>
        <w:lastRenderedPageBreak/>
        <w:t>Deklaruojamu</w:t>
      </w:r>
      <w:proofErr w:type="spellEnd"/>
      <w:r>
        <w:t xml:space="preserve"> </w:t>
      </w:r>
      <w:proofErr w:type="spellStart"/>
      <w:r>
        <w:t>laikotarpiu</w:t>
      </w:r>
      <w:proofErr w:type="spellEnd"/>
      <w:r>
        <w:t xml:space="preserve"> </w:t>
      </w:r>
      <w:proofErr w:type="spellStart"/>
      <w:r>
        <w:t>nekilnojamojo</w:t>
      </w:r>
      <w:proofErr w:type="spellEnd"/>
      <w:r>
        <w:t xml:space="preserve"> </w:t>
      </w:r>
      <w:proofErr w:type="spellStart"/>
      <w:r>
        <w:t>turto</w:t>
      </w:r>
      <w:proofErr w:type="spellEnd"/>
      <w:r>
        <w:t xml:space="preserve"> </w:t>
      </w:r>
      <w:proofErr w:type="spellStart"/>
      <w:r>
        <w:t>objekte</w:t>
      </w:r>
      <w:proofErr w:type="spellEnd"/>
      <w:r>
        <w:t xml:space="preserve"> </w:t>
      </w:r>
      <w:proofErr w:type="spellStart"/>
      <w:r>
        <w:t>leidžiama</w:t>
      </w:r>
      <w:proofErr w:type="spellEnd"/>
      <w:r>
        <w:t xml:space="preserve"> </w:t>
      </w:r>
      <w:proofErr w:type="spellStart"/>
      <w:r>
        <w:t>sunaudoti</w:t>
      </w:r>
      <w:proofErr w:type="spellEnd"/>
      <w:r>
        <w:t xml:space="preserve"> ne </w:t>
      </w:r>
      <w:proofErr w:type="spellStart"/>
      <w:r>
        <w:t>daugiau</w:t>
      </w:r>
      <w:proofErr w:type="spellEnd"/>
      <w:r>
        <w:t xml:space="preserve"> </w:t>
      </w:r>
      <w:proofErr w:type="spellStart"/>
      <w:r>
        <w:t>kaip</w:t>
      </w:r>
      <w:proofErr w:type="spellEnd"/>
      <w:r>
        <w:t xml:space="preserve"> 5 </w:t>
      </w:r>
      <w:proofErr w:type="spellStart"/>
      <w:r>
        <w:t>kwh</w:t>
      </w:r>
      <w:proofErr w:type="spellEnd"/>
      <w:r>
        <w:t>/</w:t>
      </w:r>
      <w:proofErr w:type="spellStart"/>
      <w:r>
        <w:t>mėn</w:t>
      </w:r>
      <w:proofErr w:type="spellEnd"/>
      <w:r>
        <w:t>.</w:t>
      </w:r>
      <w:proofErr w:type="gramEnd"/>
      <w:r>
        <w:t xml:space="preserve"> </w:t>
      </w:r>
      <w:proofErr w:type="spellStart"/>
      <w:r>
        <w:t>Administratorius</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patikrinti</w:t>
      </w:r>
      <w:proofErr w:type="spellEnd"/>
      <w:r>
        <w:t xml:space="preserve"> </w:t>
      </w:r>
      <w:proofErr w:type="spellStart"/>
      <w:r>
        <w:t>elektros</w:t>
      </w:r>
      <w:proofErr w:type="spellEnd"/>
      <w:r>
        <w:t xml:space="preserve"> </w:t>
      </w:r>
      <w:proofErr w:type="spellStart"/>
      <w:r>
        <w:t>skaitiklių</w:t>
      </w:r>
      <w:proofErr w:type="spellEnd"/>
      <w:r>
        <w:t xml:space="preserve"> </w:t>
      </w:r>
      <w:proofErr w:type="spellStart"/>
      <w:r>
        <w:t>rodmenis</w:t>
      </w:r>
      <w:proofErr w:type="spellEnd"/>
      <w:r>
        <w:t xml:space="preserve"> </w:t>
      </w:r>
      <w:proofErr w:type="spellStart"/>
      <w:r>
        <w:t>vietoje</w:t>
      </w:r>
      <w:proofErr w:type="spellEnd"/>
      <w:proofErr w:type="gramStart"/>
      <w:r>
        <w:t>.“</w:t>
      </w:r>
      <w:proofErr w:type="gramEnd"/>
    </w:p>
    <w:p w:rsidR="009A615D" w:rsidRDefault="009A615D" w:rsidP="009A615D">
      <w:pPr>
        <w:tabs>
          <w:tab w:val="left" w:pos="142"/>
          <w:tab w:val="left" w:pos="720"/>
        </w:tabs>
        <w:suppressAutoHyphens/>
        <w:autoSpaceDE w:val="0"/>
        <w:autoSpaceDN w:val="0"/>
        <w:adjustRightInd w:val="0"/>
        <w:spacing w:line="360" w:lineRule="auto"/>
        <w:ind w:firstLine="142"/>
        <w:jc w:val="both"/>
      </w:pPr>
      <w:r>
        <w:tab/>
        <w:t xml:space="preserve">9. </w:t>
      </w:r>
      <w:proofErr w:type="spellStart"/>
      <w:r>
        <w:t>Pripažinti</w:t>
      </w:r>
      <w:proofErr w:type="spellEnd"/>
      <w:r>
        <w:t xml:space="preserve"> </w:t>
      </w:r>
      <w:proofErr w:type="spellStart"/>
      <w:r>
        <w:t>netekusiomis</w:t>
      </w:r>
      <w:proofErr w:type="spellEnd"/>
      <w:r>
        <w:t xml:space="preserve"> </w:t>
      </w:r>
      <w:proofErr w:type="spellStart"/>
      <w:r>
        <w:t>galios</w:t>
      </w:r>
      <w:proofErr w:type="spellEnd"/>
      <w:r>
        <w:t xml:space="preserve"> </w:t>
      </w:r>
      <w:proofErr w:type="spellStart"/>
      <w:r>
        <w:t>Nuostatų</w:t>
      </w:r>
      <w:proofErr w:type="spellEnd"/>
      <w:r>
        <w:t xml:space="preserve"> 2 </w:t>
      </w:r>
      <w:proofErr w:type="spellStart"/>
      <w:r>
        <w:t>priedo</w:t>
      </w:r>
      <w:proofErr w:type="spellEnd"/>
      <w:r>
        <w:t xml:space="preserve"> 1 </w:t>
      </w:r>
      <w:proofErr w:type="spellStart"/>
      <w:r>
        <w:t>priedėlio</w:t>
      </w:r>
      <w:proofErr w:type="spellEnd"/>
      <w:r>
        <w:t xml:space="preserve"> 10, 11, 14 </w:t>
      </w:r>
      <w:proofErr w:type="spellStart"/>
      <w:r>
        <w:t>ir</w:t>
      </w:r>
      <w:proofErr w:type="spellEnd"/>
      <w:r>
        <w:t xml:space="preserve"> 2 </w:t>
      </w:r>
      <w:proofErr w:type="spellStart"/>
      <w:r>
        <w:t>priedėlio</w:t>
      </w:r>
      <w:proofErr w:type="spellEnd"/>
      <w:r>
        <w:t xml:space="preserve"> 10, 11, 14  </w:t>
      </w:r>
      <w:proofErr w:type="spellStart"/>
      <w:r>
        <w:t>eilutes</w:t>
      </w:r>
      <w:proofErr w:type="spellEnd"/>
      <w:r>
        <w:t>.</w:t>
      </w:r>
    </w:p>
    <w:p w:rsidR="009A615D" w:rsidRDefault="009A615D" w:rsidP="009A615D">
      <w:pPr>
        <w:tabs>
          <w:tab w:val="left" w:pos="142"/>
          <w:tab w:val="left" w:pos="720"/>
        </w:tabs>
        <w:suppressAutoHyphens/>
        <w:autoSpaceDE w:val="0"/>
        <w:autoSpaceDN w:val="0"/>
        <w:adjustRightInd w:val="0"/>
        <w:spacing w:line="360" w:lineRule="auto"/>
        <w:ind w:firstLine="142"/>
        <w:jc w:val="both"/>
      </w:pPr>
      <w:r>
        <w:tab/>
        <w:t xml:space="preserve">10. </w:t>
      </w:r>
      <w:proofErr w:type="spellStart"/>
      <w:r>
        <w:t>Papildyti</w:t>
      </w:r>
      <w:proofErr w:type="spellEnd"/>
      <w:r>
        <w:t xml:space="preserve"> </w:t>
      </w:r>
      <w:proofErr w:type="spellStart"/>
      <w:r>
        <w:t>Nuostatų</w:t>
      </w:r>
      <w:proofErr w:type="spellEnd"/>
      <w:r>
        <w:t xml:space="preserve"> 2 </w:t>
      </w:r>
      <w:proofErr w:type="spellStart"/>
      <w:r>
        <w:t>priedo</w:t>
      </w:r>
      <w:proofErr w:type="spellEnd"/>
      <w:r>
        <w:t xml:space="preserve"> 5 </w:t>
      </w:r>
      <w:proofErr w:type="spellStart"/>
      <w:r>
        <w:t>priedėlį</w:t>
      </w:r>
      <w:proofErr w:type="spellEnd"/>
      <w:r>
        <w:t xml:space="preserve"> 4, 5 </w:t>
      </w:r>
      <w:proofErr w:type="spellStart"/>
      <w:r>
        <w:t>ir</w:t>
      </w:r>
      <w:proofErr w:type="spellEnd"/>
      <w:r>
        <w:t xml:space="preserve"> 6 </w:t>
      </w:r>
      <w:proofErr w:type="spellStart"/>
      <w:r>
        <w:t>eilutėmis</w:t>
      </w:r>
      <w:proofErr w:type="spellEnd"/>
      <w:r>
        <w:t>:</w:t>
      </w:r>
    </w:p>
    <w:tbl>
      <w:tblPr>
        <w:tblpPr w:leftFromText="180" w:rightFromText="180" w:vertAnchor="text" w:horzAnchor="margin" w:tblpXSpec="center" w:tblpY="38"/>
        <w:tblW w:w="9612" w:type="dxa"/>
        <w:tblLayout w:type="fixed"/>
        <w:tblLook w:val="0000"/>
      </w:tblPr>
      <w:tblGrid>
        <w:gridCol w:w="600"/>
        <w:gridCol w:w="2892"/>
        <w:gridCol w:w="3060"/>
        <w:gridCol w:w="3060"/>
      </w:tblGrid>
      <w:tr w:rsidR="009A615D" w:rsidRPr="000729AB" w:rsidTr="00062324">
        <w:tblPrEx>
          <w:tblCellMar>
            <w:top w:w="0" w:type="dxa"/>
            <w:bottom w:w="0" w:type="dxa"/>
          </w:tblCellMar>
        </w:tblPrEx>
        <w:trPr>
          <w:trHeight w:val="1"/>
        </w:trPr>
        <w:tc>
          <w:tcPr>
            <w:tcW w:w="600"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9A615D" w:rsidRPr="000729AB" w:rsidRDefault="009A615D" w:rsidP="00062324">
            <w:pPr>
              <w:autoSpaceDE w:val="0"/>
              <w:autoSpaceDN w:val="0"/>
              <w:adjustRightInd w:val="0"/>
              <w:rPr>
                <w:rFonts w:ascii="Calibri" w:hAnsi="Calibri" w:cs="Calibri"/>
              </w:rPr>
            </w:pPr>
            <w:r w:rsidRPr="000729AB">
              <w:t xml:space="preserve">4. </w:t>
            </w:r>
          </w:p>
        </w:tc>
        <w:tc>
          <w:tcPr>
            <w:tcW w:w="2892"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9A615D" w:rsidRPr="000729AB" w:rsidRDefault="009A615D" w:rsidP="00062324">
            <w:pPr>
              <w:autoSpaceDE w:val="0"/>
              <w:autoSpaceDN w:val="0"/>
              <w:adjustRightInd w:val="0"/>
            </w:pPr>
            <w:proofErr w:type="spellStart"/>
            <w:r w:rsidRPr="000729AB">
              <w:t>Kultūros</w:t>
            </w:r>
            <w:proofErr w:type="spellEnd"/>
            <w:r w:rsidRPr="000729AB">
              <w:t xml:space="preserve"> </w:t>
            </w:r>
            <w:proofErr w:type="spellStart"/>
            <w:r w:rsidRPr="000729AB">
              <w:t>paskirties</w:t>
            </w:r>
            <w:proofErr w:type="spellEnd"/>
            <w:r w:rsidRPr="000729AB">
              <w:t xml:space="preserve"> </w:t>
            </w:r>
            <w:proofErr w:type="spellStart"/>
            <w:r w:rsidRPr="000729AB">
              <w:t>objektai</w:t>
            </w:r>
            <w:proofErr w:type="spellEnd"/>
          </w:p>
          <w:p w:rsidR="009A615D" w:rsidRPr="000729AB" w:rsidRDefault="009A615D" w:rsidP="00062324">
            <w:pPr>
              <w:autoSpaceDE w:val="0"/>
              <w:autoSpaceDN w:val="0"/>
              <w:adjustRightInd w:val="0"/>
              <w:rPr>
                <w:rFonts w:ascii="Calibri" w:hAnsi="Calibri" w:cs="Calibri"/>
              </w:rPr>
            </w:pPr>
          </w:p>
        </w:tc>
        <w:tc>
          <w:tcPr>
            <w:tcW w:w="3060"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rsidR="009A615D" w:rsidRPr="000729AB" w:rsidRDefault="009A615D" w:rsidP="00062324">
            <w:pPr>
              <w:autoSpaceDE w:val="0"/>
              <w:autoSpaceDN w:val="0"/>
              <w:adjustRightInd w:val="0"/>
              <w:jc w:val="center"/>
              <w:rPr>
                <w:rFonts w:ascii="Calibri" w:hAnsi="Calibri" w:cs="Calibri"/>
              </w:rPr>
            </w:pPr>
            <w:r w:rsidRPr="000729AB">
              <w:t>0,0774</w:t>
            </w:r>
          </w:p>
        </w:tc>
        <w:tc>
          <w:tcPr>
            <w:tcW w:w="3060" w:type="dxa"/>
            <w:vMerge w:val="restart"/>
            <w:tcBorders>
              <w:top w:val="single" w:sz="3" w:space="0" w:color="000000"/>
              <w:left w:val="single" w:sz="3" w:space="0" w:color="000000"/>
              <w:right w:val="single" w:sz="3" w:space="0" w:color="000000"/>
            </w:tcBorders>
            <w:shd w:val="clear" w:color="auto" w:fill="FFFFFF"/>
            <w:vAlign w:val="center"/>
          </w:tcPr>
          <w:p w:rsidR="009A615D" w:rsidRPr="000729AB" w:rsidRDefault="009A615D" w:rsidP="00062324">
            <w:pPr>
              <w:autoSpaceDE w:val="0"/>
              <w:autoSpaceDN w:val="0"/>
              <w:adjustRightInd w:val="0"/>
              <w:rPr>
                <w:rFonts w:ascii="Calibri" w:hAnsi="Calibri" w:cs="Calibri"/>
              </w:rPr>
            </w:pPr>
            <w:r w:rsidRPr="000729AB">
              <w:t xml:space="preserve">      0,12 m</w:t>
            </w:r>
            <w:r w:rsidRPr="000729AB">
              <w:rPr>
                <w:vertAlign w:val="superscript"/>
              </w:rPr>
              <w:t xml:space="preserve">3 </w:t>
            </w:r>
            <w:r w:rsidRPr="000729AB">
              <w:t xml:space="preserve">– 1,00 </w:t>
            </w:r>
            <w:proofErr w:type="spellStart"/>
            <w:r w:rsidRPr="000729AB">
              <w:t>Eur</w:t>
            </w:r>
            <w:proofErr w:type="spellEnd"/>
          </w:p>
          <w:p w:rsidR="009A615D" w:rsidRPr="000729AB" w:rsidRDefault="009A615D" w:rsidP="00062324">
            <w:pPr>
              <w:autoSpaceDE w:val="0"/>
              <w:autoSpaceDN w:val="0"/>
              <w:adjustRightInd w:val="0"/>
              <w:rPr>
                <w:vertAlign w:val="superscript"/>
              </w:rPr>
            </w:pPr>
            <w:r w:rsidRPr="000729AB">
              <w:t xml:space="preserve">      0,24 m</w:t>
            </w:r>
            <w:r w:rsidRPr="000729AB">
              <w:rPr>
                <w:vertAlign w:val="superscript"/>
              </w:rPr>
              <w:t>3</w:t>
            </w:r>
            <w:r w:rsidRPr="000729AB">
              <w:t xml:space="preserve">– 2,00 </w:t>
            </w:r>
            <w:proofErr w:type="spellStart"/>
            <w:r w:rsidRPr="000729AB">
              <w:t>Eur</w:t>
            </w:r>
            <w:proofErr w:type="spellEnd"/>
          </w:p>
          <w:p w:rsidR="009A615D" w:rsidRPr="000729AB" w:rsidRDefault="009A615D" w:rsidP="00062324">
            <w:pPr>
              <w:autoSpaceDE w:val="0"/>
              <w:autoSpaceDN w:val="0"/>
              <w:adjustRightInd w:val="0"/>
              <w:rPr>
                <w:rFonts w:ascii="Calibri" w:hAnsi="Calibri" w:cs="Calibri"/>
              </w:rPr>
            </w:pPr>
            <w:r w:rsidRPr="000729AB">
              <w:t xml:space="preserve">      1,1 m</w:t>
            </w:r>
            <w:r w:rsidRPr="000729AB">
              <w:rPr>
                <w:vertAlign w:val="superscript"/>
              </w:rPr>
              <w:t>3</w:t>
            </w:r>
            <w:r w:rsidRPr="000729AB">
              <w:t xml:space="preserve">– 9,00 </w:t>
            </w:r>
            <w:proofErr w:type="spellStart"/>
            <w:r w:rsidRPr="000729AB">
              <w:t>Eur</w:t>
            </w:r>
            <w:proofErr w:type="spellEnd"/>
          </w:p>
          <w:p w:rsidR="009A615D" w:rsidRPr="000729AB" w:rsidRDefault="009A615D" w:rsidP="00062324">
            <w:pPr>
              <w:autoSpaceDE w:val="0"/>
              <w:autoSpaceDN w:val="0"/>
              <w:adjustRightInd w:val="0"/>
            </w:pPr>
            <w:r w:rsidRPr="000729AB">
              <w:t xml:space="preserve">      3 m</w:t>
            </w:r>
            <w:r w:rsidRPr="000729AB">
              <w:rPr>
                <w:vertAlign w:val="superscript"/>
              </w:rPr>
              <w:t>3</w:t>
            </w:r>
            <w:r w:rsidRPr="000729AB">
              <w:t xml:space="preserve"> – 24,54 </w:t>
            </w:r>
            <w:proofErr w:type="spellStart"/>
            <w:r w:rsidRPr="000729AB">
              <w:t>Eur</w:t>
            </w:r>
            <w:proofErr w:type="spellEnd"/>
          </w:p>
          <w:p w:rsidR="009A615D" w:rsidRPr="000729AB" w:rsidRDefault="009A615D" w:rsidP="00062324">
            <w:pPr>
              <w:autoSpaceDE w:val="0"/>
              <w:autoSpaceDN w:val="0"/>
              <w:adjustRightInd w:val="0"/>
              <w:rPr>
                <w:rFonts w:ascii="Calibri" w:hAnsi="Calibri" w:cs="Calibri"/>
              </w:rPr>
            </w:pPr>
            <w:r w:rsidRPr="000729AB">
              <w:t xml:space="preserve">      5 m</w:t>
            </w:r>
            <w:r w:rsidRPr="000729AB">
              <w:rPr>
                <w:vertAlign w:val="superscript"/>
              </w:rPr>
              <w:t>3</w:t>
            </w:r>
            <w:r w:rsidRPr="000729AB">
              <w:t xml:space="preserve">– 40,90 </w:t>
            </w:r>
            <w:proofErr w:type="spellStart"/>
            <w:r w:rsidRPr="000729AB">
              <w:t>Eur</w:t>
            </w:r>
            <w:proofErr w:type="spellEnd"/>
          </w:p>
          <w:p w:rsidR="009A615D" w:rsidRPr="000729AB" w:rsidRDefault="009A615D" w:rsidP="00062324">
            <w:pPr>
              <w:autoSpaceDE w:val="0"/>
              <w:autoSpaceDN w:val="0"/>
              <w:adjustRightInd w:val="0"/>
              <w:rPr>
                <w:rFonts w:ascii="Calibri" w:hAnsi="Calibri" w:cs="Calibri"/>
              </w:rPr>
            </w:pPr>
          </w:p>
        </w:tc>
      </w:tr>
      <w:tr w:rsidR="009A615D" w:rsidRPr="000729AB" w:rsidTr="00062324">
        <w:tblPrEx>
          <w:tblCellMar>
            <w:top w:w="0" w:type="dxa"/>
            <w:bottom w:w="0" w:type="dxa"/>
          </w:tblCellMar>
        </w:tblPrEx>
        <w:trPr>
          <w:trHeight w:val="406"/>
        </w:trPr>
        <w:tc>
          <w:tcPr>
            <w:tcW w:w="600"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9A615D" w:rsidRPr="000729AB" w:rsidRDefault="009A615D" w:rsidP="00062324">
            <w:pPr>
              <w:autoSpaceDE w:val="0"/>
              <w:autoSpaceDN w:val="0"/>
              <w:adjustRightInd w:val="0"/>
              <w:rPr>
                <w:rFonts w:ascii="Calibri" w:hAnsi="Calibri" w:cs="Calibri"/>
              </w:rPr>
            </w:pPr>
            <w:r w:rsidRPr="000729AB">
              <w:t>5.</w:t>
            </w:r>
          </w:p>
        </w:tc>
        <w:tc>
          <w:tcPr>
            <w:tcW w:w="2892"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9A615D" w:rsidRPr="000729AB" w:rsidRDefault="009A615D" w:rsidP="00062324">
            <w:pPr>
              <w:autoSpaceDE w:val="0"/>
              <w:autoSpaceDN w:val="0"/>
              <w:adjustRightInd w:val="0"/>
            </w:pPr>
            <w:proofErr w:type="spellStart"/>
            <w:r w:rsidRPr="000729AB">
              <w:t>Mokslo</w:t>
            </w:r>
            <w:proofErr w:type="spellEnd"/>
            <w:r w:rsidRPr="000729AB">
              <w:t xml:space="preserve"> </w:t>
            </w:r>
            <w:proofErr w:type="spellStart"/>
            <w:r w:rsidRPr="000729AB">
              <w:t>paskirties</w:t>
            </w:r>
            <w:proofErr w:type="spellEnd"/>
            <w:r w:rsidRPr="000729AB">
              <w:t xml:space="preserve"> </w:t>
            </w:r>
            <w:proofErr w:type="spellStart"/>
            <w:r w:rsidRPr="000729AB">
              <w:t>objektai</w:t>
            </w:r>
            <w:proofErr w:type="spellEnd"/>
          </w:p>
          <w:p w:rsidR="009A615D" w:rsidRPr="000729AB" w:rsidRDefault="009A615D" w:rsidP="00062324">
            <w:pPr>
              <w:autoSpaceDE w:val="0"/>
              <w:autoSpaceDN w:val="0"/>
              <w:adjustRightInd w:val="0"/>
              <w:rPr>
                <w:rFonts w:ascii="Calibri" w:hAnsi="Calibri" w:cs="Calibri"/>
              </w:rPr>
            </w:pPr>
          </w:p>
        </w:tc>
        <w:tc>
          <w:tcPr>
            <w:tcW w:w="3060" w:type="dxa"/>
            <w:vMerge/>
            <w:tcBorders>
              <w:top w:val="single" w:sz="3" w:space="0" w:color="000000"/>
              <w:left w:val="single" w:sz="3" w:space="0" w:color="000000"/>
              <w:bottom w:val="single" w:sz="3" w:space="0" w:color="000000"/>
              <w:right w:val="single" w:sz="3" w:space="0" w:color="000000"/>
            </w:tcBorders>
            <w:shd w:val="clear" w:color="auto" w:fill="FFFFFF"/>
            <w:vAlign w:val="center"/>
          </w:tcPr>
          <w:p w:rsidR="009A615D" w:rsidRPr="000729AB" w:rsidRDefault="009A615D" w:rsidP="00062324">
            <w:pPr>
              <w:autoSpaceDE w:val="0"/>
              <w:autoSpaceDN w:val="0"/>
              <w:adjustRightInd w:val="0"/>
              <w:rPr>
                <w:rFonts w:ascii="Calibri" w:hAnsi="Calibri" w:cs="Calibri"/>
              </w:rPr>
            </w:pPr>
          </w:p>
        </w:tc>
        <w:tc>
          <w:tcPr>
            <w:tcW w:w="3060" w:type="dxa"/>
            <w:vMerge/>
            <w:tcBorders>
              <w:left w:val="single" w:sz="3" w:space="0" w:color="000000"/>
              <w:right w:val="single" w:sz="3" w:space="0" w:color="000000"/>
            </w:tcBorders>
            <w:shd w:val="clear" w:color="auto" w:fill="FFFFFF"/>
            <w:vAlign w:val="center"/>
          </w:tcPr>
          <w:p w:rsidR="009A615D" w:rsidRPr="000729AB" w:rsidRDefault="009A615D" w:rsidP="00062324">
            <w:pPr>
              <w:autoSpaceDE w:val="0"/>
              <w:autoSpaceDN w:val="0"/>
              <w:adjustRightInd w:val="0"/>
              <w:rPr>
                <w:rFonts w:ascii="Calibri" w:hAnsi="Calibri" w:cs="Calibri"/>
              </w:rPr>
            </w:pPr>
          </w:p>
        </w:tc>
      </w:tr>
      <w:tr w:rsidR="009A615D" w:rsidRPr="000729AB" w:rsidTr="00062324">
        <w:tblPrEx>
          <w:tblCellMar>
            <w:top w:w="0" w:type="dxa"/>
            <w:bottom w:w="0" w:type="dxa"/>
          </w:tblCellMar>
        </w:tblPrEx>
        <w:trPr>
          <w:trHeight w:val="286"/>
        </w:trPr>
        <w:tc>
          <w:tcPr>
            <w:tcW w:w="600"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9A615D" w:rsidRPr="000729AB" w:rsidRDefault="009A615D" w:rsidP="00062324">
            <w:pPr>
              <w:autoSpaceDE w:val="0"/>
              <w:autoSpaceDN w:val="0"/>
              <w:adjustRightInd w:val="0"/>
              <w:rPr>
                <w:rFonts w:ascii="Calibri" w:hAnsi="Calibri" w:cs="Calibri"/>
              </w:rPr>
            </w:pPr>
            <w:r w:rsidRPr="000729AB">
              <w:t>6.</w:t>
            </w:r>
          </w:p>
        </w:tc>
        <w:tc>
          <w:tcPr>
            <w:tcW w:w="2892"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9A615D" w:rsidRPr="000729AB" w:rsidRDefault="009A615D" w:rsidP="00062324">
            <w:pPr>
              <w:autoSpaceDE w:val="0"/>
              <w:autoSpaceDN w:val="0"/>
              <w:adjustRightInd w:val="0"/>
              <w:rPr>
                <w:rFonts w:ascii="Calibri" w:hAnsi="Calibri" w:cs="Calibri"/>
              </w:rPr>
            </w:pPr>
            <w:proofErr w:type="spellStart"/>
            <w:r w:rsidRPr="000729AB">
              <w:t>Sporto</w:t>
            </w:r>
            <w:proofErr w:type="spellEnd"/>
            <w:r w:rsidRPr="000729AB">
              <w:t xml:space="preserve"> </w:t>
            </w:r>
            <w:proofErr w:type="spellStart"/>
            <w:r w:rsidRPr="000729AB">
              <w:t>paskirties</w:t>
            </w:r>
            <w:proofErr w:type="spellEnd"/>
            <w:r w:rsidRPr="000729AB">
              <w:t xml:space="preserve"> </w:t>
            </w:r>
            <w:proofErr w:type="spellStart"/>
            <w:r w:rsidRPr="000729AB">
              <w:t>objektai</w:t>
            </w:r>
            <w:proofErr w:type="spellEnd"/>
          </w:p>
        </w:tc>
        <w:tc>
          <w:tcPr>
            <w:tcW w:w="3060" w:type="dxa"/>
            <w:vMerge/>
            <w:tcBorders>
              <w:top w:val="single" w:sz="3" w:space="0" w:color="000000"/>
              <w:left w:val="single" w:sz="3" w:space="0" w:color="000000"/>
              <w:bottom w:val="single" w:sz="3" w:space="0" w:color="000000"/>
              <w:right w:val="single" w:sz="3" w:space="0" w:color="000000"/>
            </w:tcBorders>
            <w:shd w:val="clear" w:color="auto" w:fill="FFFFFF"/>
            <w:vAlign w:val="center"/>
          </w:tcPr>
          <w:p w:rsidR="009A615D" w:rsidRPr="000729AB" w:rsidRDefault="009A615D" w:rsidP="00062324">
            <w:pPr>
              <w:autoSpaceDE w:val="0"/>
              <w:autoSpaceDN w:val="0"/>
              <w:adjustRightInd w:val="0"/>
              <w:rPr>
                <w:rFonts w:ascii="Calibri" w:hAnsi="Calibri" w:cs="Calibri"/>
              </w:rPr>
            </w:pPr>
          </w:p>
        </w:tc>
        <w:tc>
          <w:tcPr>
            <w:tcW w:w="3060" w:type="dxa"/>
            <w:vMerge/>
            <w:tcBorders>
              <w:left w:val="single" w:sz="3" w:space="0" w:color="000000"/>
              <w:bottom w:val="single" w:sz="3" w:space="0" w:color="000000"/>
              <w:right w:val="single" w:sz="3" w:space="0" w:color="000000"/>
            </w:tcBorders>
            <w:shd w:val="clear" w:color="auto" w:fill="FFFFFF"/>
            <w:vAlign w:val="center"/>
          </w:tcPr>
          <w:p w:rsidR="009A615D" w:rsidRPr="000729AB" w:rsidRDefault="009A615D" w:rsidP="00062324">
            <w:pPr>
              <w:autoSpaceDE w:val="0"/>
              <w:autoSpaceDN w:val="0"/>
              <w:adjustRightInd w:val="0"/>
              <w:rPr>
                <w:rFonts w:ascii="Calibri" w:hAnsi="Calibri" w:cs="Calibri"/>
              </w:rPr>
            </w:pPr>
          </w:p>
        </w:tc>
      </w:tr>
    </w:tbl>
    <w:p w:rsidR="009A615D" w:rsidRPr="000729AB" w:rsidRDefault="009A615D" w:rsidP="009A615D">
      <w:pPr>
        <w:suppressAutoHyphens/>
        <w:autoSpaceDE w:val="0"/>
        <w:autoSpaceDN w:val="0"/>
        <w:adjustRightInd w:val="0"/>
        <w:jc w:val="right"/>
      </w:pPr>
    </w:p>
    <w:p w:rsidR="009A615D" w:rsidRPr="000729AB" w:rsidRDefault="009A615D" w:rsidP="009A615D">
      <w:pPr>
        <w:tabs>
          <w:tab w:val="left" w:pos="142"/>
          <w:tab w:val="left" w:pos="720"/>
        </w:tabs>
        <w:suppressAutoHyphens/>
        <w:autoSpaceDE w:val="0"/>
        <w:autoSpaceDN w:val="0"/>
        <w:adjustRightInd w:val="0"/>
        <w:spacing w:line="360" w:lineRule="auto"/>
        <w:ind w:firstLine="142"/>
        <w:jc w:val="both"/>
      </w:pPr>
      <w:r>
        <w:tab/>
        <w:t>11</w:t>
      </w:r>
      <w:r w:rsidRPr="000729AB">
        <w:t xml:space="preserve">. </w:t>
      </w:r>
      <w:proofErr w:type="spellStart"/>
      <w:r w:rsidRPr="000729AB">
        <w:t>Papildyti</w:t>
      </w:r>
      <w:proofErr w:type="spellEnd"/>
      <w:r w:rsidRPr="000729AB">
        <w:t xml:space="preserve"> </w:t>
      </w:r>
      <w:proofErr w:type="spellStart"/>
      <w:r w:rsidRPr="000729AB">
        <w:t>Nuostatų</w:t>
      </w:r>
      <w:proofErr w:type="spellEnd"/>
      <w:r w:rsidRPr="000729AB">
        <w:t xml:space="preserve"> 2 </w:t>
      </w:r>
      <w:proofErr w:type="spellStart"/>
      <w:r w:rsidRPr="000729AB">
        <w:t>priedo</w:t>
      </w:r>
      <w:proofErr w:type="spellEnd"/>
      <w:r w:rsidRPr="000729AB">
        <w:t xml:space="preserve"> 6 </w:t>
      </w:r>
      <w:proofErr w:type="spellStart"/>
      <w:r w:rsidRPr="000729AB">
        <w:t>priedėlį</w:t>
      </w:r>
      <w:proofErr w:type="spellEnd"/>
      <w:r w:rsidRPr="000729AB">
        <w:t xml:space="preserve"> 4, 5 </w:t>
      </w:r>
      <w:proofErr w:type="spellStart"/>
      <w:r w:rsidRPr="000729AB">
        <w:t>ir</w:t>
      </w:r>
      <w:proofErr w:type="spellEnd"/>
      <w:r w:rsidRPr="000729AB">
        <w:t xml:space="preserve"> 6</w:t>
      </w:r>
      <w:r>
        <w:t xml:space="preserve"> </w:t>
      </w:r>
      <w:proofErr w:type="spellStart"/>
      <w:r>
        <w:t>eilutėmis</w:t>
      </w:r>
      <w:proofErr w:type="spellEnd"/>
      <w:r w:rsidRPr="000729AB">
        <w:t>:</w:t>
      </w:r>
    </w:p>
    <w:tbl>
      <w:tblPr>
        <w:tblpPr w:leftFromText="180" w:rightFromText="180" w:vertAnchor="text" w:horzAnchor="margin" w:tblpXSpec="center" w:tblpY="38"/>
        <w:tblW w:w="9732" w:type="dxa"/>
        <w:tblLayout w:type="fixed"/>
        <w:tblLook w:val="0000"/>
      </w:tblPr>
      <w:tblGrid>
        <w:gridCol w:w="708"/>
        <w:gridCol w:w="3084"/>
        <w:gridCol w:w="2340"/>
        <w:gridCol w:w="1620"/>
        <w:gridCol w:w="1980"/>
      </w:tblGrid>
      <w:tr w:rsidR="009A615D" w:rsidRPr="004714E3" w:rsidTr="00062324">
        <w:tblPrEx>
          <w:tblCellMar>
            <w:top w:w="0" w:type="dxa"/>
            <w:bottom w:w="0" w:type="dxa"/>
          </w:tblCellMar>
        </w:tblPrEx>
        <w:trPr>
          <w:trHeight w:val="1"/>
        </w:trPr>
        <w:tc>
          <w:tcPr>
            <w:tcW w:w="708"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9A615D" w:rsidRPr="000729AB" w:rsidRDefault="009A615D" w:rsidP="00062324">
            <w:pPr>
              <w:autoSpaceDE w:val="0"/>
              <w:autoSpaceDN w:val="0"/>
              <w:adjustRightInd w:val="0"/>
              <w:jc w:val="center"/>
              <w:rPr>
                <w:rFonts w:ascii="Calibri" w:hAnsi="Calibri" w:cs="Calibri"/>
              </w:rPr>
            </w:pPr>
            <w:r w:rsidRPr="000729AB">
              <w:t xml:space="preserve">4. </w:t>
            </w:r>
          </w:p>
        </w:tc>
        <w:tc>
          <w:tcPr>
            <w:tcW w:w="3084"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9A615D" w:rsidRPr="000729AB" w:rsidRDefault="009A615D" w:rsidP="00062324">
            <w:pPr>
              <w:autoSpaceDE w:val="0"/>
              <w:autoSpaceDN w:val="0"/>
              <w:adjustRightInd w:val="0"/>
              <w:rPr>
                <w:rFonts w:ascii="Calibri" w:hAnsi="Calibri" w:cs="Calibri"/>
              </w:rPr>
            </w:pPr>
            <w:proofErr w:type="spellStart"/>
            <w:r w:rsidRPr="000729AB">
              <w:t>Kultūros</w:t>
            </w:r>
            <w:proofErr w:type="spellEnd"/>
            <w:r w:rsidRPr="000729AB">
              <w:t xml:space="preserve"> </w:t>
            </w:r>
            <w:proofErr w:type="spellStart"/>
            <w:r w:rsidRPr="000729AB">
              <w:t>paskirties</w:t>
            </w:r>
            <w:proofErr w:type="spellEnd"/>
            <w:r w:rsidRPr="000729AB">
              <w:t xml:space="preserve"> </w:t>
            </w:r>
            <w:proofErr w:type="spellStart"/>
            <w:r w:rsidRPr="000729AB">
              <w:t>objektai</w:t>
            </w:r>
            <w:proofErr w:type="spellEnd"/>
          </w:p>
        </w:tc>
        <w:tc>
          <w:tcPr>
            <w:tcW w:w="2340"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9A615D" w:rsidRPr="000729AB" w:rsidRDefault="009A615D" w:rsidP="00062324">
            <w:pPr>
              <w:autoSpaceDE w:val="0"/>
              <w:autoSpaceDN w:val="0"/>
              <w:adjustRightInd w:val="0"/>
              <w:jc w:val="center"/>
              <w:rPr>
                <w:rFonts w:ascii="Calibri" w:hAnsi="Calibri" w:cs="Calibri"/>
              </w:rPr>
            </w:pPr>
            <w:r w:rsidRPr="000729AB">
              <w:t>0,10</w:t>
            </w:r>
          </w:p>
        </w:tc>
        <w:tc>
          <w:tcPr>
            <w:tcW w:w="1620"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rsidR="009A615D" w:rsidRPr="000729AB" w:rsidRDefault="009A615D" w:rsidP="00062324">
            <w:pPr>
              <w:autoSpaceDE w:val="0"/>
              <w:autoSpaceDN w:val="0"/>
              <w:adjustRightInd w:val="0"/>
              <w:jc w:val="center"/>
              <w:rPr>
                <w:rFonts w:ascii="Calibri" w:hAnsi="Calibri" w:cs="Calibri"/>
              </w:rPr>
            </w:pPr>
            <w:r w:rsidRPr="000729AB">
              <w:t>0,0774</w:t>
            </w:r>
          </w:p>
        </w:tc>
        <w:tc>
          <w:tcPr>
            <w:tcW w:w="1980"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9A615D" w:rsidRPr="000729AB" w:rsidRDefault="009A615D" w:rsidP="00062324">
            <w:pPr>
              <w:autoSpaceDE w:val="0"/>
              <w:autoSpaceDN w:val="0"/>
              <w:adjustRightInd w:val="0"/>
              <w:jc w:val="center"/>
              <w:rPr>
                <w:rFonts w:ascii="Calibri" w:hAnsi="Calibri" w:cs="Calibri"/>
              </w:rPr>
            </w:pPr>
            <w:r w:rsidRPr="000729AB">
              <w:t>0,0035</w:t>
            </w:r>
          </w:p>
        </w:tc>
      </w:tr>
      <w:tr w:rsidR="009A615D" w:rsidRPr="004714E3" w:rsidTr="00062324">
        <w:tblPrEx>
          <w:tblCellMar>
            <w:top w:w="0" w:type="dxa"/>
            <w:bottom w:w="0" w:type="dxa"/>
          </w:tblCellMar>
        </w:tblPrEx>
        <w:trPr>
          <w:trHeight w:val="1"/>
        </w:trPr>
        <w:tc>
          <w:tcPr>
            <w:tcW w:w="708"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9A615D" w:rsidRPr="000729AB" w:rsidRDefault="009A615D" w:rsidP="00062324">
            <w:pPr>
              <w:autoSpaceDE w:val="0"/>
              <w:autoSpaceDN w:val="0"/>
              <w:adjustRightInd w:val="0"/>
              <w:jc w:val="center"/>
              <w:rPr>
                <w:rFonts w:ascii="Calibri" w:hAnsi="Calibri" w:cs="Calibri"/>
              </w:rPr>
            </w:pPr>
            <w:r w:rsidRPr="000729AB">
              <w:t>5.</w:t>
            </w:r>
          </w:p>
        </w:tc>
        <w:tc>
          <w:tcPr>
            <w:tcW w:w="3084"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9A615D" w:rsidRPr="000729AB" w:rsidRDefault="009A615D" w:rsidP="00062324">
            <w:pPr>
              <w:autoSpaceDE w:val="0"/>
              <w:autoSpaceDN w:val="0"/>
              <w:adjustRightInd w:val="0"/>
              <w:rPr>
                <w:rFonts w:ascii="Calibri" w:hAnsi="Calibri" w:cs="Calibri"/>
              </w:rPr>
            </w:pPr>
            <w:proofErr w:type="spellStart"/>
            <w:r w:rsidRPr="000729AB">
              <w:t>Mokslo</w:t>
            </w:r>
            <w:proofErr w:type="spellEnd"/>
            <w:r w:rsidRPr="000729AB">
              <w:t xml:space="preserve"> </w:t>
            </w:r>
            <w:proofErr w:type="spellStart"/>
            <w:r w:rsidRPr="000729AB">
              <w:t>paskirties</w:t>
            </w:r>
            <w:proofErr w:type="spellEnd"/>
            <w:r w:rsidRPr="000729AB">
              <w:t xml:space="preserve"> </w:t>
            </w:r>
            <w:proofErr w:type="spellStart"/>
            <w:r w:rsidRPr="000729AB">
              <w:t>objektai</w:t>
            </w:r>
            <w:proofErr w:type="spellEnd"/>
          </w:p>
        </w:tc>
        <w:tc>
          <w:tcPr>
            <w:tcW w:w="2340"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9A615D" w:rsidRPr="000729AB" w:rsidRDefault="009A615D" w:rsidP="00062324">
            <w:pPr>
              <w:autoSpaceDE w:val="0"/>
              <w:autoSpaceDN w:val="0"/>
              <w:adjustRightInd w:val="0"/>
              <w:jc w:val="center"/>
              <w:rPr>
                <w:rFonts w:ascii="Calibri" w:hAnsi="Calibri" w:cs="Calibri"/>
              </w:rPr>
            </w:pPr>
            <w:r w:rsidRPr="000729AB">
              <w:t>0,10</w:t>
            </w:r>
          </w:p>
        </w:tc>
        <w:tc>
          <w:tcPr>
            <w:tcW w:w="1620" w:type="dxa"/>
            <w:vMerge/>
            <w:tcBorders>
              <w:top w:val="single" w:sz="3" w:space="0" w:color="000000"/>
              <w:left w:val="single" w:sz="3" w:space="0" w:color="000000"/>
              <w:bottom w:val="single" w:sz="3" w:space="0" w:color="000000"/>
              <w:right w:val="single" w:sz="3" w:space="0" w:color="000000"/>
            </w:tcBorders>
            <w:shd w:val="clear" w:color="auto" w:fill="FFFFFF"/>
            <w:vAlign w:val="center"/>
          </w:tcPr>
          <w:p w:rsidR="009A615D" w:rsidRPr="000729AB" w:rsidRDefault="009A615D" w:rsidP="00062324">
            <w:pPr>
              <w:autoSpaceDE w:val="0"/>
              <w:autoSpaceDN w:val="0"/>
              <w:adjustRightInd w:val="0"/>
              <w:spacing w:after="200" w:line="276" w:lineRule="auto"/>
              <w:rPr>
                <w:rFonts w:ascii="Calibri" w:hAnsi="Calibri" w:cs="Calibri"/>
              </w:rPr>
            </w:pPr>
          </w:p>
        </w:tc>
        <w:tc>
          <w:tcPr>
            <w:tcW w:w="1980"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9A615D" w:rsidRPr="000729AB" w:rsidRDefault="009A615D" w:rsidP="00062324">
            <w:pPr>
              <w:autoSpaceDE w:val="0"/>
              <w:autoSpaceDN w:val="0"/>
              <w:adjustRightInd w:val="0"/>
              <w:jc w:val="center"/>
              <w:rPr>
                <w:rFonts w:ascii="Calibri" w:hAnsi="Calibri" w:cs="Calibri"/>
              </w:rPr>
            </w:pPr>
            <w:r w:rsidRPr="000729AB">
              <w:t>0,0035</w:t>
            </w:r>
          </w:p>
        </w:tc>
      </w:tr>
      <w:tr w:rsidR="009A615D" w:rsidRPr="004714E3" w:rsidTr="00062324">
        <w:tblPrEx>
          <w:tblCellMar>
            <w:top w:w="0" w:type="dxa"/>
            <w:bottom w:w="0" w:type="dxa"/>
          </w:tblCellMar>
        </w:tblPrEx>
        <w:trPr>
          <w:trHeight w:val="1"/>
        </w:trPr>
        <w:tc>
          <w:tcPr>
            <w:tcW w:w="708"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9A615D" w:rsidRPr="000729AB" w:rsidRDefault="009A615D" w:rsidP="00062324">
            <w:pPr>
              <w:autoSpaceDE w:val="0"/>
              <w:autoSpaceDN w:val="0"/>
              <w:adjustRightInd w:val="0"/>
              <w:jc w:val="center"/>
              <w:rPr>
                <w:rFonts w:ascii="Calibri" w:hAnsi="Calibri" w:cs="Calibri"/>
              </w:rPr>
            </w:pPr>
            <w:r w:rsidRPr="000729AB">
              <w:t>6.</w:t>
            </w:r>
          </w:p>
        </w:tc>
        <w:tc>
          <w:tcPr>
            <w:tcW w:w="3084"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9A615D" w:rsidRPr="000729AB" w:rsidRDefault="009A615D" w:rsidP="00062324">
            <w:pPr>
              <w:autoSpaceDE w:val="0"/>
              <w:autoSpaceDN w:val="0"/>
              <w:adjustRightInd w:val="0"/>
              <w:rPr>
                <w:rFonts w:ascii="Calibri" w:hAnsi="Calibri" w:cs="Calibri"/>
              </w:rPr>
            </w:pPr>
            <w:proofErr w:type="spellStart"/>
            <w:r w:rsidRPr="000729AB">
              <w:t>Sporto</w:t>
            </w:r>
            <w:proofErr w:type="spellEnd"/>
            <w:r w:rsidRPr="000729AB">
              <w:t xml:space="preserve"> </w:t>
            </w:r>
            <w:proofErr w:type="spellStart"/>
            <w:r w:rsidRPr="000729AB">
              <w:t>paskirties</w:t>
            </w:r>
            <w:proofErr w:type="spellEnd"/>
            <w:r w:rsidRPr="000729AB">
              <w:t xml:space="preserve"> </w:t>
            </w:r>
            <w:proofErr w:type="spellStart"/>
            <w:r w:rsidRPr="000729AB">
              <w:t>objektai</w:t>
            </w:r>
            <w:proofErr w:type="spellEnd"/>
          </w:p>
        </w:tc>
        <w:tc>
          <w:tcPr>
            <w:tcW w:w="2340"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9A615D" w:rsidRPr="000729AB" w:rsidRDefault="009A615D" w:rsidP="00062324">
            <w:pPr>
              <w:autoSpaceDE w:val="0"/>
              <w:autoSpaceDN w:val="0"/>
              <w:adjustRightInd w:val="0"/>
              <w:jc w:val="center"/>
              <w:rPr>
                <w:rFonts w:ascii="Calibri" w:hAnsi="Calibri" w:cs="Calibri"/>
              </w:rPr>
            </w:pPr>
            <w:r w:rsidRPr="000729AB">
              <w:t>0,10</w:t>
            </w:r>
          </w:p>
        </w:tc>
        <w:tc>
          <w:tcPr>
            <w:tcW w:w="1620" w:type="dxa"/>
            <w:vMerge/>
            <w:tcBorders>
              <w:top w:val="single" w:sz="3" w:space="0" w:color="000000"/>
              <w:left w:val="single" w:sz="3" w:space="0" w:color="000000"/>
              <w:bottom w:val="single" w:sz="3" w:space="0" w:color="000000"/>
              <w:right w:val="single" w:sz="3" w:space="0" w:color="000000"/>
            </w:tcBorders>
            <w:shd w:val="clear" w:color="auto" w:fill="FFFFFF"/>
            <w:vAlign w:val="center"/>
          </w:tcPr>
          <w:p w:rsidR="009A615D" w:rsidRPr="000729AB" w:rsidRDefault="009A615D" w:rsidP="00062324">
            <w:pPr>
              <w:autoSpaceDE w:val="0"/>
              <w:autoSpaceDN w:val="0"/>
              <w:adjustRightInd w:val="0"/>
              <w:spacing w:after="200" w:line="276" w:lineRule="auto"/>
              <w:rPr>
                <w:rFonts w:ascii="Calibri" w:hAnsi="Calibri" w:cs="Calibri"/>
              </w:rPr>
            </w:pPr>
          </w:p>
        </w:tc>
        <w:tc>
          <w:tcPr>
            <w:tcW w:w="1980"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9A615D" w:rsidRPr="000729AB" w:rsidRDefault="009A615D" w:rsidP="00062324">
            <w:pPr>
              <w:autoSpaceDE w:val="0"/>
              <w:autoSpaceDN w:val="0"/>
              <w:adjustRightInd w:val="0"/>
              <w:jc w:val="center"/>
              <w:rPr>
                <w:rFonts w:ascii="Calibri" w:hAnsi="Calibri" w:cs="Calibri"/>
              </w:rPr>
            </w:pPr>
            <w:r w:rsidRPr="000729AB">
              <w:t>0,0035</w:t>
            </w:r>
          </w:p>
        </w:tc>
      </w:tr>
    </w:tbl>
    <w:p w:rsidR="001E6B4F" w:rsidRDefault="001E6B4F" w:rsidP="00DB6ACA">
      <w:pPr>
        <w:spacing w:line="360" w:lineRule="auto"/>
        <w:ind w:firstLine="993"/>
        <w:jc w:val="both"/>
        <w:rPr>
          <w:lang w:eastAsia="lt-LT"/>
        </w:rPr>
      </w:pPr>
    </w:p>
    <w:p w:rsidR="00DE3577" w:rsidRPr="00F868E7" w:rsidRDefault="00DE3577" w:rsidP="00A075E4">
      <w:pPr>
        <w:spacing w:line="300" w:lineRule="auto"/>
        <w:ind w:firstLine="1080"/>
        <w:jc w:val="both"/>
      </w:pPr>
    </w:p>
    <w:p w:rsidR="002D5E1E" w:rsidRDefault="002D5E1E" w:rsidP="00A075E4">
      <w:pPr>
        <w:spacing w:line="300" w:lineRule="auto"/>
        <w:ind w:firstLine="1080"/>
        <w:jc w:val="both"/>
        <w:rPr>
          <w:lang w:val="lt-LT"/>
        </w:rPr>
      </w:pPr>
    </w:p>
    <w:p w:rsidR="00AC75EA" w:rsidRPr="00CC3BC1" w:rsidRDefault="00AC75EA" w:rsidP="00A075E4">
      <w:pPr>
        <w:spacing w:line="300" w:lineRule="auto"/>
        <w:rPr>
          <w:lang w:val="lt-LT"/>
        </w:rPr>
      </w:pPr>
      <w:r w:rsidRPr="00CC3BC1">
        <w:rPr>
          <w:lang w:val="lt-LT"/>
        </w:rPr>
        <w:t>Savivaldybės m</w:t>
      </w:r>
      <w:r w:rsidR="0019658D">
        <w:rPr>
          <w:lang w:val="lt-LT"/>
        </w:rPr>
        <w:t>eras</w:t>
      </w:r>
      <w:r w:rsidR="0019658D">
        <w:rPr>
          <w:lang w:val="lt-LT"/>
        </w:rPr>
        <w:tab/>
      </w:r>
      <w:r w:rsidR="0019658D">
        <w:rPr>
          <w:lang w:val="lt-LT"/>
        </w:rPr>
        <w:tab/>
      </w:r>
      <w:r w:rsidR="0019658D">
        <w:rPr>
          <w:lang w:val="lt-LT"/>
        </w:rPr>
        <w:tab/>
        <w:t xml:space="preserve">     </w:t>
      </w:r>
      <w:r w:rsidR="0019658D">
        <w:rPr>
          <w:lang w:val="lt-LT"/>
        </w:rPr>
        <w:tab/>
        <w:t xml:space="preserve">                </w:t>
      </w:r>
      <w:r w:rsidRPr="00CC3BC1">
        <w:rPr>
          <w:lang w:val="lt-LT"/>
        </w:rPr>
        <w:t>Alvydas Vaicekauskas</w:t>
      </w:r>
      <w:r w:rsidRPr="00CC3BC1">
        <w:rPr>
          <w:lang w:val="lt-LT"/>
        </w:rPr>
        <w:tab/>
      </w:r>
      <w:r w:rsidRPr="00CC3BC1">
        <w:rPr>
          <w:lang w:val="lt-LT"/>
        </w:rPr>
        <w:tab/>
      </w:r>
      <w:r w:rsidRPr="00CC3BC1">
        <w:rPr>
          <w:lang w:val="lt-LT"/>
        </w:rPr>
        <w:tab/>
      </w:r>
      <w:r w:rsidRPr="00CC3BC1">
        <w:rPr>
          <w:lang w:val="lt-LT"/>
        </w:rPr>
        <w:tab/>
      </w:r>
      <w:r w:rsidRPr="00CC3BC1">
        <w:rPr>
          <w:lang w:val="lt-LT"/>
        </w:rPr>
        <w:tab/>
      </w:r>
      <w:r w:rsidRPr="00CC3BC1">
        <w:rPr>
          <w:lang w:val="lt-LT"/>
        </w:rPr>
        <w:tab/>
      </w:r>
    </w:p>
    <w:sectPr w:rsidR="00AC75EA" w:rsidRPr="00CC3BC1"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93F" w:rsidRDefault="00E5193F">
      <w:r>
        <w:separator/>
      </w:r>
    </w:p>
  </w:endnote>
  <w:endnote w:type="continuationSeparator" w:id="0">
    <w:p w:rsidR="00E5193F" w:rsidRDefault="00E519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93F" w:rsidRDefault="00E5193F">
      <w:r>
        <w:separator/>
      </w:r>
    </w:p>
  </w:footnote>
  <w:footnote w:type="continuationSeparator" w:id="0">
    <w:p w:rsidR="00E5193F" w:rsidRDefault="00E519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9D7DDB"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9D7DDB"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9A615D">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52226"/>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30AA6"/>
    <w:rsid w:val="000345BE"/>
    <w:rsid w:val="00034D26"/>
    <w:rsid w:val="0003509C"/>
    <w:rsid w:val="000355E9"/>
    <w:rsid w:val="00044DA2"/>
    <w:rsid w:val="00054CF3"/>
    <w:rsid w:val="000551C9"/>
    <w:rsid w:val="0006282F"/>
    <w:rsid w:val="00062AB6"/>
    <w:rsid w:val="00063F87"/>
    <w:rsid w:val="0006444D"/>
    <w:rsid w:val="000729C7"/>
    <w:rsid w:val="00080BB3"/>
    <w:rsid w:val="00085652"/>
    <w:rsid w:val="000869BD"/>
    <w:rsid w:val="0008708E"/>
    <w:rsid w:val="00095C08"/>
    <w:rsid w:val="0009680C"/>
    <w:rsid w:val="000A552B"/>
    <w:rsid w:val="000A7095"/>
    <w:rsid w:val="000D272B"/>
    <w:rsid w:val="000D35ED"/>
    <w:rsid w:val="000D6938"/>
    <w:rsid w:val="000E1CB8"/>
    <w:rsid w:val="000E5093"/>
    <w:rsid w:val="000E52EC"/>
    <w:rsid w:val="000E6756"/>
    <w:rsid w:val="000F045E"/>
    <w:rsid w:val="000F7B37"/>
    <w:rsid w:val="00101AB7"/>
    <w:rsid w:val="00103EC2"/>
    <w:rsid w:val="00104D81"/>
    <w:rsid w:val="00110AF2"/>
    <w:rsid w:val="00111033"/>
    <w:rsid w:val="0011364B"/>
    <w:rsid w:val="001207C8"/>
    <w:rsid w:val="00120B90"/>
    <w:rsid w:val="00155026"/>
    <w:rsid w:val="0015549E"/>
    <w:rsid w:val="00165CC1"/>
    <w:rsid w:val="00166933"/>
    <w:rsid w:val="00167619"/>
    <w:rsid w:val="00170E3E"/>
    <w:rsid w:val="00171532"/>
    <w:rsid w:val="001721A8"/>
    <w:rsid w:val="001753F9"/>
    <w:rsid w:val="00180A92"/>
    <w:rsid w:val="00182C2A"/>
    <w:rsid w:val="00187A60"/>
    <w:rsid w:val="00193A48"/>
    <w:rsid w:val="00193D1D"/>
    <w:rsid w:val="0019658D"/>
    <w:rsid w:val="001968F0"/>
    <w:rsid w:val="001A5A69"/>
    <w:rsid w:val="001B68BD"/>
    <w:rsid w:val="001B7FA5"/>
    <w:rsid w:val="001C6F8E"/>
    <w:rsid w:val="001D02CC"/>
    <w:rsid w:val="001E6B4F"/>
    <w:rsid w:val="001F4982"/>
    <w:rsid w:val="001F6953"/>
    <w:rsid w:val="00204BDF"/>
    <w:rsid w:val="00205DCC"/>
    <w:rsid w:val="00210002"/>
    <w:rsid w:val="002164D8"/>
    <w:rsid w:val="00216D96"/>
    <w:rsid w:val="002259B3"/>
    <w:rsid w:val="0022778A"/>
    <w:rsid w:val="00227FB2"/>
    <w:rsid w:val="00236E5C"/>
    <w:rsid w:val="00237E48"/>
    <w:rsid w:val="00237F65"/>
    <w:rsid w:val="00252FA0"/>
    <w:rsid w:val="00256438"/>
    <w:rsid w:val="00265391"/>
    <w:rsid w:val="00267EA8"/>
    <w:rsid w:val="002709B1"/>
    <w:rsid w:val="00283A60"/>
    <w:rsid w:val="00290D47"/>
    <w:rsid w:val="0029359A"/>
    <w:rsid w:val="002A1E7B"/>
    <w:rsid w:val="002A21E7"/>
    <w:rsid w:val="002A443A"/>
    <w:rsid w:val="002A529F"/>
    <w:rsid w:val="002A775B"/>
    <w:rsid w:val="002B0F80"/>
    <w:rsid w:val="002C1B4A"/>
    <w:rsid w:val="002C6FA4"/>
    <w:rsid w:val="002D4549"/>
    <w:rsid w:val="002D5E1E"/>
    <w:rsid w:val="002D602D"/>
    <w:rsid w:val="002D70A2"/>
    <w:rsid w:val="002E0734"/>
    <w:rsid w:val="002E10DE"/>
    <w:rsid w:val="002F2258"/>
    <w:rsid w:val="002F225A"/>
    <w:rsid w:val="002F5C26"/>
    <w:rsid w:val="00301CF3"/>
    <w:rsid w:val="003040DB"/>
    <w:rsid w:val="003070AB"/>
    <w:rsid w:val="00330ADB"/>
    <w:rsid w:val="00331C4C"/>
    <w:rsid w:val="00332DB0"/>
    <w:rsid w:val="00362A41"/>
    <w:rsid w:val="003749D1"/>
    <w:rsid w:val="00374CF4"/>
    <w:rsid w:val="003779C5"/>
    <w:rsid w:val="0038465B"/>
    <w:rsid w:val="00392D98"/>
    <w:rsid w:val="00396D8B"/>
    <w:rsid w:val="003C07AD"/>
    <w:rsid w:val="003C3FFB"/>
    <w:rsid w:val="003D11CF"/>
    <w:rsid w:val="003D63D3"/>
    <w:rsid w:val="003E2C88"/>
    <w:rsid w:val="003F1A15"/>
    <w:rsid w:val="003F2F01"/>
    <w:rsid w:val="00415102"/>
    <w:rsid w:val="00416F12"/>
    <w:rsid w:val="00421DCC"/>
    <w:rsid w:val="004233BD"/>
    <w:rsid w:val="004243CD"/>
    <w:rsid w:val="004338E9"/>
    <w:rsid w:val="00436D1A"/>
    <w:rsid w:val="00436F0D"/>
    <w:rsid w:val="00441FF4"/>
    <w:rsid w:val="004439FE"/>
    <w:rsid w:val="00455279"/>
    <w:rsid w:val="00460732"/>
    <w:rsid w:val="0047376F"/>
    <w:rsid w:val="00474A02"/>
    <w:rsid w:val="00483180"/>
    <w:rsid w:val="004A6110"/>
    <w:rsid w:val="004B18C6"/>
    <w:rsid w:val="004B1BC8"/>
    <w:rsid w:val="004B7A62"/>
    <w:rsid w:val="004C6AB8"/>
    <w:rsid w:val="004C7961"/>
    <w:rsid w:val="004E3CDF"/>
    <w:rsid w:val="004E47DD"/>
    <w:rsid w:val="004E5F44"/>
    <w:rsid w:val="004E7744"/>
    <w:rsid w:val="00502C05"/>
    <w:rsid w:val="00510DB2"/>
    <w:rsid w:val="005138B2"/>
    <w:rsid w:val="0051609F"/>
    <w:rsid w:val="00525AB8"/>
    <w:rsid w:val="005279C4"/>
    <w:rsid w:val="005415CC"/>
    <w:rsid w:val="00553AB1"/>
    <w:rsid w:val="00573D8B"/>
    <w:rsid w:val="00587BA7"/>
    <w:rsid w:val="00587F64"/>
    <w:rsid w:val="00592A4F"/>
    <w:rsid w:val="005956EE"/>
    <w:rsid w:val="005A086B"/>
    <w:rsid w:val="005A2ED5"/>
    <w:rsid w:val="005A79CA"/>
    <w:rsid w:val="005B76BF"/>
    <w:rsid w:val="005C0366"/>
    <w:rsid w:val="005C4DDD"/>
    <w:rsid w:val="005C6872"/>
    <w:rsid w:val="005C688F"/>
    <w:rsid w:val="005D5E5E"/>
    <w:rsid w:val="005E5DFB"/>
    <w:rsid w:val="005E65DC"/>
    <w:rsid w:val="005E7478"/>
    <w:rsid w:val="00602A9B"/>
    <w:rsid w:val="00605A7B"/>
    <w:rsid w:val="006123A0"/>
    <w:rsid w:val="00614CE9"/>
    <w:rsid w:val="00614F72"/>
    <w:rsid w:val="0062799C"/>
    <w:rsid w:val="006379B8"/>
    <w:rsid w:val="00646E69"/>
    <w:rsid w:val="00647323"/>
    <w:rsid w:val="00652E62"/>
    <w:rsid w:val="00653822"/>
    <w:rsid w:val="00681841"/>
    <w:rsid w:val="00693A57"/>
    <w:rsid w:val="00696B92"/>
    <w:rsid w:val="00696E40"/>
    <w:rsid w:val="006A56C6"/>
    <w:rsid w:val="006B33C2"/>
    <w:rsid w:val="006B3870"/>
    <w:rsid w:val="006B4904"/>
    <w:rsid w:val="006D277B"/>
    <w:rsid w:val="006D4875"/>
    <w:rsid w:val="006D4886"/>
    <w:rsid w:val="006E333D"/>
    <w:rsid w:val="006E4AC6"/>
    <w:rsid w:val="006F15E3"/>
    <w:rsid w:val="006F5F69"/>
    <w:rsid w:val="00702669"/>
    <w:rsid w:val="00703DFF"/>
    <w:rsid w:val="00710812"/>
    <w:rsid w:val="007110DA"/>
    <w:rsid w:val="007225BE"/>
    <w:rsid w:val="00722D6D"/>
    <w:rsid w:val="00725502"/>
    <w:rsid w:val="00727C0D"/>
    <w:rsid w:val="00740C38"/>
    <w:rsid w:val="00743842"/>
    <w:rsid w:val="00745C1C"/>
    <w:rsid w:val="0075285B"/>
    <w:rsid w:val="00755E64"/>
    <w:rsid w:val="00761266"/>
    <w:rsid w:val="00761702"/>
    <w:rsid w:val="0077066F"/>
    <w:rsid w:val="0077727D"/>
    <w:rsid w:val="0078301B"/>
    <w:rsid w:val="00785676"/>
    <w:rsid w:val="0078702D"/>
    <w:rsid w:val="00791295"/>
    <w:rsid w:val="00794EC9"/>
    <w:rsid w:val="007E5CEA"/>
    <w:rsid w:val="007F2F0A"/>
    <w:rsid w:val="007F71BC"/>
    <w:rsid w:val="00814650"/>
    <w:rsid w:val="00814731"/>
    <w:rsid w:val="0081799C"/>
    <w:rsid w:val="00825FB7"/>
    <w:rsid w:val="0082711C"/>
    <w:rsid w:val="00827C73"/>
    <w:rsid w:val="00834E1E"/>
    <w:rsid w:val="00835906"/>
    <w:rsid w:val="00851203"/>
    <w:rsid w:val="00851507"/>
    <w:rsid w:val="008530D8"/>
    <w:rsid w:val="00853642"/>
    <w:rsid w:val="00855D30"/>
    <w:rsid w:val="0085677D"/>
    <w:rsid w:val="0087450A"/>
    <w:rsid w:val="008858E5"/>
    <w:rsid w:val="00896425"/>
    <w:rsid w:val="008A57AE"/>
    <w:rsid w:val="008B2CCD"/>
    <w:rsid w:val="008B76BC"/>
    <w:rsid w:val="008C420C"/>
    <w:rsid w:val="008D32E4"/>
    <w:rsid w:val="008D49AA"/>
    <w:rsid w:val="008E4DE1"/>
    <w:rsid w:val="008E570D"/>
    <w:rsid w:val="008F3469"/>
    <w:rsid w:val="009055EC"/>
    <w:rsid w:val="0090663A"/>
    <w:rsid w:val="0091240E"/>
    <w:rsid w:val="0091458F"/>
    <w:rsid w:val="00914EC5"/>
    <w:rsid w:val="00916407"/>
    <w:rsid w:val="00931217"/>
    <w:rsid w:val="00936219"/>
    <w:rsid w:val="009446A7"/>
    <w:rsid w:val="00946AC2"/>
    <w:rsid w:val="00946B0D"/>
    <w:rsid w:val="00960D19"/>
    <w:rsid w:val="00964897"/>
    <w:rsid w:val="009667C2"/>
    <w:rsid w:val="00971D02"/>
    <w:rsid w:val="00974E4C"/>
    <w:rsid w:val="00983243"/>
    <w:rsid w:val="00993F1A"/>
    <w:rsid w:val="00995F0A"/>
    <w:rsid w:val="009974BD"/>
    <w:rsid w:val="009A615D"/>
    <w:rsid w:val="009A71F6"/>
    <w:rsid w:val="009B53E5"/>
    <w:rsid w:val="009B593E"/>
    <w:rsid w:val="009B5DF0"/>
    <w:rsid w:val="009C50E2"/>
    <w:rsid w:val="009C6D7D"/>
    <w:rsid w:val="009D3CF8"/>
    <w:rsid w:val="009D4D5E"/>
    <w:rsid w:val="009D7153"/>
    <w:rsid w:val="009D7DDB"/>
    <w:rsid w:val="009E30D5"/>
    <w:rsid w:val="009E5B01"/>
    <w:rsid w:val="009E7B35"/>
    <w:rsid w:val="009F7566"/>
    <w:rsid w:val="00A02888"/>
    <w:rsid w:val="00A03709"/>
    <w:rsid w:val="00A06080"/>
    <w:rsid w:val="00A075E4"/>
    <w:rsid w:val="00A12BAC"/>
    <w:rsid w:val="00A17759"/>
    <w:rsid w:val="00A17B34"/>
    <w:rsid w:val="00A22216"/>
    <w:rsid w:val="00A24BFA"/>
    <w:rsid w:val="00A27DA5"/>
    <w:rsid w:val="00A33B4B"/>
    <w:rsid w:val="00A36320"/>
    <w:rsid w:val="00A40D5B"/>
    <w:rsid w:val="00A42D7A"/>
    <w:rsid w:val="00A52AF5"/>
    <w:rsid w:val="00A5388F"/>
    <w:rsid w:val="00A547C3"/>
    <w:rsid w:val="00A5658D"/>
    <w:rsid w:val="00A613E0"/>
    <w:rsid w:val="00A66097"/>
    <w:rsid w:val="00A668F1"/>
    <w:rsid w:val="00A7450C"/>
    <w:rsid w:val="00A815A1"/>
    <w:rsid w:val="00A829CD"/>
    <w:rsid w:val="00A84052"/>
    <w:rsid w:val="00AB39E4"/>
    <w:rsid w:val="00AC0E7D"/>
    <w:rsid w:val="00AC5A89"/>
    <w:rsid w:val="00AC75EA"/>
    <w:rsid w:val="00AE763D"/>
    <w:rsid w:val="00AF031F"/>
    <w:rsid w:val="00AF30AE"/>
    <w:rsid w:val="00B0011B"/>
    <w:rsid w:val="00B05D7B"/>
    <w:rsid w:val="00B06472"/>
    <w:rsid w:val="00B17D38"/>
    <w:rsid w:val="00B25E72"/>
    <w:rsid w:val="00B26FB6"/>
    <w:rsid w:val="00B31E79"/>
    <w:rsid w:val="00B324A1"/>
    <w:rsid w:val="00B73A26"/>
    <w:rsid w:val="00B75BCC"/>
    <w:rsid w:val="00B80879"/>
    <w:rsid w:val="00B8560D"/>
    <w:rsid w:val="00B9501C"/>
    <w:rsid w:val="00BC190D"/>
    <w:rsid w:val="00BC4A48"/>
    <w:rsid w:val="00BC4D34"/>
    <w:rsid w:val="00BD3E79"/>
    <w:rsid w:val="00BD5290"/>
    <w:rsid w:val="00BD7941"/>
    <w:rsid w:val="00BF287A"/>
    <w:rsid w:val="00BF5AD7"/>
    <w:rsid w:val="00C001E4"/>
    <w:rsid w:val="00C022E8"/>
    <w:rsid w:val="00C0237F"/>
    <w:rsid w:val="00C053D3"/>
    <w:rsid w:val="00C07CBF"/>
    <w:rsid w:val="00C1125C"/>
    <w:rsid w:val="00C1372A"/>
    <w:rsid w:val="00C258B6"/>
    <w:rsid w:val="00C26422"/>
    <w:rsid w:val="00C30B0B"/>
    <w:rsid w:val="00C30D23"/>
    <w:rsid w:val="00C37ED4"/>
    <w:rsid w:val="00C566EF"/>
    <w:rsid w:val="00C577EB"/>
    <w:rsid w:val="00C715D0"/>
    <w:rsid w:val="00C716B5"/>
    <w:rsid w:val="00C71B6B"/>
    <w:rsid w:val="00C80BF2"/>
    <w:rsid w:val="00C87A79"/>
    <w:rsid w:val="00C95332"/>
    <w:rsid w:val="00CA059D"/>
    <w:rsid w:val="00CA21A6"/>
    <w:rsid w:val="00CA7078"/>
    <w:rsid w:val="00CB6101"/>
    <w:rsid w:val="00CC3BC1"/>
    <w:rsid w:val="00CC4A1B"/>
    <w:rsid w:val="00CC64EB"/>
    <w:rsid w:val="00CC6ACA"/>
    <w:rsid w:val="00CD7822"/>
    <w:rsid w:val="00CE0451"/>
    <w:rsid w:val="00CE45D4"/>
    <w:rsid w:val="00CF0A53"/>
    <w:rsid w:val="00CF6CE6"/>
    <w:rsid w:val="00CF7974"/>
    <w:rsid w:val="00D03C2C"/>
    <w:rsid w:val="00D10374"/>
    <w:rsid w:val="00D202ED"/>
    <w:rsid w:val="00D276BE"/>
    <w:rsid w:val="00D31DD5"/>
    <w:rsid w:val="00D32A6D"/>
    <w:rsid w:val="00D33D22"/>
    <w:rsid w:val="00D35EF4"/>
    <w:rsid w:val="00D373CC"/>
    <w:rsid w:val="00D453A2"/>
    <w:rsid w:val="00D51E5E"/>
    <w:rsid w:val="00D70A6F"/>
    <w:rsid w:val="00D7316E"/>
    <w:rsid w:val="00D76FFC"/>
    <w:rsid w:val="00D809F2"/>
    <w:rsid w:val="00D80E33"/>
    <w:rsid w:val="00D8323E"/>
    <w:rsid w:val="00D83AE5"/>
    <w:rsid w:val="00D840BC"/>
    <w:rsid w:val="00D846B4"/>
    <w:rsid w:val="00D97EE8"/>
    <w:rsid w:val="00DA2A94"/>
    <w:rsid w:val="00DA3FB7"/>
    <w:rsid w:val="00DA5D88"/>
    <w:rsid w:val="00DB3F7E"/>
    <w:rsid w:val="00DB41F3"/>
    <w:rsid w:val="00DB6ACA"/>
    <w:rsid w:val="00DC0304"/>
    <w:rsid w:val="00DC0A25"/>
    <w:rsid w:val="00DC2A56"/>
    <w:rsid w:val="00DC4D71"/>
    <w:rsid w:val="00DC4FD2"/>
    <w:rsid w:val="00DD31B0"/>
    <w:rsid w:val="00DD6207"/>
    <w:rsid w:val="00DE0531"/>
    <w:rsid w:val="00DE2E6C"/>
    <w:rsid w:val="00DE3577"/>
    <w:rsid w:val="00DE4930"/>
    <w:rsid w:val="00DF1635"/>
    <w:rsid w:val="00DF2D12"/>
    <w:rsid w:val="00E055C0"/>
    <w:rsid w:val="00E10656"/>
    <w:rsid w:val="00E15F60"/>
    <w:rsid w:val="00E23844"/>
    <w:rsid w:val="00E24C7A"/>
    <w:rsid w:val="00E25E62"/>
    <w:rsid w:val="00E445CF"/>
    <w:rsid w:val="00E45E2A"/>
    <w:rsid w:val="00E5193F"/>
    <w:rsid w:val="00E55D10"/>
    <w:rsid w:val="00E61928"/>
    <w:rsid w:val="00E6281B"/>
    <w:rsid w:val="00E664C2"/>
    <w:rsid w:val="00E6756C"/>
    <w:rsid w:val="00E9108E"/>
    <w:rsid w:val="00E95FA6"/>
    <w:rsid w:val="00EB06E3"/>
    <w:rsid w:val="00EB1D9A"/>
    <w:rsid w:val="00ED0A6F"/>
    <w:rsid w:val="00ED22EE"/>
    <w:rsid w:val="00ED2C55"/>
    <w:rsid w:val="00EE114A"/>
    <w:rsid w:val="00EE1A96"/>
    <w:rsid w:val="00EE73AE"/>
    <w:rsid w:val="00EF041D"/>
    <w:rsid w:val="00EF3BEE"/>
    <w:rsid w:val="00EF580A"/>
    <w:rsid w:val="00EF66D9"/>
    <w:rsid w:val="00F0396F"/>
    <w:rsid w:val="00F100DA"/>
    <w:rsid w:val="00F15A3D"/>
    <w:rsid w:val="00F21D99"/>
    <w:rsid w:val="00F226AB"/>
    <w:rsid w:val="00F260BF"/>
    <w:rsid w:val="00F27868"/>
    <w:rsid w:val="00F31E3F"/>
    <w:rsid w:val="00F4102A"/>
    <w:rsid w:val="00F4323B"/>
    <w:rsid w:val="00F43BE6"/>
    <w:rsid w:val="00F52CB7"/>
    <w:rsid w:val="00F5471B"/>
    <w:rsid w:val="00F64544"/>
    <w:rsid w:val="00F65268"/>
    <w:rsid w:val="00F80B36"/>
    <w:rsid w:val="00F80B68"/>
    <w:rsid w:val="00F81580"/>
    <w:rsid w:val="00F868E7"/>
    <w:rsid w:val="00F904D7"/>
    <w:rsid w:val="00F94A0D"/>
    <w:rsid w:val="00FA3CD0"/>
    <w:rsid w:val="00FC21D7"/>
    <w:rsid w:val="00FC3186"/>
    <w:rsid w:val="00FD5A75"/>
    <w:rsid w:val="00FD61EF"/>
    <w:rsid w:val="00FD7CEE"/>
    <w:rsid w:val="00FD7DAD"/>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3563</Words>
  <Characters>2032</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2</cp:revision>
  <cp:lastPrinted>2016-07-04T10:49:00Z</cp:lastPrinted>
  <dcterms:created xsi:type="dcterms:W3CDTF">2017-04-28T12:04:00Z</dcterms:created>
  <dcterms:modified xsi:type="dcterms:W3CDTF">2017-04-28T12:04:00Z</dcterms:modified>
</cp:coreProperties>
</file>