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41" w:rsidRPr="00E17441" w:rsidRDefault="00E17441" w:rsidP="00E17441">
      <w:pPr>
        <w:ind w:firstLine="11340"/>
        <w:rPr>
          <w:lang w:val="lt-LT"/>
        </w:rPr>
      </w:pPr>
      <w:r w:rsidRPr="00E17441">
        <w:rPr>
          <w:lang w:val="lt-LT"/>
        </w:rPr>
        <w:t>PATVIRTINTA</w:t>
      </w:r>
    </w:p>
    <w:p w:rsidR="00E17441" w:rsidRPr="00E17441" w:rsidRDefault="00860CB7" w:rsidP="00E17441">
      <w:pPr>
        <w:ind w:right="-1165" w:firstLine="10632"/>
        <w:rPr>
          <w:lang w:val="lt-LT"/>
        </w:rPr>
      </w:pPr>
      <w:r>
        <w:rPr>
          <w:lang w:val="lt-LT"/>
        </w:rPr>
        <w:t xml:space="preserve">              </w:t>
      </w:r>
      <w:r w:rsidR="00E17441" w:rsidRPr="00E17441">
        <w:rPr>
          <w:lang w:val="lt-LT"/>
        </w:rPr>
        <w:t>Prienų rajono savivaldybės tarybos</w:t>
      </w:r>
    </w:p>
    <w:p w:rsidR="00E17441" w:rsidRPr="00E17441" w:rsidRDefault="00E17441" w:rsidP="00E17441">
      <w:pPr>
        <w:ind w:firstLine="11340"/>
        <w:rPr>
          <w:lang w:val="lt-LT"/>
        </w:rPr>
      </w:pPr>
      <w:r w:rsidRPr="00E17441">
        <w:rPr>
          <w:lang w:val="lt-LT"/>
        </w:rPr>
        <w:t>201</w:t>
      </w:r>
      <w:r w:rsidR="00F00109">
        <w:rPr>
          <w:lang w:val="lt-LT"/>
        </w:rPr>
        <w:t>8</w:t>
      </w:r>
      <w:r w:rsidRPr="00E17441">
        <w:rPr>
          <w:lang w:val="lt-LT"/>
        </w:rPr>
        <w:t xml:space="preserve"> m. balandžio </w:t>
      </w:r>
      <w:r w:rsidR="0097165B">
        <w:rPr>
          <w:lang w:val="lt-LT"/>
        </w:rPr>
        <w:t>26</w:t>
      </w:r>
      <w:r w:rsidRPr="00E17441">
        <w:rPr>
          <w:lang w:val="pt-BR"/>
        </w:rPr>
        <w:t xml:space="preserve"> </w:t>
      </w:r>
      <w:r w:rsidRPr="00E17441">
        <w:rPr>
          <w:lang w:val="lt-LT"/>
        </w:rPr>
        <w:t xml:space="preserve">d. </w:t>
      </w:r>
    </w:p>
    <w:p w:rsidR="00E17441" w:rsidRPr="00E17441" w:rsidRDefault="00E17441" w:rsidP="00E17441">
      <w:pPr>
        <w:ind w:firstLine="11340"/>
        <w:rPr>
          <w:lang w:val="lt-LT"/>
        </w:rPr>
      </w:pPr>
      <w:r w:rsidRPr="00E17441">
        <w:rPr>
          <w:lang w:val="lt-LT"/>
        </w:rPr>
        <w:t xml:space="preserve">sprendimu Nr. </w:t>
      </w:r>
      <w:r w:rsidR="0097165B">
        <w:rPr>
          <w:lang w:val="lt-LT"/>
        </w:rPr>
        <w:t>T3-128</w:t>
      </w:r>
    </w:p>
    <w:p w:rsidR="00E17441" w:rsidRPr="00E17441" w:rsidRDefault="00E17441" w:rsidP="008F1D01">
      <w:pPr>
        <w:jc w:val="center"/>
        <w:rPr>
          <w:b/>
          <w:lang w:val="lt-LT"/>
        </w:rPr>
      </w:pPr>
    </w:p>
    <w:p w:rsidR="00E17441" w:rsidRPr="006D16FB" w:rsidRDefault="00E17441" w:rsidP="008F1D01">
      <w:pPr>
        <w:jc w:val="center"/>
        <w:rPr>
          <w:b/>
          <w:sz w:val="24"/>
          <w:szCs w:val="24"/>
          <w:lang w:val="lt-LT"/>
        </w:rPr>
      </w:pPr>
    </w:p>
    <w:p w:rsidR="008F1D01" w:rsidRPr="006D16FB" w:rsidRDefault="008F1D01" w:rsidP="008F1D01">
      <w:pPr>
        <w:jc w:val="center"/>
        <w:rPr>
          <w:b/>
          <w:sz w:val="24"/>
          <w:szCs w:val="24"/>
          <w:lang w:val="lt-LT"/>
        </w:rPr>
      </w:pPr>
      <w:r w:rsidRPr="006D16FB">
        <w:rPr>
          <w:b/>
          <w:sz w:val="24"/>
          <w:szCs w:val="24"/>
          <w:lang w:val="lt-LT"/>
        </w:rPr>
        <w:t xml:space="preserve"> VŠĮ STAKLIŠKIŲ PIRMINĖS SVEIKATOS PRIEŽIŪROS </w:t>
      </w:r>
      <w:r w:rsidR="00D667AB" w:rsidRPr="006D16FB">
        <w:rPr>
          <w:b/>
          <w:sz w:val="24"/>
          <w:szCs w:val="24"/>
          <w:lang w:val="lt-LT"/>
        </w:rPr>
        <w:t>CENTRO 201</w:t>
      </w:r>
      <w:r w:rsidR="00F00109">
        <w:rPr>
          <w:b/>
          <w:sz w:val="24"/>
          <w:szCs w:val="24"/>
          <w:lang w:val="lt-LT"/>
        </w:rPr>
        <w:t>8</w:t>
      </w:r>
      <w:r w:rsidRPr="006D16FB">
        <w:rPr>
          <w:b/>
          <w:sz w:val="24"/>
          <w:szCs w:val="24"/>
          <w:lang w:val="lt-LT"/>
        </w:rPr>
        <w:t xml:space="preserve"> METŲ VEIKLOS UŽDUOTYS</w:t>
      </w:r>
    </w:p>
    <w:p w:rsidR="008F1D01" w:rsidRPr="00E17441" w:rsidRDefault="008F1D01" w:rsidP="008F1D01">
      <w:pPr>
        <w:tabs>
          <w:tab w:val="left" w:pos="8145"/>
        </w:tabs>
        <w:rPr>
          <w:lang w:val="lt-LT"/>
        </w:rPr>
      </w:pPr>
    </w:p>
    <w:tbl>
      <w:tblPr>
        <w:tblW w:w="14859" w:type="dxa"/>
        <w:jc w:val="center"/>
        <w:tblCellMar>
          <w:left w:w="0" w:type="dxa"/>
          <w:right w:w="0" w:type="dxa"/>
        </w:tblCellMar>
        <w:tblLook w:val="0000"/>
      </w:tblPr>
      <w:tblGrid>
        <w:gridCol w:w="543"/>
        <w:gridCol w:w="2450"/>
        <w:gridCol w:w="1183"/>
        <w:gridCol w:w="874"/>
        <w:gridCol w:w="874"/>
        <w:gridCol w:w="874"/>
        <w:gridCol w:w="943"/>
        <w:gridCol w:w="1183"/>
        <w:gridCol w:w="1183"/>
        <w:gridCol w:w="1183"/>
        <w:gridCol w:w="1183"/>
        <w:gridCol w:w="1203"/>
        <w:gridCol w:w="1183"/>
      </w:tblGrid>
      <w:tr w:rsidR="008F1D01" w:rsidRPr="00E17441" w:rsidTr="002E0CD6">
        <w:trPr>
          <w:trHeight w:val="757"/>
          <w:jc w:val="center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8F1D01">
            <w:pPr>
              <w:spacing w:before="100" w:beforeAutospacing="1" w:after="100" w:afterAutospacing="1"/>
            </w:pPr>
            <w:proofErr w:type="spellStart"/>
            <w:r w:rsidRPr="00E17441">
              <w:rPr>
                <w:b/>
                <w:bCs/>
              </w:rPr>
              <w:t>Eil</w:t>
            </w:r>
            <w:proofErr w:type="spellEnd"/>
            <w:r w:rsidRPr="00E17441">
              <w:rPr>
                <w:b/>
                <w:bCs/>
              </w:rPr>
              <w:t xml:space="preserve">. </w:t>
            </w:r>
            <w:proofErr w:type="gramStart"/>
            <w:r w:rsidRPr="00E17441">
              <w:rPr>
                <w:b/>
                <w:bCs/>
              </w:rPr>
              <w:t>nr</w:t>
            </w:r>
            <w:proofErr w:type="gramEnd"/>
            <w:r w:rsidRPr="00E17441">
              <w:rPr>
                <w:b/>
                <w:bCs/>
              </w:rPr>
              <w:t>.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right"/>
            </w:pPr>
            <w:proofErr w:type="spellStart"/>
            <w:r w:rsidRPr="00E17441">
              <w:rPr>
                <w:b/>
                <w:bCs/>
              </w:rPr>
              <w:t>Balai</w:t>
            </w:r>
            <w:proofErr w:type="spellEnd"/>
          </w:p>
          <w:p w:rsidR="008F1D01" w:rsidRPr="00E17441" w:rsidRDefault="008F1D01" w:rsidP="006D16FB">
            <w:pPr>
              <w:spacing w:before="100" w:beforeAutospacing="1" w:after="100" w:afterAutospacing="1"/>
            </w:pPr>
            <w:proofErr w:type="spellStart"/>
            <w:r w:rsidRPr="00E17441">
              <w:rPr>
                <w:b/>
                <w:bCs/>
              </w:rPr>
              <w:t>Užduotys</w:t>
            </w:r>
            <w:proofErr w:type="spellEnd"/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0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2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3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4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5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7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8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9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rPr>
                <w:b/>
                <w:bCs/>
              </w:rPr>
              <w:t>10</w:t>
            </w:r>
          </w:p>
        </w:tc>
      </w:tr>
      <w:tr w:rsidR="008F1D01" w:rsidRPr="00E17441" w:rsidTr="002E0CD6">
        <w:trPr>
          <w:trHeight w:val="440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rPr>
                <w:lang w:val="pt-BR"/>
              </w:rPr>
            </w:pPr>
            <w:r w:rsidRPr="00E17441">
              <w:rPr>
                <w:lang w:val="fi-FI"/>
              </w:rPr>
              <w:t>Finansinis veiklos rezultatas</w:t>
            </w:r>
            <w:r w:rsidRPr="00E17441">
              <w:rPr>
                <w:lang w:val="pt-BR"/>
              </w:rPr>
              <w:br/>
            </w:r>
            <w:r w:rsidR="00DC2C8E" w:rsidRPr="00E17441">
              <w:rPr>
                <w:lang w:val="pt-BR"/>
              </w:rPr>
              <w:t>(tūkstančiai eurų</w:t>
            </w:r>
            <w:r w:rsidRPr="00E17441">
              <w:rPr>
                <w:lang w:val="pt-BR"/>
              </w:rPr>
              <w:t xml:space="preserve"> + ar -)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E17441"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F00109">
            <w:pPr>
              <w:spacing w:before="100" w:beforeAutospacing="1" w:after="100" w:afterAutospacing="1"/>
              <w:jc w:val="center"/>
            </w:pPr>
            <w:r w:rsidRPr="00E17441">
              <w:t>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F00109">
            <w:pPr>
              <w:spacing w:before="100" w:beforeAutospacing="1" w:after="100" w:afterAutospacing="1"/>
            </w:pPr>
            <w:r>
              <w:t>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0,3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E17441" w:rsidP="00F00109">
            <w:pPr>
              <w:spacing w:before="100" w:beforeAutospacing="1" w:after="100" w:afterAutospacing="1"/>
            </w:pPr>
            <w:r>
              <w:t xml:space="preserve"> </w:t>
            </w:r>
            <w:r w:rsidR="005855A5">
              <w:t>0,</w:t>
            </w:r>
            <w:r w:rsidR="00F00109"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0,</w:t>
            </w:r>
            <w:r w:rsidR="00F00109"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0,</w:t>
            </w:r>
            <w:r w:rsidR="00F00109"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0,</w:t>
            </w:r>
            <w:r w:rsidR="00F00109"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0,</w:t>
            </w:r>
            <w:r w:rsidR="00F00109"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5855A5" w:rsidP="001A16E7">
            <w:pPr>
              <w:spacing w:before="100" w:beforeAutospacing="1" w:after="100" w:afterAutospacing="1"/>
              <w:jc w:val="center"/>
            </w:pPr>
            <w:r>
              <w:t>1,5</w:t>
            </w:r>
            <w:r w:rsidR="008F1D01" w:rsidRPr="00E17441">
              <w:t xml:space="preserve"> </w:t>
            </w:r>
            <w:proofErr w:type="spellStart"/>
            <w:r w:rsidR="008F1D01" w:rsidRPr="00E17441">
              <w:t>ir</w:t>
            </w:r>
            <w:proofErr w:type="spellEnd"/>
            <w:r w:rsidR="008F1D01" w:rsidRPr="00E17441">
              <w:t xml:space="preserve">    </w:t>
            </w:r>
            <w:proofErr w:type="spellStart"/>
            <w:r w:rsidR="008F1D01" w:rsidRPr="00E17441">
              <w:t>daugiau</w:t>
            </w:r>
            <w:proofErr w:type="spellEnd"/>
          </w:p>
        </w:tc>
      </w:tr>
      <w:tr w:rsidR="008F1D01" w:rsidRPr="00E17441" w:rsidTr="002E0CD6">
        <w:trPr>
          <w:trHeight w:val="440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rPr>
                <w:lang w:val="pt-BR"/>
              </w:rPr>
            </w:pPr>
            <w:r w:rsidRPr="00E17441">
              <w:rPr>
                <w:lang w:val="pt-BR"/>
              </w:rPr>
              <w:t>Sąnaudų darbo užmokesčiui dalis (procentai)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 xml:space="preserve">82,1 </w:t>
            </w:r>
            <w:proofErr w:type="spellStart"/>
            <w:r w:rsidRPr="00E17441">
              <w:t>ir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daugiau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81,1-82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80,1-81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79,1-80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78,1-79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77,1-78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76,1-77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75,1-76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74,1-75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73.1-74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 xml:space="preserve">73 </w:t>
            </w:r>
            <w:proofErr w:type="spellStart"/>
            <w:r w:rsidRPr="00E17441">
              <w:t>ir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mažiau</w:t>
            </w:r>
            <w:proofErr w:type="spellEnd"/>
          </w:p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</w:tr>
      <w:tr w:rsidR="008F1D01" w:rsidRPr="00E17441" w:rsidTr="002E0CD6">
        <w:trPr>
          <w:trHeight w:val="440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rPr>
                <w:lang w:val="lt-LT"/>
              </w:rPr>
            </w:pPr>
            <w:proofErr w:type="spellStart"/>
            <w:r w:rsidRPr="00E17441">
              <w:t>Sąnaudų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valdymo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išlaidoms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(</w:t>
            </w:r>
            <w:proofErr w:type="spellStart"/>
            <w:r w:rsidRPr="00E17441">
              <w:t>procentai</w:t>
            </w:r>
            <w:proofErr w:type="spellEnd"/>
            <w:r w:rsidRPr="00E17441"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 xml:space="preserve">     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</w:t>
            </w:r>
            <w:r w:rsidR="00F00109">
              <w:t>5</w:t>
            </w:r>
            <w:r w:rsidRPr="00E17441">
              <w:t xml:space="preserve"> </w:t>
            </w:r>
            <w:proofErr w:type="spellStart"/>
            <w:r w:rsidRPr="00E17441">
              <w:t>ir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mažiau</w:t>
            </w:r>
            <w:proofErr w:type="spellEnd"/>
          </w:p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</w:tr>
      <w:tr w:rsidR="008F1D01" w:rsidRPr="00E17441" w:rsidTr="002E0CD6">
        <w:trPr>
          <w:trHeight w:val="774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5855A5">
            <w:pPr>
              <w:spacing w:before="100" w:beforeAutospacing="1" w:after="100" w:afterAutospacing="1"/>
            </w:pPr>
            <w:proofErr w:type="spellStart"/>
            <w:r w:rsidRPr="00E17441">
              <w:t>Papildomų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finansavimo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šaltinių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pritraukimas</w:t>
            </w:r>
            <w:proofErr w:type="spellEnd"/>
            <w:r w:rsidRPr="00E17441">
              <w:t xml:space="preserve"> (</w:t>
            </w:r>
            <w:proofErr w:type="spellStart"/>
            <w:r w:rsidRPr="00E17441">
              <w:t>tūkstančiai</w:t>
            </w:r>
            <w:proofErr w:type="spellEnd"/>
            <w:r w:rsidRPr="00E17441">
              <w:t xml:space="preserve"> </w:t>
            </w:r>
            <w:proofErr w:type="spellStart"/>
            <w:r w:rsidR="005855A5">
              <w:t>eurų</w:t>
            </w:r>
            <w:proofErr w:type="spellEnd"/>
            <w:r w:rsidRPr="00E17441">
              <w:t>)</w:t>
            </w:r>
            <w:r w:rsidR="00F00109"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0,</w:t>
            </w:r>
            <w:r w:rsidR="00F00109">
              <w:t>1-0,3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</w:p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0,4-0,6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F00109" w:rsidP="005855A5">
            <w:pPr>
              <w:spacing w:before="100" w:beforeAutospacing="1" w:after="100" w:afterAutospacing="1"/>
              <w:jc w:val="center"/>
            </w:pPr>
            <w:r>
              <w:t>0,7-0,9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F00109" w:rsidP="005855A5">
            <w:pPr>
              <w:spacing w:before="100" w:beforeAutospacing="1" w:after="100" w:afterAutospacing="1"/>
              <w:jc w:val="center"/>
            </w:pPr>
            <w:r>
              <w:t>1,0-1,3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1</w:t>
            </w:r>
            <w:r w:rsidR="00F00109">
              <w:t>,4-1,6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1</w:t>
            </w:r>
            <w:r w:rsidR="00F00109">
              <w:t>,7-1,9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5855A5" w:rsidP="005855A5">
            <w:pPr>
              <w:spacing w:before="100" w:beforeAutospacing="1" w:after="100" w:afterAutospacing="1"/>
              <w:jc w:val="center"/>
            </w:pPr>
            <w:r>
              <w:t>2</w:t>
            </w:r>
            <w:r w:rsidR="00F00109">
              <w:t>,</w:t>
            </w:r>
            <w:r>
              <w:t>0</w:t>
            </w:r>
            <w:r w:rsidR="00F00109">
              <w:t>-2,3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5855A5" w:rsidP="00F00109">
            <w:pPr>
              <w:spacing w:before="100" w:beforeAutospacing="1" w:after="100" w:afterAutospacing="1"/>
              <w:jc w:val="center"/>
            </w:pPr>
            <w:r>
              <w:t>2</w:t>
            </w:r>
            <w:r w:rsidR="00F00109">
              <w:t>,4-2,6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F00109" w:rsidP="005855A5">
            <w:pPr>
              <w:spacing w:before="100" w:beforeAutospacing="1" w:after="100" w:afterAutospacing="1"/>
              <w:jc w:val="center"/>
            </w:pPr>
            <w:r>
              <w:t>2,7-2,9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3</w:t>
            </w:r>
            <w:r w:rsidR="00F00109">
              <w:t>,</w:t>
            </w:r>
            <w:r>
              <w:t>0</w:t>
            </w:r>
            <w:r w:rsidR="008F1D01" w:rsidRPr="00E17441">
              <w:t xml:space="preserve"> </w:t>
            </w:r>
            <w:proofErr w:type="spellStart"/>
            <w:r w:rsidR="008F1D01" w:rsidRPr="00E17441">
              <w:t>ir</w:t>
            </w:r>
            <w:proofErr w:type="spellEnd"/>
            <w:r w:rsidR="008F1D01" w:rsidRPr="00E17441">
              <w:t xml:space="preserve"> </w:t>
            </w:r>
            <w:proofErr w:type="spellStart"/>
            <w:r w:rsidR="008F1D01" w:rsidRPr="00E17441">
              <w:t>daugiau</w:t>
            </w:r>
            <w:proofErr w:type="spellEnd"/>
          </w:p>
        </w:tc>
      </w:tr>
      <w:tr w:rsidR="008F1D01" w:rsidRPr="00E17441" w:rsidTr="002E0CD6">
        <w:trPr>
          <w:trHeight w:val="774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proofErr w:type="spellStart"/>
            <w:r w:rsidRPr="00E17441">
              <w:t>Pacientų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pasitenkinimo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teikiamomis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paslaugomis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lygis</w:t>
            </w:r>
            <w:proofErr w:type="spellEnd"/>
            <w:r w:rsidRPr="00E17441">
              <w:t xml:space="preserve"> (</w:t>
            </w:r>
            <w:proofErr w:type="spellStart"/>
            <w:r w:rsidRPr="00E17441">
              <w:t>pagrįstų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skundų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skaičius</w:t>
            </w:r>
            <w:proofErr w:type="spellEnd"/>
            <w:r w:rsidRPr="00E17441">
              <w:t>)*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 </w:t>
            </w:r>
          </w:p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0</w:t>
            </w:r>
          </w:p>
        </w:tc>
      </w:tr>
      <w:tr w:rsidR="008F1D01" w:rsidRPr="00E17441" w:rsidTr="002E0CD6">
        <w:tblPrEx>
          <w:tblLook w:val="04A0"/>
        </w:tblPrEx>
        <w:trPr>
          <w:trHeight w:val="1091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5855A5" w:rsidRDefault="005855A5" w:rsidP="006D16FB">
            <w:pPr>
              <w:spacing w:before="100" w:beforeAutospacing="1" w:after="100" w:afterAutospacing="1"/>
              <w:rPr>
                <w:lang w:val="lt-LT"/>
              </w:rPr>
            </w:pPr>
            <w:r>
              <w:rPr>
                <w:lang w:val="lt-LT"/>
              </w:rPr>
              <w:t xml:space="preserve">Suaugusiųjų pacientų priežiūros intensyvumo rodiklis (apsilankiusiųjų dalis </w:t>
            </w:r>
            <w:r>
              <w:t>%</w:t>
            </w:r>
            <w:r>
              <w:rPr>
                <w:lang w:val="lt-LT"/>
              </w:rPr>
              <w:t>, lyginant su bendru prisirašiusiųjų skaičiumi)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0-20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6D16FB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5855A5" w:rsidP="005855A5">
            <w:pPr>
              <w:spacing w:before="100" w:beforeAutospacing="1" w:after="100" w:afterAutospacing="1"/>
            </w:pPr>
            <w:r>
              <w:t>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 xml:space="preserve">71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</w:p>
        </w:tc>
      </w:tr>
      <w:tr w:rsidR="008F1D01" w:rsidRPr="00E17441" w:rsidTr="002E0CD6">
        <w:trPr>
          <w:trHeight w:val="440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7.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proofErr w:type="spellStart"/>
            <w:r w:rsidRPr="00E17441">
              <w:t>Darbuotojų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kaitos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rodiklis</w:t>
            </w:r>
            <w:proofErr w:type="spellEnd"/>
            <w:r w:rsidRPr="00E17441">
              <w:t xml:space="preserve"> </w:t>
            </w:r>
            <w:r w:rsidRPr="00E17441">
              <w:br/>
              <w:t>(</w:t>
            </w:r>
            <w:proofErr w:type="spellStart"/>
            <w:r w:rsidRPr="00E17441">
              <w:t>procentais</w:t>
            </w:r>
            <w:proofErr w:type="spellEnd"/>
            <w:r w:rsidRPr="00E17441"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6</w:t>
            </w:r>
            <w:r w:rsidR="00941201"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5</w:t>
            </w:r>
            <w:r w:rsidR="00941201"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4</w:t>
            </w:r>
            <w:r w:rsidR="00941201"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4</w:t>
            </w:r>
            <w:r w:rsidR="00941201"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3</w:t>
            </w:r>
            <w:r w:rsidR="00941201"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3</w:t>
            </w:r>
            <w:r w:rsidR="00941201"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2</w:t>
            </w:r>
            <w:r w:rsidR="00941201"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2</w:t>
            </w:r>
            <w:r w:rsidR="00941201"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F00109" w:rsidP="006D16FB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F00109" w:rsidP="001A16E7">
            <w:pPr>
              <w:spacing w:before="100" w:beforeAutospacing="1" w:after="100" w:afterAutospacing="1"/>
              <w:jc w:val="center"/>
            </w:pPr>
            <w:r>
              <w:t>1</w:t>
            </w:r>
            <w:r w:rsidR="00941201">
              <w:t>0</w:t>
            </w:r>
            <w:r>
              <w:t xml:space="preserve"> </w:t>
            </w:r>
          </w:p>
        </w:tc>
      </w:tr>
      <w:tr w:rsidR="008F1D01" w:rsidRPr="00E17441" w:rsidTr="002E0CD6">
        <w:trPr>
          <w:trHeight w:val="440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8.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rPr>
                <w:lang w:val="pt-BR"/>
              </w:rPr>
            </w:pPr>
            <w:r>
              <w:rPr>
                <w:lang w:val="fi-FI"/>
              </w:rPr>
              <w:t>Asmens sveikatos priežiūros paslaugų prieinamumas ( dienos)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 xml:space="preserve">11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1</w:t>
            </w:r>
            <w:r w:rsidR="00E74501" w:rsidRPr="00E17441"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8F1D01" w:rsidRPr="00E17441" w:rsidTr="002E0CD6">
        <w:trPr>
          <w:trHeight w:val="781"/>
          <w:jc w:val="center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</w:pPr>
            <w:r w:rsidRPr="00E17441">
              <w:t>9.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rPr>
                <w:lang w:val="pt-BR"/>
              </w:rPr>
            </w:pPr>
            <w:r w:rsidRPr="00E17441">
              <w:rPr>
                <w:lang w:val="pt-BR"/>
              </w:rPr>
              <w:t>Informacinių technologijų diegimas ir atnaujinimas (kompiuterių ar kitų  inf. technologijų įsigijimas, atnaujinimas</w:t>
            </w:r>
            <w:r w:rsidR="00E74501" w:rsidRPr="00E17441">
              <w:rPr>
                <w:lang w:val="pt-BR"/>
              </w:rPr>
              <w:t>, įstaigos interneto svetainė ir kt.</w:t>
            </w:r>
            <w:r w:rsidRPr="00E17441">
              <w:rPr>
                <w:lang w:val="pt-BR"/>
              </w:rPr>
              <w:t xml:space="preserve">) 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D01" w:rsidRPr="00E17441" w:rsidRDefault="008F1D01" w:rsidP="006D16FB">
            <w:pPr>
              <w:spacing w:before="100" w:beforeAutospacing="1" w:after="100" w:afterAutospacing="1"/>
              <w:jc w:val="center"/>
            </w:pPr>
            <w:r w:rsidRPr="00E17441">
              <w:t xml:space="preserve">1 </w:t>
            </w:r>
            <w:proofErr w:type="spellStart"/>
            <w:r w:rsidRPr="00E17441">
              <w:t>ir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daugiau</w:t>
            </w:r>
            <w:proofErr w:type="spellEnd"/>
          </w:p>
        </w:tc>
      </w:tr>
      <w:tr w:rsidR="009154D6" w:rsidRPr="00E17441" w:rsidTr="002E0CD6">
        <w:trPr>
          <w:trHeight w:val="781"/>
          <w:jc w:val="center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154D6" w:rsidP="006D16FB">
            <w:pPr>
              <w:spacing w:before="100" w:beforeAutospacing="1" w:after="100" w:afterAutospacing="1"/>
            </w:pPr>
            <w:r w:rsidRPr="00E17441">
              <w:lastRenderedPageBreak/>
              <w:t>10.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154D6" w:rsidP="006D16FB">
            <w:pPr>
              <w:spacing w:before="100" w:beforeAutospacing="1" w:after="100" w:afterAutospacing="1"/>
              <w:rPr>
                <w:lang w:val="pt-BR"/>
              </w:rPr>
            </w:pPr>
            <w:r w:rsidRPr="00E17441">
              <w:rPr>
                <w:lang w:val="pt-BR"/>
              </w:rPr>
              <w:t>Sveikatos priežiūros specialistų kvalifikacijos k</w:t>
            </w:r>
            <w:r w:rsidRPr="00E17441">
              <w:rPr>
                <w:lang w:val="lt-LT"/>
              </w:rPr>
              <w:t>ė</w:t>
            </w:r>
            <w:r w:rsidR="00837DD0">
              <w:rPr>
                <w:lang w:val="pt-BR"/>
              </w:rPr>
              <w:t>limo (</w:t>
            </w:r>
            <w:r w:rsidRPr="00E17441">
              <w:rPr>
                <w:lang w:val="pt-BR"/>
              </w:rPr>
              <w:t xml:space="preserve">tobulinimas, seminarai, stažuotės) </w:t>
            </w:r>
            <w:proofErr w:type="spellStart"/>
            <w:r w:rsidRPr="00E17441">
              <w:t>rodiklis</w:t>
            </w:r>
            <w:proofErr w:type="spellEnd"/>
            <w:r w:rsidRPr="00E17441">
              <w:t xml:space="preserve">  (</w:t>
            </w:r>
            <w:proofErr w:type="spellStart"/>
            <w:r w:rsidRPr="00E17441">
              <w:t>kėlusių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kvalifikaciją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per </w:t>
            </w:r>
            <w:proofErr w:type="spellStart"/>
            <w:r w:rsidRPr="00E17441">
              <w:t>metus</w:t>
            </w:r>
            <w:proofErr w:type="spellEnd"/>
            <w:r w:rsidRPr="00E17441">
              <w:t xml:space="preserve"> </w:t>
            </w:r>
            <w:r w:rsidRPr="00E17441">
              <w:rPr>
                <w:lang w:val="lt-LT"/>
              </w:rPr>
              <w:t>(%)</w:t>
            </w:r>
            <w:r w:rsidR="00837DD0">
              <w:rPr>
                <w:lang w:val="lt-LT"/>
              </w:rPr>
              <w:t>,</w:t>
            </w:r>
            <w:r w:rsidRPr="00E17441">
              <w:rPr>
                <w:lang w:val="lt-LT"/>
              </w:rPr>
              <w:t xml:space="preserve"> palyginti su visų sveikatos </w:t>
            </w:r>
            <w:r w:rsidRPr="00E17441">
              <w:rPr>
                <w:lang w:val="pt-BR"/>
              </w:rPr>
              <w:t>priežiūros specialistų skaičiumi).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154D6" w:rsidP="006D16FB">
            <w:pPr>
              <w:spacing w:before="100" w:beforeAutospacing="1" w:after="100" w:afterAutospacing="1"/>
              <w:jc w:val="center"/>
            </w:pPr>
            <w:r w:rsidRPr="00E17441"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80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941201">
            <w:pPr>
              <w:spacing w:before="100" w:beforeAutospacing="1" w:after="100" w:afterAutospacing="1"/>
              <w:jc w:val="center"/>
            </w:pPr>
            <w: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D6" w:rsidRPr="00E17441" w:rsidRDefault="00941201" w:rsidP="006D16FB">
            <w:pPr>
              <w:spacing w:before="100" w:beforeAutospacing="1" w:after="100" w:afterAutospacing="1"/>
              <w:jc w:val="center"/>
            </w:pPr>
            <w:r>
              <w:t>10</w:t>
            </w:r>
            <w:r w:rsidR="009154D6" w:rsidRPr="00E17441">
              <w:t xml:space="preserve">0 </w:t>
            </w:r>
            <w:proofErr w:type="spellStart"/>
            <w:r w:rsidR="009154D6" w:rsidRPr="00E17441">
              <w:t>ir</w:t>
            </w:r>
            <w:proofErr w:type="spellEnd"/>
            <w:r w:rsidR="009154D6" w:rsidRPr="00E17441">
              <w:t xml:space="preserve"> </w:t>
            </w:r>
            <w:proofErr w:type="spellStart"/>
            <w:r w:rsidR="009154D6" w:rsidRPr="00E17441">
              <w:t>daugiau</w:t>
            </w:r>
            <w:proofErr w:type="spellEnd"/>
          </w:p>
          <w:p w:rsidR="009154D6" w:rsidRPr="00E17441" w:rsidRDefault="009154D6" w:rsidP="006D16FB">
            <w:pPr>
              <w:spacing w:before="100" w:beforeAutospacing="1" w:after="100" w:afterAutospacing="1"/>
              <w:jc w:val="center"/>
            </w:pPr>
          </w:p>
        </w:tc>
      </w:tr>
      <w:tr w:rsidR="00636DFC" w:rsidRPr="00E17441" w:rsidTr="002E0CD6">
        <w:trPr>
          <w:trHeight w:val="781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</w:pPr>
            <w:r w:rsidRPr="00E17441">
              <w:t>11.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rPr>
                <w:lang w:val="pt-BR"/>
              </w:rPr>
            </w:pPr>
            <w:r w:rsidRPr="00E17441">
              <w:rPr>
                <w:lang w:val="pt-BR"/>
              </w:rPr>
              <w:t>Dalyvavimo įgyvendinant PSDF biudžeto lėšomis finan</w:t>
            </w:r>
            <w:r w:rsidR="00837DD0">
              <w:rPr>
                <w:lang w:val="pt-BR"/>
              </w:rPr>
              <w:t xml:space="preserve">suojamas prevencines programas </w:t>
            </w:r>
            <w:r w:rsidRPr="00E17441">
              <w:rPr>
                <w:lang w:val="pt-BR"/>
              </w:rPr>
              <w:t>mastas</w:t>
            </w:r>
            <w:r w:rsidR="000272C1" w:rsidRPr="00E17441">
              <w:rPr>
                <w:lang w:val="pt-BR"/>
              </w:rPr>
              <w:t xml:space="preserve"> (apskaičiuojam</w:t>
            </w:r>
            <w:r w:rsidR="001A16E7">
              <w:rPr>
                <w:lang w:val="pt-BR"/>
              </w:rPr>
              <w:t>a</w:t>
            </w:r>
            <w:r w:rsidR="000272C1" w:rsidRPr="00E17441">
              <w:rPr>
                <w:lang w:val="pt-BR"/>
              </w:rPr>
              <w:t>s vidurkis pagal visas vykdytas programas)</w:t>
            </w:r>
          </w:p>
          <w:p w:rsidR="00636DFC" w:rsidRPr="00E17441" w:rsidRDefault="00636DFC" w:rsidP="006D16FB">
            <w:pPr>
              <w:spacing w:before="100" w:beforeAutospacing="1" w:after="100" w:afterAutospacing="1"/>
              <w:rPr>
                <w:lang w:val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="00837DD0">
              <w:t xml:space="preserve"> </w:t>
            </w:r>
            <w:r w:rsidRPr="00E17441">
              <w:t>(proc</w:t>
            </w:r>
            <w:r w:rsidR="00837DD0">
              <w:t>.</w:t>
            </w:r>
            <w:r w:rsidRPr="00E17441">
              <w:t xml:space="preserve">) </w:t>
            </w:r>
            <w:proofErr w:type="spellStart"/>
            <w:r w:rsidRPr="00E17441">
              <w:t>mažesnė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nei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vidurkis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="00837DD0">
              <w:t xml:space="preserve"> </w:t>
            </w:r>
            <w:r w:rsidRPr="00E17441">
              <w:t>(proc</w:t>
            </w:r>
            <w:r w:rsidR="00837DD0">
              <w:t>.</w:t>
            </w:r>
            <w:r w:rsidRPr="00E17441">
              <w:t xml:space="preserve">) </w:t>
            </w:r>
            <w:proofErr w:type="spellStart"/>
            <w:r w:rsidRPr="00E17441">
              <w:t>lygi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vidurkiui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(proc.) </w:t>
            </w:r>
            <w:proofErr w:type="spellStart"/>
            <w:r w:rsidRPr="00E17441">
              <w:t>viršija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vidurkį</w:t>
            </w:r>
            <w:proofErr w:type="spellEnd"/>
            <w:r w:rsidRPr="00E17441">
              <w:t xml:space="preserve"> </w:t>
            </w:r>
            <w:r w:rsidR="001A16E7">
              <w:t xml:space="preserve">     </w:t>
            </w:r>
            <w:r w:rsidRPr="00E17441">
              <w:t>1-10 proc.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(proc.) </w:t>
            </w:r>
            <w:proofErr w:type="spellStart"/>
            <w:r w:rsidRPr="00E17441">
              <w:t>viršija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vidurkį</w:t>
            </w:r>
            <w:proofErr w:type="spellEnd"/>
            <w:r w:rsidRPr="00E17441">
              <w:t xml:space="preserve"> </w:t>
            </w:r>
            <w:r w:rsidR="001A16E7">
              <w:t xml:space="preserve">   </w:t>
            </w:r>
            <w:r w:rsidRPr="00E17441">
              <w:t>11-20 proc.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(proc.) </w:t>
            </w:r>
            <w:proofErr w:type="spellStart"/>
            <w:r w:rsidRPr="00E17441">
              <w:t>viršija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vidurkį</w:t>
            </w:r>
            <w:proofErr w:type="spellEnd"/>
            <w:r w:rsidRPr="00E17441">
              <w:t xml:space="preserve"> </w:t>
            </w:r>
            <w:r w:rsidR="001A16E7">
              <w:t xml:space="preserve">   </w:t>
            </w:r>
            <w:r w:rsidRPr="00E17441">
              <w:t>21-35 proc.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(proc.) </w:t>
            </w:r>
            <w:proofErr w:type="spellStart"/>
            <w:r w:rsidRPr="00E17441">
              <w:t>viršija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vidurkį</w:t>
            </w:r>
            <w:proofErr w:type="spellEnd"/>
            <w:r w:rsidRPr="00E17441">
              <w:t xml:space="preserve"> </w:t>
            </w:r>
            <w:r w:rsidR="001A16E7">
              <w:t xml:space="preserve">   </w:t>
            </w:r>
            <w:r w:rsidRPr="00E17441">
              <w:t>36-49 proc.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  <w:proofErr w:type="spellStart"/>
            <w:r w:rsidRPr="00E17441">
              <w:t>Programoje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dalyvavusių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asmenų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dalis</w:t>
            </w:r>
            <w:proofErr w:type="spellEnd"/>
            <w:r w:rsidRPr="00E17441">
              <w:t xml:space="preserve"> (proc.) </w:t>
            </w:r>
            <w:proofErr w:type="spellStart"/>
            <w:r w:rsidRPr="00E17441">
              <w:t>viršija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šalies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vidurkį</w:t>
            </w:r>
            <w:proofErr w:type="spellEnd"/>
            <w:r w:rsidRPr="00E17441">
              <w:t xml:space="preserve"> </w:t>
            </w:r>
            <w:r w:rsidR="001A16E7">
              <w:t xml:space="preserve">   </w:t>
            </w:r>
            <w:r w:rsidRPr="00E17441">
              <w:t>50</w:t>
            </w:r>
            <w:r w:rsidR="00837DD0">
              <w:t xml:space="preserve"> </w:t>
            </w:r>
            <w:r w:rsidRPr="00E17441">
              <w:t>proc.</w:t>
            </w:r>
            <w:r w:rsidR="00837DD0">
              <w:t xml:space="preserve"> </w:t>
            </w:r>
            <w:proofErr w:type="spellStart"/>
            <w:r w:rsidR="001A16E7">
              <w:t>i</w:t>
            </w:r>
            <w:r w:rsidRPr="00E17441">
              <w:t>r</w:t>
            </w:r>
            <w:proofErr w:type="spellEnd"/>
            <w:r w:rsidRPr="00E17441">
              <w:t xml:space="preserve"> </w:t>
            </w:r>
            <w:proofErr w:type="spellStart"/>
            <w:r w:rsidRPr="00E17441">
              <w:t>daugiau</w:t>
            </w:r>
            <w:proofErr w:type="spellEnd"/>
          </w:p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</w:tr>
      <w:tr w:rsidR="00E17441" w:rsidRPr="00E17441" w:rsidTr="002E0CD6">
        <w:trPr>
          <w:trHeight w:val="781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</w:pPr>
            <w:r w:rsidRPr="00E17441">
              <w:t>12.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tabs>
                <w:tab w:val="left" w:pos="8145"/>
              </w:tabs>
              <w:rPr>
                <w:bCs/>
                <w:lang w:val="lt-LT"/>
              </w:rPr>
            </w:pPr>
            <w:r w:rsidRPr="00E17441">
              <w:rPr>
                <w:bCs/>
                <w:lang w:val="lt-LT"/>
              </w:rPr>
              <w:t>Taikomų kovos su korupcija priemonių vykdymas</w:t>
            </w:r>
          </w:p>
          <w:p w:rsidR="00E17441" w:rsidRPr="00E17441" w:rsidRDefault="00E17441" w:rsidP="006D16FB">
            <w:pPr>
              <w:tabs>
                <w:tab w:val="left" w:pos="8145"/>
              </w:tabs>
              <w:rPr>
                <w:lang w:val="lt-LT"/>
              </w:rPr>
            </w:pPr>
            <w:r w:rsidRPr="00E17441">
              <w:rPr>
                <w:bCs/>
                <w:lang w:val="lt-LT"/>
              </w:rPr>
              <w:t>(priemonių skaičius)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441" w:rsidRPr="00E17441" w:rsidRDefault="00E17441" w:rsidP="006D16FB">
            <w:pPr>
              <w:spacing w:before="100" w:beforeAutospacing="1" w:after="100" w:afterAutospacing="1"/>
              <w:jc w:val="center"/>
            </w:pPr>
            <w:r w:rsidRPr="00E17441">
              <w:t>4</w:t>
            </w:r>
          </w:p>
        </w:tc>
      </w:tr>
      <w:tr w:rsidR="00636DFC" w:rsidRPr="00E17441" w:rsidTr="002E0CD6">
        <w:trPr>
          <w:trHeight w:val="781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rPr>
                <w:lang w:val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6D16FB">
            <w:pPr>
              <w:spacing w:before="100" w:beforeAutospacing="1" w:after="100" w:afterAutospacing="1"/>
              <w:jc w:val="center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DFC" w:rsidRPr="00E17441" w:rsidRDefault="00636DFC" w:rsidP="009154D6">
            <w:pPr>
              <w:spacing w:before="100" w:beforeAutospacing="1" w:after="100" w:afterAutospacing="1"/>
            </w:pPr>
          </w:p>
        </w:tc>
      </w:tr>
    </w:tbl>
    <w:p w:rsidR="008F1D01" w:rsidRPr="00E17441" w:rsidRDefault="008F1D01" w:rsidP="008F1D01">
      <w:pPr>
        <w:tabs>
          <w:tab w:val="left" w:pos="8145"/>
        </w:tabs>
        <w:rPr>
          <w:lang w:val="lt-LT"/>
        </w:rPr>
      </w:pPr>
    </w:p>
    <w:p w:rsidR="006E0BB2" w:rsidRPr="00E17441" w:rsidRDefault="00837DD0" w:rsidP="00837DD0">
      <w:pPr>
        <w:tabs>
          <w:tab w:val="left" w:pos="8145"/>
        </w:tabs>
        <w:jc w:val="center"/>
        <w:rPr>
          <w:lang w:val="lt-LT"/>
        </w:rPr>
      </w:pPr>
      <w:r>
        <w:rPr>
          <w:lang w:val="lt-LT"/>
        </w:rPr>
        <w:t>__________________________</w:t>
      </w:r>
    </w:p>
    <w:sectPr w:rsidR="006E0BB2" w:rsidRPr="00E17441" w:rsidSect="00E17441">
      <w:headerReference w:type="even" r:id="rId7"/>
      <w:headerReference w:type="default" r:id="rId8"/>
      <w:pgSz w:w="16840" w:h="11907" w:orient="landscape"/>
      <w:pgMar w:top="284" w:right="538" w:bottom="426" w:left="1440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4A" w:rsidRDefault="00AC594A" w:rsidP="006015E0">
      <w:r>
        <w:separator/>
      </w:r>
    </w:p>
  </w:endnote>
  <w:endnote w:type="continuationSeparator" w:id="0">
    <w:p w:rsidR="00AC594A" w:rsidRDefault="00AC594A" w:rsidP="0060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4A" w:rsidRDefault="00AC594A" w:rsidP="006015E0">
      <w:r>
        <w:separator/>
      </w:r>
    </w:p>
  </w:footnote>
  <w:footnote w:type="continuationSeparator" w:id="0">
    <w:p w:rsidR="00AC594A" w:rsidRDefault="00AC594A" w:rsidP="00601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B7" w:rsidRDefault="00A902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0C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0CB7" w:rsidRDefault="00860C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B7" w:rsidRDefault="00A902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0C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05">
      <w:rPr>
        <w:rStyle w:val="PageNumber"/>
        <w:noProof/>
      </w:rPr>
      <w:t>2</w:t>
    </w:r>
    <w:r>
      <w:rPr>
        <w:rStyle w:val="PageNumber"/>
      </w:rPr>
      <w:fldChar w:fldCharType="end"/>
    </w:r>
  </w:p>
  <w:p w:rsidR="00860CB7" w:rsidRDefault="00860C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01"/>
    <w:rsid w:val="00000C69"/>
    <w:rsid w:val="000272C1"/>
    <w:rsid w:val="001A16E7"/>
    <w:rsid w:val="001B6213"/>
    <w:rsid w:val="0021296F"/>
    <w:rsid w:val="00217287"/>
    <w:rsid w:val="002E0CD6"/>
    <w:rsid w:val="003224B4"/>
    <w:rsid w:val="00550873"/>
    <w:rsid w:val="005855A5"/>
    <w:rsid w:val="005A2851"/>
    <w:rsid w:val="006015E0"/>
    <w:rsid w:val="00636DFC"/>
    <w:rsid w:val="006D16FB"/>
    <w:rsid w:val="006E0BB2"/>
    <w:rsid w:val="00734223"/>
    <w:rsid w:val="007E05C4"/>
    <w:rsid w:val="007E3CD6"/>
    <w:rsid w:val="00837DD0"/>
    <w:rsid w:val="008401D3"/>
    <w:rsid w:val="00860CB7"/>
    <w:rsid w:val="008E3E6F"/>
    <w:rsid w:val="008F1D01"/>
    <w:rsid w:val="009154D6"/>
    <w:rsid w:val="00941201"/>
    <w:rsid w:val="00962FC9"/>
    <w:rsid w:val="0097165B"/>
    <w:rsid w:val="00A90284"/>
    <w:rsid w:val="00AA362C"/>
    <w:rsid w:val="00AC594A"/>
    <w:rsid w:val="00B22181"/>
    <w:rsid w:val="00B61313"/>
    <w:rsid w:val="00B8542E"/>
    <w:rsid w:val="00CC1208"/>
    <w:rsid w:val="00D667AB"/>
    <w:rsid w:val="00DC2C8E"/>
    <w:rsid w:val="00DC5105"/>
    <w:rsid w:val="00E17441"/>
    <w:rsid w:val="00E74501"/>
    <w:rsid w:val="00EF007F"/>
    <w:rsid w:val="00F0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1D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1D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F1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AFD0-91A1-4C63-B33D-B920BFB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</cp:lastModifiedBy>
  <cp:revision>3</cp:revision>
  <cp:lastPrinted>2014-03-21T07:12:00Z</cp:lastPrinted>
  <dcterms:created xsi:type="dcterms:W3CDTF">2018-04-27T08:27:00Z</dcterms:created>
  <dcterms:modified xsi:type="dcterms:W3CDTF">2018-04-27T08:28:00Z</dcterms:modified>
</cp:coreProperties>
</file>