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51" w:rsidRDefault="0081350B" w:rsidP="003A0951">
      <w:pPr>
        <w:spacing w:line="0" w:lineRule="atLeast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544830" cy="64706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51" w:rsidRDefault="003A0951" w:rsidP="003A0951">
      <w:pPr>
        <w:jc w:val="center"/>
        <w:rPr>
          <w:lang w:eastAsia="ar-SA"/>
        </w:rPr>
      </w:pPr>
    </w:p>
    <w:p w:rsidR="003A0951" w:rsidRDefault="00F35344" w:rsidP="003A0951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PRIENŲ</w:t>
      </w:r>
      <w:r w:rsidR="003A0951">
        <w:rPr>
          <w:b/>
          <w:bCs/>
          <w:caps/>
          <w:lang w:eastAsia="ar-SA"/>
        </w:rPr>
        <w:t xml:space="preserve"> rajono savivaldybėS ADMINISTRACIJOS DIREKTORIUS</w:t>
      </w:r>
    </w:p>
    <w:p w:rsidR="003A0951" w:rsidRDefault="003A0951" w:rsidP="003A0951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 </w:t>
      </w:r>
    </w:p>
    <w:p w:rsidR="003A0951" w:rsidRDefault="003A0951" w:rsidP="003A0951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ĮSAKYMAS</w:t>
      </w:r>
    </w:p>
    <w:p w:rsidR="003A0951" w:rsidRDefault="006B64C1" w:rsidP="003A0951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DĖL </w:t>
      </w:r>
      <w:r w:rsidR="007F27B4">
        <w:rPr>
          <w:b/>
          <w:bCs/>
          <w:caps/>
          <w:lang w:eastAsia="ar-SA"/>
        </w:rPr>
        <w:t xml:space="preserve">PRIENŲ RAJONO SAVIVALDYBĖS ADMINISTRACIJOS DIREKTORIAUS </w:t>
      </w:r>
      <w:r w:rsidR="00737C28">
        <w:rPr>
          <w:b/>
          <w:bCs/>
          <w:caps/>
          <w:lang w:eastAsia="ar-SA"/>
        </w:rPr>
        <w:t xml:space="preserve">           </w:t>
      </w:r>
      <w:r w:rsidR="00510B50">
        <w:rPr>
          <w:b/>
          <w:bCs/>
          <w:caps/>
          <w:lang w:eastAsia="ar-SA"/>
        </w:rPr>
        <w:t xml:space="preserve">  </w:t>
      </w:r>
      <w:r w:rsidR="00737C28">
        <w:rPr>
          <w:b/>
          <w:bCs/>
          <w:caps/>
          <w:lang w:eastAsia="ar-SA"/>
        </w:rPr>
        <w:t xml:space="preserve"> </w:t>
      </w:r>
      <w:r w:rsidR="007F27B4">
        <w:rPr>
          <w:b/>
          <w:bCs/>
          <w:caps/>
          <w:lang w:eastAsia="ar-SA"/>
        </w:rPr>
        <w:t xml:space="preserve">2018-05-25 ĮSAKYMO NR. A3-390 „dĖL </w:t>
      </w:r>
      <w:r w:rsidR="00B66670">
        <w:rPr>
          <w:b/>
          <w:bCs/>
          <w:caps/>
          <w:lang w:eastAsia="ar-SA"/>
        </w:rPr>
        <w:t>LEIDIMŲ Atlikti</w:t>
      </w:r>
      <w:r>
        <w:rPr>
          <w:b/>
          <w:bCs/>
          <w:caps/>
          <w:lang w:eastAsia="ar-SA"/>
        </w:rPr>
        <w:t xml:space="preserve"> KASINĖJIMO DARBUS </w:t>
      </w:r>
      <w:r w:rsidR="00F35344">
        <w:rPr>
          <w:b/>
          <w:bCs/>
          <w:caps/>
          <w:lang w:eastAsia="ar-SA"/>
        </w:rPr>
        <w:t>PRIENŲ</w:t>
      </w:r>
      <w:r>
        <w:rPr>
          <w:b/>
          <w:bCs/>
          <w:caps/>
          <w:lang w:eastAsia="ar-SA"/>
        </w:rPr>
        <w:t xml:space="preserve"> RAJONO SAVIVALDYBĖS VIEŠOJO NAUDOJIMO </w:t>
      </w:r>
      <w:r w:rsidR="003A0951">
        <w:rPr>
          <w:b/>
          <w:bCs/>
          <w:caps/>
          <w:lang w:eastAsia="ar-SA"/>
        </w:rPr>
        <w:t xml:space="preserve">TERITORIJOJE </w:t>
      </w:r>
      <w:r w:rsidR="003A0951">
        <w:rPr>
          <w:b/>
        </w:rPr>
        <w:t>(GATVĖSE, VI</w:t>
      </w:r>
      <w:r>
        <w:rPr>
          <w:b/>
        </w:rPr>
        <w:t xml:space="preserve">ETINĖS REIKŠMĖS KELIUOSE, </w:t>
      </w:r>
      <w:r w:rsidR="003A0951">
        <w:rPr>
          <w:b/>
        </w:rPr>
        <w:t>AIKŠTĖSE,  ŽALIUOSIUOSE PLOTUOSE), ATITVERTI JĄ A</w:t>
      </w:r>
      <w:r>
        <w:rPr>
          <w:b/>
        </w:rPr>
        <w:t xml:space="preserve">R JOS DALĮ ARBA APRIBOTI EISMĄ </w:t>
      </w:r>
      <w:r w:rsidR="003A0951">
        <w:rPr>
          <w:b/>
        </w:rPr>
        <w:t>JOJE</w:t>
      </w:r>
      <w:r w:rsidR="00676953">
        <w:rPr>
          <w:b/>
        </w:rPr>
        <w:t xml:space="preserve"> </w:t>
      </w:r>
      <w:r>
        <w:rPr>
          <w:b/>
          <w:bCs/>
          <w:caps/>
          <w:lang w:eastAsia="ar-SA"/>
        </w:rPr>
        <w:t xml:space="preserve">IŠDAVIMO TVARKOS APRAŠO </w:t>
      </w:r>
      <w:r w:rsidR="00207FA2">
        <w:rPr>
          <w:b/>
          <w:bCs/>
          <w:caps/>
          <w:lang w:eastAsia="ar-SA"/>
        </w:rPr>
        <w:t>PA</w:t>
      </w:r>
      <w:r w:rsidR="003A0951">
        <w:rPr>
          <w:b/>
          <w:bCs/>
          <w:caps/>
          <w:lang w:eastAsia="ar-SA"/>
        </w:rPr>
        <w:t>TVIRTINIMO</w:t>
      </w:r>
      <w:r w:rsidR="007F27B4">
        <w:rPr>
          <w:b/>
          <w:bCs/>
          <w:caps/>
          <w:lang w:eastAsia="ar-SA"/>
        </w:rPr>
        <w:t>“ pakeitimo</w:t>
      </w:r>
    </w:p>
    <w:p w:rsidR="003A0951" w:rsidRDefault="003A0951" w:rsidP="003A0951">
      <w:pPr>
        <w:spacing w:line="200" w:lineRule="atLeast"/>
        <w:jc w:val="center"/>
        <w:rPr>
          <w:b/>
          <w:bCs/>
          <w:caps/>
          <w:lang w:eastAsia="ar-SA"/>
        </w:rPr>
      </w:pPr>
    </w:p>
    <w:p w:rsidR="007F27B4" w:rsidRDefault="003A0951" w:rsidP="00551981">
      <w:pPr>
        <w:spacing w:line="200" w:lineRule="atLeast"/>
        <w:jc w:val="center"/>
        <w:rPr>
          <w:bCs/>
          <w:lang w:eastAsia="ar-SA"/>
        </w:rPr>
      </w:pPr>
      <w:r>
        <w:rPr>
          <w:bCs/>
          <w:caps/>
          <w:lang w:eastAsia="ar-SA"/>
        </w:rPr>
        <w:t>201</w:t>
      </w:r>
      <w:r w:rsidR="00207FA2">
        <w:rPr>
          <w:bCs/>
          <w:caps/>
          <w:lang w:eastAsia="ar-SA"/>
        </w:rPr>
        <w:t>8</w:t>
      </w:r>
      <w:r>
        <w:rPr>
          <w:bCs/>
          <w:caps/>
          <w:lang w:eastAsia="ar-SA"/>
        </w:rPr>
        <w:t xml:space="preserve"> </w:t>
      </w:r>
      <w:r>
        <w:rPr>
          <w:bCs/>
          <w:lang w:eastAsia="ar-SA"/>
        </w:rPr>
        <w:t xml:space="preserve">m. </w:t>
      </w:r>
      <w:r w:rsidR="007F27B4">
        <w:rPr>
          <w:bCs/>
          <w:lang w:eastAsia="ar-SA"/>
        </w:rPr>
        <w:t xml:space="preserve">birželio </w:t>
      </w:r>
      <w:r w:rsidR="00F35344">
        <w:rPr>
          <w:bCs/>
          <w:lang w:eastAsia="ar-SA"/>
        </w:rPr>
        <w:t xml:space="preserve"> </w:t>
      </w:r>
      <w:r w:rsidR="00CA4BFB">
        <w:rPr>
          <w:bCs/>
          <w:lang w:eastAsia="ar-SA"/>
        </w:rPr>
        <w:t>8</w:t>
      </w:r>
      <w:r w:rsidR="00F35344">
        <w:rPr>
          <w:bCs/>
          <w:lang w:eastAsia="ar-SA"/>
        </w:rPr>
        <w:t xml:space="preserve">   </w:t>
      </w:r>
      <w:r w:rsidR="00E35ECD">
        <w:rPr>
          <w:bCs/>
          <w:lang w:eastAsia="ar-SA"/>
        </w:rPr>
        <w:t xml:space="preserve"> </w:t>
      </w:r>
      <w:r w:rsidR="006B64C1">
        <w:rPr>
          <w:bCs/>
          <w:lang w:eastAsia="ar-SA"/>
        </w:rPr>
        <w:t xml:space="preserve">d. </w:t>
      </w:r>
      <w:r>
        <w:rPr>
          <w:bCs/>
          <w:lang w:eastAsia="ar-SA"/>
        </w:rPr>
        <w:t>Nr.</w:t>
      </w:r>
      <w:r w:rsidR="00767F72">
        <w:rPr>
          <w:bCs/>
          <w:lang w:eastAsia="ar-SA"/>
        </w:rPr>
        <w:t xml:space="preserve"> </w:t>
      </w:r>
      <w:r w:rsidR="00B84C27">
        <w:rPr>
          <w:bCs/>
          <w:lang w:eastAsia="ar-SA"/>
        </w:rPr>
        <w:t>A3-</w:t>
      </w:r>
      <w:r w:rsidR="00CA4BFB">
        <w:rPr>
          <w:bCs/>
          <w:lang w:eastAsia="ar-SA"/>
        </w:rPr>
        <w:t>427</w:t>
      </w:r>
    </w:p>
    <w:p w:rsidR="00551981" w:rsidRDefault="00F35344" w:rsidP="00551981">
      <w:pPr>
        <w:spacing w:line="200" w:lineRule="atLeast"/>
        <w:jc w:val="center"/>
        <w:rPr>
          <w:bCs/>
          <w:lang w:eastAsia="ar-SA"/>
        </w:rPr>
      </w:pPr>
      <w:r>
        <w:rPr>
          <w:bCs/>
          <w:lang w:eastAsia="ar-SA"/>
        </w:rPr>
        <w:t>Priena</w:t>
      </w:r>
      <w:r w:rsidR="00551981">
        <w:rPr>
          <w:bCs/>
          <w:lang w:eastAsia="ar-SA"/>
        </w:rPr>
        <w:t>i</w:t>
      </w:r>
    </w:p>
    <w:p w:rsidR="003A0951" w:rsidRDefault="003A0951" w:rsidP="00737C28">
      <w:pPr>
        <w:spacing w:line="276" w:lineRule="auto"/>
        <w:rPr>
          <w:bCs/>
          <w:lang w:eastAsia="ar-SA"/>
        </w:rPr>
      </w:pPr>
    </w:p>
    <w:p w:rsidR="00737C28" w:rsidRDefault="006B64C1" w:rsidP="00737C28">
      <w:pPr>
        <w:spacing w:line="276" w:lineRule="auto"/>
        <w:ind w:firstLine="851"/>
        <w:jc w:val="both"/>
        <w:rPr>
          <w:bCs/>
          <w:lang w:eastAsia="ar-SA"/>
        </w:rPr>
      </w:pPr>
      <w:r>
        <w:rPr>
          <w:bCs/>
          <w:lang w:eastAsia="ar-SA"/>
        </w:rPr>
        <w:t xml:space="preserve">Vadovaudamasis Lietuvos </w:t>
      </w:r>
      <w:r w:rsidR="00551981">
        <w:rPr>
          <w:bCs/>
          <w:lang w:eastAsia="ar-SA"/>
        </w:rPr>
        <w:t>Resp</w:t>
      </w:r>
      <w:r>
        <w:rPr>
          <w:bCs/>
          <w:lang w:eastAsia="ar-SA"/>
        </w:rPr>
        <w:t xml:space="preserve">ublikos </w:t>
      </w:r>
      <w:r w:rsidR="000D44C8">
        <w:rPr>
          <w:bCs/>
          <w:lang w:eastAsia="ar-SA"/>
        </w:rPr>
        <w:t xml:space="preserve">vietos savivaldos įstatymo 29 straipsnio 8 dalies 2 punktu, </w:t>
      </w:r>
      <w:r w:rsidR="0004671B">
        <w:t>Vietinių rinkliavų nuostatų, patvirtintų Prienų rajono savivaldybės tarybos 2014 m. spalio 30 d. sprendimu Nr. T3-207</w:t>
      </w:r>
      <w:r>
        <w:rPr>
          <w:bCs/>
          <w:lang w:eastAsia="ar-SA"/>
        </w:rPr>
        <w:t>„</w:t>
      </w:r>
      <w:proofErr w:type="spellStart"/>
      <w:r w:rsidR="0004671B" w:rsidRPr="0004671B">
        <w:rPr>
          <w:bCs/>
          <w:color w:val="000000"/>
          <w:lang w:val="en-US"/>
        </w:rPr>
        <w:t>Dėl</w:t>
      </w:r>
      <w:proofErr w:type="spellEnd"/>
      <w:r w:rsidR="0004671B" w:rsidRPr="0004671B">
        <w:rPr>
          <w:bCs/>
          <w:color w:val="000000"/>
          <w:lang w:val="en-US"/>
        </w:rPr>
        <w:t> </w:t>
      </w:r>
      <w:proofErr w:type="spellStart"/>
      <w:r w:rsidR="0004671B" w:rsidRPr="0004671B">
        <w:rPr>
          <w:bCs/>
          <w:color w:val="000000"/>
          <w:lang w:val="en-US"/>
        </w:rPr>
        <w:t>Prienų</w:t>
      </w:r>
      <w:proofErr w:type="spellEnd"/>
      <w:r w:rsidR="0004671B" w:rsidRPr="0004671B">
        <w:rPr>
          <w:bCs/>
          <w:color w:val="000000"/>
          <w:lang w:val="en-US"/>
        </w:rPr>
        <w:t xml:space="preserve"> </w:t>
      </w:r>
      <w:proofErr w:type="spellStart"/>
      <w:r w:rsidR="0004671B" w:rsidRPr="0004671B">
        <w:rPr>
          <w:bCs/>
          <w:color w:val="000000"/>
          <w:lang w:val="en-US"/>
        </w:rPr>
        <w:t>rajono</w:t>
      </w:r>
      <w:proofErr w:type="spellEnd"/>
      <w:r w:rsidR="0004671B" w:rsidRPr="0004671B">
        <w:rPr>
          <w:bCs/>
          <w:color w:val="000000"/>
          <w:lang w:val="en-US"/>
        </w:rPr>
        <w:t xml:space="preserve"> </w:t>
      </w:r>
      <w:proofErr w:type="spellStart"/>
      <w:r w:rsidR="0004671B" w:rsidRPr="0004671B">
        <w:rPr>
          <w:bCs/>
          <w:color w:val="000000"/>
          <w:lang w:val="en-US"/>
        </w:rPr>
        <w:t>savivaldybės</w:t>
      </w:r>
      <w:proofErr w:type="spellEnd"/>
      <w:r w:rsidR="0004671B" w:rsidRPr="0004671B">
        <w:rPr>
          <w:bCs/>
          <w:color w:val="000000"/>
          <w:lang w:val="en-US"/>
        </w:rPr>
        <w:t xml:space="preserve"> </w:t>
      </w:r>
      <w:proofErr w:type="spellStart"/>
      <w:r w:rsidR="0004671B" w:rsidRPr="0004671B">
        <w:rPr>
          <w:bCs/>
          <w:color w:val="000000"/>
          <w:lang w:val="en-US"/>
        </w:rPr>
        <w:t>vietinių</w:t>
      </w:r>
      <w:proofErr w:type="spellEnd"/>
      <w:r w:rsidR="0004671B" w:rsidRPr="0004671B">
        <w:rPr>
          <w:bCs/>
          <w:color w:val="000000"/>
          <w:lang w:val="en-US"/>
        </w:rPr>
        <w:t xml:space="preserve"> </w:t>
      </w:r>
      <w:proofErr w:type="spellStart"/>
      <w:r w:rsidR="0004671B" w:rsidRPr="0004671B">
        <w:rPr>
          <w:bCs/>
          <w:color w:val="000000"/>
          <w:lang w:val="en-US"/>
        </w:rPr>
        <w:t>rinkliavų</w:t>
      </w:r>
      <w:proofErr w:type="spellEnd"/>
      <w:r w:rsidR="0004671B" w:rsidRPr="0004671B">
        <w:rPr>
          <w:bCs/>
          <w:color w:val="000000"/>
          <w:lang w:val="en-US"/>
        </w:rPr>
        <w:t xml:space="preserve"> </w:t>
      </w:r>
      <w:proofErr w:type="spellStart"/>
      <w:r w:rsidR="0004671B" w:rsidRPr="0004671B">
        <w:rPr>
          <w:bCs/>
          <w:color w:val="000000"/>
          <w:lang w:val="en-US"/>
        </w:rPr>
        <w:t>nuostatų</w:t>
      </w:r>
      <w:proofErr w:type="spellEnd"/>
      <w:r w:rsidR="0004671B" w:rsidRPr="0004671B">
        <w:rPr>
          <w:bCs/>
          <w:color w:val="000000"/>
          <w:lang w:val="en-US"/>
        </w:rPr>
        <w:t xml:space="preserve"> </w:t>
      </w:r>
      <w:proofErr w:type="spellStart"/>
      <w:r w:rsidR="0004671B" w:rsidRPr="0004671B">
        <w:rPr>
          <w:bCs/>
          <w:color w:val="000000"/>
          <w:lang w:val="en-US"/>
        </w:rPr>
        <w:t>patvirtinimo</w:t>
      </w:r>
      <w:proofErr w:type="spellEnd"/>
      <w:r w:rsidR="003A0951">
        <w:rPr>
          <w:bCs/>
          <w:lang w:eastAsia="ar-SA"/>
        </w:rPr>
        <w:t>“</w:t>
      </w:r>
      <w:r w:rsidR="00207FA2">
        <w:rPr>
          <w:bCs/>
          <w:lang w:eastAsia="ar-SA"/>
        </w:rPr>
        <w:t xml:space="preserve"> (su vėlesniais pakeitimais)</w:t>
      </w:r>
      <w:r w:rsidR="00B40D7D">
        <w:rPr>
          <w:bCs/>
          <w:lang w:eastAsia="ar-SA"/>
        </w:rPr>
        <w:t>,</w:t>
      </w:r>
      <w:r w:rsidR="003A0951">
        <w:rPr>
          <w:bCs/>
          <w:lang w:eastAsia="ar-SA"/>
        </w:rPr>
        <w:t xml:space="preserve"> </w:t>
      </w:r>
      <w:r w:rsidR="00B40D7D">
        <w:rPr>
          <w:bCs/>
          <w:lang w:eastAsia="ar-SA"/>
        </w:rPr>
        <w:t>II skyriumi</w:t>
      </w:r>
      <w:r w:rsidR="003A0951" w:rsidRPr="00793A0B">
        <w:rPr>
          <w:bCs/>
          <w:lang w:eastAsia="ar-SA"/>
        </w:rPr>
        <w:t>:</w:t>
      </w:r>
      <w:r>
        <w:rPr>
          <w:bCs/>
          <w:lang w:eastAsia="ar-SA"/>
        </w:rPr>
        <w:t xml:space="preserve"> </w:t>
      </w:r>
    </w:p>
    <w:p w:rsidR="00737C28" w:rsidRPr="00737C28" w:rsidRDefault="00737C28" w:rsidP="00737C28">
      <w:pPr>
        <w:spacing w:line="276" w:lineRule="auto"/>
        <w:ind w:firstLine="851"/>
        <w:jc w:val="both"/>
        <w:rPr>
          <w:bCs/>
          <w:lang w:eastAsia="ar-SA"/>
        </w:rPr>
      </w:pPr>
      <w:r>
        <w:rPr>
          <w:bCs/>
          <w:lang w:eastAsia="ar-SA"/>
        </w:rPr>
        <w:t xml:space="preserve">1. </w:t>
      </w:r>
      <w:r w:rsidR="007F27B4">
        <w:rPr>
          <w:bCs/>
          <w:lang w:eastAsia="ar-SA"/>
        </w:rPr>
        <w:t xml:space="preserve">P a k e </w:t>
      </w:r>
      <w:r>
        <w:rPr>
          <w:bCs/>
          <w:lang w:eastAsia="ar-SA"/>
        </w:rPr>
        <w:t xml:space="preserve">i </w:t>
      </w:r>
      <w:r w:rsidR="007F27B4">
        <w:rPr>
          <w:bCs/>
          <w:lang w:eastAsia="ar-SA"/>
        </w:rPr>
        <w:t xml:space="preserve">č i u </w:t>
      </w:r>
      <w:r>
        <w:rPr>
          <w:bCs/>
          <w:lang w:eastAsia="ar-SA"/>
        </w:rPr>
        <w:t xml:space="preserve">Prienų rajono savivaldybės administracijos direktoriaus 2018 m. gegužės 25 d. sprendimu Nr. A3-390 patvirtintą </w:t>
      </w:r>
      <w:r w:rsidR="00B66670">
        <w:rPr>
          <w:bCs/>
          <w:lang w:eastAsia="ar-SA"/>
        </w:rPr>
        <w:t xml:space="preserve">Leidimų atlikti </w:t>
      </w:r>
      <w:r w:rsidR="003A0951" w:rsidRPr="009208C5">
        <w:t xml:space="preserve">kasinėjimo </w:t>
      </w:r>
      <w:r w:rsidR="003A0951">
        <w:t xml:space="preserve">darbus </w:t>
      </w:r>
      <w:r w:rsidR="00E53C19">
        <w:t>Prienų</w:t>
      </w:r>
      <w:r w:rsidR="003A0951" w:rsidRPr="009208C5">
        <w:t xml:space="preserve"> rajono savivaldybės viešojo naudojimo t</w:t>
      </w:r>
      <w:r w:rsidR="006B64C1">
        <w:t xml:space="preserve">eritorijoje (gatvėse, vietinės reikšmės keliuose, aikštėse, </w:t>
      </w:r>
      <w:r w:rsidR="003A0951" w:rsidRPr="009208C5">
        <w:t>žaliuosiuose plotuose), atitverti ją ar jo</w:t>
      </w:r>
      <w:r w:rsidR="00676953">
        <w:t>s dalį arba apriboti eismą joje</w:t>
      </w:r>
      <w:r w:rsidR="003A0951" w:rsidRPr="009208C5">
        <w:t xml:space="preserve"> </w:t>
      </w:r>
      <w:r>
        <w:t>išdavimo tvarkos aprašą</w:t>
      </w:r>
      <w:r w:rsidR="007F27B4">
        <w:t xml:space="preserve"> (toliau Aprašas)</w:t>
      </w:r>
      <w:r>
        <w:t>:</w:t>
      </w:r>
    </w:p>
    <w:p w:rsidR="007F27B4" w:rsidRDefault="00737C28" w:rsidP="00737C28">
      <w:pPr>
        <w:spacing w:line="276" w:lineRule="auto"/>
        <w:ind w:firstLine="851"/>
        <w:jc w:val="both"/>
      </w:pPr>
      <w:r>
        <w:t xml:space="preserve">1.1. pakeičiu </w:t>
      </w:r>
      <w:r w:rsidR="007F27B4">
        <w:t>7 punktą ir jį išdėstau taip:</w:t>
      </w:r>
    </w:p>
    <w:p w:rsidR="007F27B4" w:rsidRDefault="007F27B4" w:rsidP="00737C28">
      <w:pPr>
        <w:tabs>
          <w:tab w:val="left" w:pos="1134"/>
        </w:tabs>
        <w:spacing w:line="276" w:lineRule="auto"/>
        <w:ind w:firstLine="851"/>
        <w:jc w:val="both"/>
      </w:pPr>
      <w:r>
        <w:t>„7. Jei buvo pateikti tinkamai įforminti dokumentai ir informacija, s</w:t>
      </w:r>
      <w:r w:rsidRPr="006C7552">
        <w:t>eniūnai</w:t>
      </w:r>
      <w:r>
        <w:t xml:space="preserve"> išduoda l</w:t>
      </w:r>
      <w:r w:rsidRPr="006C7552">
        <w:t>eidimą ti</w:t>
      </w:r>
      <w:r>
        <w:t>esiogiai arba per administracinių ir viešųjų paslaugų portalą</w:t>
      </w:r>
      <w:r w:rsidRPr="006C7552">
        <w:t xml:space="preserve"> per 3 darbo dienas nuo p</w:t>
      </w:r>
      <w:r>
        <w:t>araiškos</w:t>
      </w:r>
      <w:r w:rsidRPr="006C7552">
        <w:t xml:space="preserve"> pateikimo arba raštu pateikia atsakymą, kai leidimas neišduodamas. Avarinės situacijos atveju leidimas išduodamas nedelsiant</w:t>
      </w:r>
      <w:r>
        <w:t>.“</w:t>
      </w:r>
    </w:p>
    <w:p w:rsidR="007F27B4" w:rsidRDefault="00576BBC" w:rsidP="00737C28">
      <w:pPr>
        <w:tabs>
          <w:tab w:val="left" w:pos="1134"/>
        </w:tabs>
        <w:spacing w:line="276" w:lineRule="auto"/>
        <w:ind w:firstLine="851"/>
        <w:jc w:val="both"/>
      </w:pPr>
      <w:r>
        <w:t>1.2. panaikinu</w:t>
      </w:r>
      <w:r w:rsidR="007F27B4">
        <w:t xml:space="preserve"> Aprašo 2 priedą.</w:t>
      </w:r>
    </w:p>
    <w:p w:rsidR="000E488C" w:rsidRPr="00086E46" w:rsidRDefault="00737C28" w:rsidP="00737C28">
      <w:pPr>
        <w:spacing w:line="276" w:lineRule="auto"/>
        <w:ind w:firstLine="851"/>
        <w:jc w:val="both"/>
      </w:pPr>
      <w:r>
        <w:t>2</w:t>
      </w:r>
      <w:r w:rsidR="000E488C" w:rsidRPr="00086E46">
        <w:t xml:space="preserve">. N u r o d a u Prienų rajono savivaldybės administracijos </w:t>
      </w:r>
      <w:r w:rsidR="000E488C">
        <w:t>Bendrojo</w:t>
      </w:r>
      <w:r w:rsidR="000E488C" w:rsidRPr="00086E46">
        <w:t xml:space="preserve"> skyri</w:t>
      </w:r>
      <w:r w:rsidR="000E488C">
        <w:t>aus sekretorėms</w:t>
      </w:r>
      <w:r w:rsidR="000E488C" w:rsidRPr="00086E46">
        <w:t>:</w:t>
      </w:r>
    </w:p>
    <w:p w:rsidR="000E488C" w:rsidRPr="00086E46" w:rsidRDefault="00737C28" w:rsidP="00737C28">
      <w:pPr>
        <w:spacing w:line="276" w:lineRule="auto"/>
        <w:ind w:firstLine="851"/>
        <w:jc w:val="both"/>
      </w:pPr>
      <w:r>
        <w:t>2</w:t>
      </w:r>
      <w:r w:rsidR="000E488C">
        <w:t>.1.</w:t>
      </w:r>
      <w:r w:rsidR="000E488C" w:rsidRPr="00086E46">
        <w:t xml:space="preserve"> </w:t>
      </w:r>
      <w:r w:rsidR="000E488C">
        <w:t xml:space="preserve">Daliai </w:t>
      </w:r>
      <w:proofErr w:type="spellStart"/>
      <w:r w:rsidR="000E488C">
        <w:t>Narūnienei</w:t>
      </w:r>
      <w:proofErr w:type="spellEnd"/>
      <w:r w:rsidR="000E488C" w:rsidRPr="00086E46">
        <w:t xml:space="preserve"> su šiuo įsakymu per Savivaldybės dokumentų valdymo sistemą supažindinti </w:t>
      </w:r>
      <w:r w:rsidR="000E488C">
        <w:t>Prienų rajono savivaldybės adm</w:t>
      </w:r>
      <w:r w:rsidR="00642263">
        <w:t>inistracijos seniūnijų seniūnus;</w:t>
      </w:r>
    </w:p>
    <w:p w:rsidR="000E488C" w:rsidRPr="00D3430F" w:rsidRDefault="00737C28" w:rsidP="00737C28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jc w:val="both"/>
        <w:rPr>
          <w:szCs w:val="24"/>
          <w:lang w:val="en-GB" w:eastAsia="en-GB"/>
        </w:rPr>
      </w:pPr>
      <w:r>
        <w:rPr>
          <w:szCs w:val="24"/>
        </w:rPr>
        <w:t>2</w:t>
      </w:r>
      <w:r w:rsidR="000E488C" w:rsidRPr="00086E46">
        <w:rPr>
          <w:szCs w:val="24"/>
        </w:rPr>
        <w:t>.</w:t>
      </w:r>
      <w:r w:rsidR="000E488C">
        <w:rPr>
          <w:szCs w:val="24"/>
        </w:rPr>
        <w:t>2</w:t>
      </w:r>
      <w:r w:rsidR="000E488C" w:rsidRPr="00086E46">
        <w:rPr>
          <w:szCs w:val="24"/>
        </w:rPr>
        <w:t xml:space="preserve">. </w:t>
      </w:r>
      <w:proofErr w:type="spellStart"/>
      <w:r w:rsidR="000E488C" w:rsidRPr="00086E46">
        <w:rPr>
          <w:szCs w:val="24"/>
        </w:rPr>
        <w:t>Inetai</w:t>
      </w:r>
      <w:proofErr w:type="spellEnd"/>
      <w:r w:rsidR="000E488C" w:rsidRPr="00086E46">
        <w:rPr>
          <w:szCs w:val="24"/>
        </w:rPr>
        <w:t xml:space="preserve"> </w:t>
      </w:r>
      <w:proofErr w:type="spellStart"/>
      <w:r w:rsidR="000E488C" w:rsidRPr="00086E46">
        <w:rPr>
          <w:szCs w:val="24"/>
        </w:rPr>
        <w:t>Labutienei</w:t>
      </w:r>
      <w:proofErr w:type="spellEnd"/>
      <w:r w:rsidR="000E488C" w:rsidRPr="00086E46">
        <w:rPr>
          <w:szCs w:val="24"/>
        </w:rPr>
        <w:t xml:space="preserve"> šio įsakymo 1 punkte nurodyt</w:t>
      </w:r>
      <w:r w:rsidR="000E488C">
        <w:rPr>
          <w:szCs w:val="24"/>
        </w:rPr>
        <w:t>ą aprašą</w:t>
      </w:r>
      <w:r w:rsidR="000E488C" w:rsidRPr="00086E46">
        <w:rPr>
          <w:szCs w:val="24"/>
        </w:rPr>
        <w:t xml:space="preserve"> paskelbti </w:t>
      </w:r>
      <w:proofErr w:type="spellStart"/>
      <w:r w:rsidR="000E488C" w:rsidRPr="00086E46">
        <w:rPr>
          <w:szCs w:val="24"/>
          <w:lang w:val="en-GB" w:eastAsia="en-GB"/>
        </w:rPr>
        <w:t>Savivaldybės</w:t>
      </w:r>
      <w:proofErr w:type="spellEnd"/>
      <w:r w:rsidR="000E488C" w:rsidRPr="00086E46">
        <w:rPr>
          <w:szCs w:val="24"/>
          <w:lang w:val="en-GB" w:eastAsia="en-GB"/>
        </w:rPr>
        <w:t xml:space="preserve"> </w:t>
      </w:r>
      <w:proofErr w:type="spellStart"/>
      <w:r w:rsidR="000E488C" w:rsidRPr="00086E46">
        <w:rPr>
          <w:szCs w:val="24"/>
          <w:lang w:val="en-GB" w:eastAsia="en-GB"/>
        </w:rPr>
        <w:t>interneto</w:t>
      </w:r>
      <w:proofErr w:type="spellEnd"/>
      <w:r w:rsidR="000E488C" w:rsidRPr="00086E46">
        <w:rPr>
          <w:szCs w:val="24"/>
          <w:lang w:val="en-GB" w:eastAsia="en-GB"/>
        </w:rPr>
        <w:t xml:space="preserve"> </w:t>
      </w:r>
      <w:proofErr w:type="spellStart"/>
      <w:r w:rsidR="000E488C" w:rsidRPr="00086E46">
        <w:rPr>
          <w:szCs w:val="24"/>
          <w:lang w:val="en-GB" w:eastAsia="en-GB"/>
        </w:rPr>
        <w:t>svetainėje</w:t>
      </w:r>
      <w:proofErr w:type="spellEnd"/>
      <w:r w:rsidR="000E488C">
        <w:rPr>
          <w:szCs w:val="24"/>
          <w:lang w:val="en-GB" w:eastAsia="en-GB"/>
        </w:rPr>
        <w:t xml:space="preserve"> </w:t>
      </w:r>
      <w:proofErr w:type="spellStart"/>
      <w:r w:rsidR="00B850CC">
        <w:rPr>
          <w:szCs w:val="24"/>
          <w:lang w:val="en-GB" w:eastAsia="en-GB"/>
        </w:rPr>
        <w:t>ir</w:t>
      </w:r>
      <w:proofErr w:type="spellEnd"/>
      <w:r w:rsidR="00B850CC">
        <w:rPr>
          <w:szCs w:val="24"/>
          <w:lang w:val="en-GB" w:eastAsia="en-GB"/>
        </w:rPr>
        <w:t xml:space="preserve"> </w:t>
      </w:r>
      <w:proofErr w:type="spellStart"/>
      <w:r w:rsidR="00B850CC">
        <w:rPr>
          <w:szCs w:val="24"/>
          <w:lang w:val="en-GB" w:eastAsia="en-GB"/>
        </w:rPr>
        <w:t>Teisės</w:t>
      </w:r>
      <w:proofErr w:type="spellEnd"/>
      <w:r w:rsidR="00B850CC">
        <w:rPr>
          <w:szCs w:val="24"/>
          <w:lang w:val="en-GB" w:eastAsia="en-GB"/>
        </w:rPr>
        <w:t xml:space="preserve"> </w:t>
      </w:r>
      <w:proofErr w:type="spellStart"/>
      <w:r w:rsidR="00B850CC">
        <w:rPr>
          <w:szCs w:val="24"/>
          <w:lang w:val="en-GB" w:eastAsia="en-GB"/>
        </w:rPr>
        <w:t>aktų</w:t>
      </w:r>
      <w:proofErr w:type="spellEnd"/>
      <w:r w:rsidR="00B850CC">
        <w:rPr>
          <w:szCs w:val="24"/>
          <w:lang w:val="en-GB" w:eastAsia="en-GB"/>
        </w:rPr>
        <w:t xml:space="preserve"> </w:t>
      </w:r>
      <w:proofErr w:type="spellStart"/>
      <w:r w:rsidR="00B850CC">
        <w:rPr>
          <w:szCs w:val="24"/>
          <w:lang w:val="en-GB" w:eastAsia="en-GB"/>
        </w:rPr>
        <w:t>regist</w:t>
      </w:r>
      <w:r w:rsidR="000E488C" w:rsidRPr="00D3430F">
        <w:rPr>
          <w:szCs w:val="24"/>
          <w:lang w:val="en-GB" w:eastAsia="en-GB"/>
        </w:rPr>
        <w:t>re</w:t>
      </w:r>
      <w:proofErr w:type="spellEnd"/>
      <w:r w:rsidR="000E488C" w:rsidRPr="00D3430F">
        <w:rPr>
          <w:szCs w:val="24"/>
          <w:lang w:val="en-GB" w:eastAsia="en-GB"/>
        </w:rPr>
        <w:t>.</w:t>
      </w:r>
    </w:p>
    <w:p w:rsidR="000E488C" w:rsidRDefault="000E488C" w:rsidP="00737C28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jc w:val="both"/>
        <w:rPr>
          <w:szCs w:val="24"/>
        </w:rPr>
      </w:pPr>
      <w:r>
        <w:rPr>
          <w:bCs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Cs w:val="24"/>
        </w:rPr>
        <w:t>Laisvės al. 36, Kaunas</w:t>
      </w:r>
      <w:r>
        <w:rPr>
          <w:bCs/>
          <w:szCs w:val="24"/>
        </w:rPr>
        <w:t>) arba Regionų apygardos administraciniam teismui bet kuriuose teismo rūmuose (Šiaulių rūmai, Dvaro g. 80, Šiauliai; Panevėžio rūmai,</w:t>
      </w:r>
      <w:r>
        <w:rPr>
          <w:szCs w:val="24"/>
        </w:rPr>
        <w:t xml:space="preserve"> </w:t>
      </w:r>
      <w:r>
        <w:rPr>
          <w:bCs/>
          <w:szCs w:val="24"/>
        </w:rPr>
        <w:t>Respublikos g. 62, Panevėžys; Klaipėdos rūmai,</w:t>
      </w:r>
      <w:r>
        <w:rPr>
          <w:szCs w:val="24"/>
        </w:rPr>
        <w:t xml:space="preserve"> </w:t>
      </w:r>
      <w:r>
        <w:rPr>
          <w:bCs/>
          <w:szCs w:val="24"/>
        </w:rPr>
        <w:t>Galinio Pylimo g. 9, Klaipėda; Kauno rūmai,</w:t>
      </w:r>
      <w:r>
        <w:rPr>
          <w:szCs w:val="24"/>
        </w:rPr>
        <w:t xml:space="preserve"> </w:t>
      </w:r>
      <w:r>
        <w:rPr>
          <w:bCs/>
          <w:szCs w:val="24"/>
        </w:rPr>
        <w:t>A. Mickevičiaus g. 8A, Kaunas).</w:t>
      </w:r>
    </w:p>
    <w:p w:rsidR="000E488C" w:rsidRDefault="000E488C" w:rsidP="00737C28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jc w:val="both"/>
        <w:rPr>
          <w:szCs w:val="24"/>
        </w:rPr>
      </w:pPr>
    </w:p>
    <w:p w:rsidR="000E488C" w:rsidRPr="00E64989" w:rsidRDefault="000E488C" w:rsidP="00737C28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jc w:val="both"/>
        <w:rPr>
          <w:szCs w:val="24"/>
        </w:rPr>
      </w:pPr>
    </w:p>
    <w:p w:rsidR="000E488C" w:rsidRDefault="000E488C" w:rsidP="000E488C">
      <w:pPr>
        <w:spacing w:line="276" w:lineRule="auto"/>
        <w:jc w:val="both"/>
      </w:pPr>
      <w:r>
        <w:t xml:space="preserve">Administracijos direktorius </w:t>
      </w:r>
      <w:r>
        <w:tab/>
      </w:r>
      <w:r>
        <w:tab/>
      </w:r>
      <w:r>
        <w:tab/>
      </w:r>
      <w:r>
        <w:tab/>
        <w:t xml:space="preserve"> Egidijus Visockas</w:t>
      </w:r>
    </w:p>
    <w:p w:rsidR="000E488C" w:rsidRDefault="000E488C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851"/>
        <w:jc w:val="both"/>
        <w:rPr>
          <w:szCs w:val="24"/>
        </w:rPr>
      </w:pPr>
    </w:p>
    <w:p w:rsidR="006E1217" w:rsidRDefault="006E1217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6E1217" w:rsidRDefault="006E1217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6E1217" w:rsidRDefault="006E1217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0E488C" w:rsidRDefault="000E488C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  <w:r>
        <w:rPr>
          <w:szCs w:val="24"/>
        </w:rPr>
        <w:t>Parengė</w:t>
      </w:r>
    </w:p>
    <w:p w:rsidR="000E488C" w:rsidRDefault="000E488C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0E488C" w:rsidRDefault="000E488C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  <w:r>
        <w:rPr>
          <w:szCs w:val="24"/>
        </w:rPr>
        <w:t>Jūratė Mickevičienė</w:t>
      </w:r>
    </w:p>
    <w:p w:rsidR="000E488C" w:rsidRDefault="000E488C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  <w:r>
        <w:rPr>
          <w:szCs w:val="24"/>
        </w:rPr>
        <w:t>2018-0</w:t>
      </w:r>
      <w:r w:rsidR="007F27B4">
        <w:rPr>
          <w:szCs w:val="24"/>
        </w:rPr>
        <w:t>6</w:t>
      </w:r>
      <w:r>
        <w:rPr>
          <w:szCs w:val="24"/>
        </w:rPr>
        <w:t>-</w:t>
      </w:r>
      <w:r w:rsidR="007F27B4">
        <w:rPr>
          <w:szCs w:val="24"/>
        </w:rPr>
        <w:t>06</w:t>
      </w:r>
    </w:p>
    <w:sectPr w:rsidR="000E488C" w:rsidSect="006C6DA8">
      <w:headerReference w:type="default" r:id="rId9"/>
      <w:pgSz w:w="11906" w:h="16838"/>
      <w:pgMar w:top="426" w:right="566" w:bottom="142" w:left="1200" w:header="284" w:footer="709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4F3" w:rsidRDefault="003C44F3" w:rsidP="00E37956">
      <w:r>
        <w:separator/>
      </w:r>
    </w:p>
  </w:endnote>
  <w:endnote w:type="continuationSeparator" w:id="0">
    <w:p w:rsidR="003C44F3" w:rsidRDefault="003C44F3" w:rsidP="00E37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4F3" w:rsidRDefault="003C44F3" w:rsidP="00E37956">
      <w:r>
        <w:separator/>
      </w:r>
    </w:p>
  </w:footnote>
  <w:footnote w:type="continuationSeparator" w:id="0">
    <w:p w:rsidR="003C44F3" w:rsidRDefault="003C44F3" w:rsidP="00E37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956" w:rsidRDefault="00E37956">
    <w:pPr>
      <w:pStyle w:val="Header"/>
      <w:jc w:val="center"/>
    </w:pPr>
  </w:p>
  <w:p w:rsidR="00E37956" w:rsidRDefault="00E379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3112"/>
    <w:multiLevelType w:val="hybridMultilevel"/>
    <w:tmpl w:val="9D0E8F02"/>
    <w:lvl w:ilvl="0" w:tplc="FF422E5E">
      <w:start w:val="1"/>
      <w:numFmt w:val="bullet"/>
      <w:lvlText w:val="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12089E"/>
    <w:multiLevelType w:val="hybridMultilevel"/>
    <w:tmpl w:val="9028B50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FA30A7"/>
    <w:multiLevelType w:val="hybridMultilevel"/>
    <w:tmpl w:val="A0FA0EB0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C58BE"/>
    <w:multiLevelType w:val="multilevel"/>
    <w:tmpl w:val="181A0190"/>
    <w:lvl w:ilvl="0">
      <w:start w:val="1"/>
      <w:numFmt w:val="decimal"/>
      <w:lvlText w:val="%1."/>
      <w:lvlJc w:val="left"/>
      <w:pPr>
        <w:ind w:left="2811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4">
    <w:nsid w:val="3FE27183"/>
    <w:multiLevelType w:val="hybridMultilevel"/>
    <w:tmpl w:val="0C9650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F7631"/>
    <w:multiLevelType w:val="hybridMultilevel"/>
    <w:tmpl w:val="27A08E28"/>
    <w:lvl w:ilvl="0" w:tplc="72EEB62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5DA8520B"/>
    <w:multiLevelType w:val="multilevel"/>
    <w:tmpl w:val="4756041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Calibri" w:hAnsi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Calibri" w:hAnsi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Calibri" w:hAnsi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Calibri" w:hAnsi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Calibri" w:hAnsi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Calibri" w:hAnsi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Calibri" w:hAnsi="Calibri" w:hint="default"/>
        <w:sz w:val="23"/>
      </w:rPr>
    </w:lvl>
  </w:abstractNum>
  <w:abstractNum w:abstractNumId="7">
    <w:nsid w:val="7E944158"/>
    <w:multiLevelType w:val="hybridMultilevel"/>
    <w:tmpl w:val="069032E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E2F"/>
    <w:rsid w:val="00001E3E"/>
    <w:rsid w:val="000063A9"/>
    <w:rsid w:val="00014DD8"/>
    <w:rsid w:val="000412B5"/>
    <w:rsid w:val="0004671B"/>
    <w:rsid w:val="000648E0"/>
    <w:rsid w:val="000774E7"/>
    <w:rsid w:val="0007789A"/>
    <w:rsid w:val="00082AC0"/>
    <w:rsid w:val="0009074A"/>
    <w:rsid w:val="000A00B3"/>
    <w:rsid w:val="000C0CCD"/>
    <w:rsid w:val="000D44C8"/>
    <w:rsid w:val="000E488C"/>
    <w:rsid w:val="000E5689"/>
    <w:rsid w:val="000E5B93"/>
    <w:rsid w:val="000F0166"/>
    <w:rsid w:val="000F3E0B"/>
    <w:rsid w:val="0010313C"/>
    <w:rsid w:val="0011091C"/>
    <w:rsid w:val="001134A4"/>
    <w:rsid w:val="00121B85"/>
    <w:rsid w:val="001245D8"/>
    <w:rsid w:val="00135AF6"/>
    <w:rsid w:val="00135BAC"/>
    <w:rsid w:val="00136438"/>
    <w:rsid w:val="00136A53"/>
    <w:rsid w:val="00160F20"/>
    <w:rsid w:val="00160F30"/>
    <w:rsid w:val="00162344"/>
    <w:rsid w:val="00183C14"/>
    <w:rsid w:val="001A3A3C"/>
    <w:rsid w:val="001A3E19"/>
    <w:rsid w:val="001C1CEC"/>
    <w:rsid w:val="001D145E"/>
    <w:rsid w:val="001D2601"/>
    <w:rsid w:val="001D2B82"/>
    <w:rsid w:val="001D6C41"/>
    <w:rsid w:val="001D77F0"/>
    <w:rsid w:val="001E3C80"/>
    <w:rsid w:val="001F4479"/>
    <w:rsid w:val="00207FA2"/>
    <w:rsid w:val="00211093"/>
    <w:rsid w:val="00226D0B"/>
    <w:rsid w:val="002407C9"/>
    <w:rsid w:val="00254534"/>
    <w:rsid w:val="0025578C"/>
    <w:rsid w:val="002716C0"/>
    <w:rsid w:val="00271FD7"/>
    <w:rsid w:val="00282A76"/>
    <w:rsid w:val="00293577"/>
    <w:rsid w:val="002B17C4"/>
    <w:rsid w:val="002B6A89"/>
    <w:rsid w:val="002B79B0"/>
    <w:rsid w:val="002D0D61"/>
    <w:rsid w:val="002D11F4"/>
    <w:rsid w:val="002D38C6"/>
    <w:rsid w:val="002F131A"/>
    <w:rsid w:val="0030306B"/>
    <w:rsid w:val="003337A7"/>
    <w:rsid w:val="00343542"/>
    <w:rsid w:val="00344D6E"/>
    <w:rsid w:val="00347F31"/>
    <w:rsid w:val="00351E6F"/>
    <w:rsid w:val="00352DEE"/>
    <w:rsid w:val="003A0951"/>
    <w:rsid w:val="003A271B"/>
    <w:rsid w:val="003B193A"/>
    <w:rsid w:val="003B6A00"/>
    <w:rsid w:val="003C44F3"/>
    <w:rsid w:val="003C558B"/>
    <w:rsid w:val="003D4484"/>
    <w:rsid w:val="003E1739"/>
    <w:rsid w:val="003E69DB"/>
    <w:rsid w:val="003F0962"/>
    <w:rsid w:val="003F1972"/>
    <w:rsid w:val="003F6E61"/>
    <w:rsid w:val="00400F5B"/>
    <w:rsid w:val="00406AAA"/>
    <w:rsid w:val="0041431B"/>
    <w:rsid w:val="00423E12"/>
    <w:rsid w:val="004308B9"/>
    <w:rsid w:val="00436A9C"/>
    <w:rsid w:val="00436FF8"/>
    <w:rsid w:val="00445E4D"/>
    <w:rsid w:val="004511F6"/>
    <w:rsid w:val="00454B78"/>
    <w:rsid w:val="00456F20"/>
    <w:rsid w:val="00467253"/>
    <w:rsid w:val="004803C2"/>
    <w:rsid w:val="00482D03"/>
    <w:rsid w:val="004A14EC"/>
    <w:rsid w:val="004A2876"/>
    <w:rsid w:val="004B7DD9"/>
    <w:rsid w:val="004C6260"/>
    <w:rsid w:val="004D47C9"/>
    <w:rsid w:val="004D7D2A"/>
    <w:rsid w:val="004E6BA2"/>
    <w:rsid w:val="00506E17"/>
    <w:rsid w:val="00510B50"/>
    <w:rsid w:val="00520518"/>
    <w:rsid w:val="00523314"/>
    <w:rsid w:val="00551981"/>
    <w:rsid w:val="00553FE6"/>
    <w:rsid w:val="0056476A"/>
    <w:rsid w:val="00572943"/>
    <w:rsid w:val="00575EED"/>
    <w:rsid w:val="00576BBC"/>
    <w:rsid w:val="005844C5"/>
    <w:rsid w:val="00584F78"/>
    <w:rsid w:val="005858B1"/>
    <w:rsid w:val="00595321"/>
    <w:rsid w:val="005B4BF9"/>
    <w:rsid w:val="005C6F20"/>
    <w:rsid w:val="005D185F"/>
    <w:rsid w:val="005D2D9D"/>
    <w:rsid w:val="005D3E18"/>
    <w:rsid w:val="005E3678"/>
    <w:rsid w:val="005F238F"/>
    <w:rsid w:val="00642263"/>
    <w:rsid w:val="0064556A"/>
    <w:rsid w:val="00653F1D"/>
    <w:rsid w:val="00656D93"/>
    <w:rsid w:val="00666D52"/>
    <w:rsid w:val="00676953"/>
    <w:rsid w:val="006771BA"/>
    <w:rsid w:val="00690AAC"/>
    <w:rsid w:val="00697AB9"/>
    <w:rsid w:val="006A33FE"/>
    <w:rsid w:val="006B19F9"/>
    <w:rsid w:val="006B3A8F"/>
    <w:rsid w:val="006B64C1"/>
    <w:rsid w:val="006C6DA8"/>
    <w:rsid w:val="006C787A"/>
    <w:rsid w:val="006D3C1F"/>
    <w:rsid w:val="006D7E40"/>
    <w:rsid w:val="006E1217"/>
    <w:rsid w:val="006F0D26"/>
    <w:rsid w:val="006F2C7E"/>
    <w:rsid w:val="00702905"/>
    <w:rsid w:val="00706DF9"/>
    <w:rsid w:val="007077F1"/>
    <w:rsid w:val="00715565"/>
    <w:rsid w:val="00720D38"/>
    <w:rsid w:val="00726068"/>
    <w:rsid w:val="00737750"/>
    <w:rsid w:val="00737C28"/>
    <w:rsid w:val="00737FE1"/>
    <w:rsid w:val="007502E0"/>
    <w:rsid w:val="007518A5"/>
    <w:rsid w:val="00753D6B"/>
    <w:rsid w:val="00767F72"/>
    <w:rsid w:val="0078200F"/>
    <w:rsid w:val="007823BE"/>
    <w:rsid w:val="00786773"/>
    <w:rsid w:val="00793A0B"/>
    <w:rsid w:val="007A3D8D"/>
    <w:rsid w:val="007B0947"/>
    <w:rsid w:val="007C2E71"/>
    <w:rsid w:val="007C5F0A"/>
    <w:rsid w:val="007D1765"/>
    <w:rsid w:val="007F27B4"/>
    <w:rsid w:val="0081350B"/>
    <w:rsid w:val="0081759D"/>
    <w:rsid w:val="0082571D"/>
    <w:rsid w:val="008325D5"/>
    <w:rsid w:val="00832A69"/>
    <w:rsid w:val="00844885"/>
    <w:rsid w:val="0085045E"/>
    <w:rsid w:val="00853114"/>
    <w:rsid w:val="00861FA0"/>
    <w:rsid w:val="0087607D"/>
    <w:rsid w:val="00890106"/>
    <w:rsid w:val="00892DA4"/>
    <w:rsid w:val="008B1D86"/>
    <w:rsid w:val="008D0BB2"/>
    <w:rsid w:val="008E4123"/>
    <w:rsid w:val="008F638A"/>
    <w:rsid w:val="009208C5"/>
    <w:rsid w:val="0092474C"/>
    <w:rsid w:val="00934D99"/>
    <w:rsid w:val="00940C14"/>
    <w:rsid w:val="00964894"/>
    <w:rsid w:val="00973186"/>
    <w:rsid w:val="00990D6B"/>
    <w:rsid w:val="009B3EB5"/>
    <w:rsid w:val="009B76D4"/>
    <w:rsid w:val="009C6AB3"/>
    <w:rsid w:val="009D43B1"/>
    <w:rsid w:val="009F03A1"/>
    <w:rsid w:val="00A013DB"/>
    <w:rsid w:val="00A01FBA"/>
    <w:rsid w:val="00A213ED"/>
    <w:rsid w:val="00A22BD4"/>
    <w:rsid w:val="00A306A6"/>
    <w:rsid w:val="00A40F3F"/>
    <w:rsid w:val="00A46FF0"/>
    <w:rsid w:val="00A61E2F"/>
    <w:rsid w:val="00A83BB9"/>
    <w:rsid w:val="00A854A5"/>
    <w:rsid w:val="00A92728"/>
    <w:rsid w:val="00A932B8"/>
    <w:rsid w:val="00A96088"/>
    <w:rsid w:val="00AA475E"/>
    <w:rsid w:val="00AA54E2"/>
    <w:rsid w:val="00AC0EEC"/>
    <w:rsid w:val="00AD1AE6"/>
    <w:rsid w:val="00AF3781"/>
    <w:rsid w:val="00B10243"/>
    <w:rsid w:val="00B1590B"/>
    <w:rsid w:val="00B16207"/>
    <w:rsid w:val="00B22252"/>
    <w:rsid w:val="00B40D7D"/>
    <w:rsid w:val="00B46022"/>
    <w:rsid w:val="00B53D6D"/>
    <w:rsid w:val="00B60A7F"/>
    <w:rsid w:val="00B66398"/>
    <w:rsid w:val="00B66670"/>
    <w:rsid w:val="00B67F49"/>
    <w:rsid w:val="00B824F7"/>
    <w:rsid w:val="00B825D7"/>
    <w:rsid w:val="00B84C27"/>
    <w:rsid w:val="00B850CC"/>
    <w:rsid w:val="00B9225E"/>
    <w:rsid w:val="00BA1E32"/>
    <w:rsid w:val="00BA2B06"/>
    <w:rsid w:val="00BA5D05"/>
    <w:rsid w:val="00BE118B"/>
    <w:rsid w:val="00BF38E6"/>
    <w:rsid w:val="00BF6120"/>
    <w:rsid w:val="00BF67C6"/>
    <w:rsid w:val="00BF7CD7"/>
    <w:rsid w:val="00C132B8"/>
    <w:rsid w:val="00C17673"/>
    <w:rsid w:val="00C240B5"/>
    <w:rsid w:val="00C26717"/>
    <w:rsid w:val="00C307E1"/>
    <w:rsid w:val="00C3623A"/>
    <w:rsid w:val="00C36444"/>
    <w:rsid w:val="00C364B2"/>
    <w:rsid w:val="00C40A93"/>
    <w:rsid w:val="00C4475E"/>
    <w:rsid w:val="00C5554F"/>
    <w:rsid w:val="00C569FE"/>
    <w:rsid w:val="00C571D3"/>
    <w:rsid w:val="00C74452"/>
    <w:rsid w:val="00C7778A"/>
    <w:rsid w:val="00C80055"/>
    <w:rsid w:val="00C97DDE"/>
    <w:rsid w:val="00CA23E4"/>
    <w:rsid w:val="00CA4BFB"/>
    <w:rsid w:val="00CB066F"/>
    <w:rsid w:val="00CD5E73"/>
    <w:rsid w:val="00CE52C3"/>
    <w:rsid w:val="00CE7B9E"/>
    <w:rsid w:val="00CF1041"/>
    <w:rsid w:val="00D313B9"/>
    <w:rsid w:val="00D31603"/>
    <w:rsid w:val="00D36E65"/>
    <w:rsid w:val="00D37D99"/>
    <w:rsid w:val="00D4475C"/>
    <w:rsid w:val="00D561F2"/>
    <w:rsid w:val="00D673A4"/>
    <w:rsid w:val="00D67939"/>
    <w:rsid w:val="00D70053"/>
    <w:rsid w:val="00D76F2D"/>
    <w:rsid w:val="00D87185"/>
    <w:rsid w:val="00D941CB"/>
    <w:rsid w:val="00D956AA"/>
    <w:rsid w:val="00DE0F2C"/>
    <w:rsid w:val="00DF7601"/>
    <w:rsid w:val="00E113B3"/>
    <w:rsid w:val="00E120E2"/>
    <w:rsid w:val="00E21777"/>
    <w:rsid w:val="00E23F0D"/>
    <w:rsid w:val="00E34125"/>
    <w:rsid w:val="00E35ECD"/>
    <w:rsid w:val="00E37956"/>
    <w:rsid w:val="00E43BA7"/>
    <w:rsid w:val="00E53C19"/>
    <w:rsid w:val="00E57E6C"/>
    <w:rsid w:val="00E653C3"/>
    <w:rsid w:val="00E67572"/>
    <w:rsid w:val="00E67E99"/>
    <w:rsid w:val="00E7005B"/>
    <w:rsid w:val="00E742D4"/>
    <w:rsid w:val="00E7691F"/>
    <w:rsid w:val="00E77036"/>
    <w:rsid w:val="00E77CBC"/>
    <w:rsid w:val="00E87746"/>
    <w:rsid w:val="00EB0FD1"/>
    <w:rsid w:val="00EB4D03"/>
    <w:rsid w:val="00ED3515"/>
    <w:rsid w:val="00F10D31"/>
    <w:rsid w:val="00F12366"/>
    <w:rsid w:val="00F14AED"/>
    <w:rsid w:val="00F27721"/>
    <w:rsid w:val="00F317ED"/>
    <w:rsid w:val="00F35344"/>
    <w:rsid w:val="00F44FDF"/>
    <w:rsid w:val="00F516E1"/>
    <w:rsid w:val="00F615B1"/>
    <w:rsid w:val="00F64130"/>
    <w:rsid w:val="00F645BE"/>
    <w:rsid w:val="00F717D1"/>
    <w:rsid w:val="00F73424"/>
    <w:rsid w:val="00F818CE"/>
    <w:rsid w:val="00F84D39"/>
    <w:rsid w:val="00FA2E90"/>
    <w:rsid w:val="00FE01A5"/>
    <w:rsid w:val="00FE1B72"/>
    <w:rsid w:val="00FE29F9"/>
    <w:rsid w:val="00FF1069"/>
    <w:rsid w:val="00FF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46"/>
    <w:rPr>
      <w:sz w:val="24"/>
      <w:szCs w:val="24"/>
    </w:rPr>
  </w:style>
  <w:style w:type="paragraph" w:styleId="Heading1">
    <w:name w:val="heading 1"/>
    <w:basedOn w:val="Normal"/>
    <w:next w:val="Normal"/>
    <w:qFormat/>
    <w:rsid w:val="00EB4D03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09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0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56D93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en-GB" w:eastAsia="en-US"/>
    </w:rPr>
  </w:style>
  <w:style w:type="character" w:styleId="Hyperlink">
    <w:name w:val="Hyperlink"/>
    <w:rsid w:val="00EB4D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4D0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E488C"/>
    <w:rPr>
      <w:sz w:val="24"/>
      <w:lang w:eastAsia="en-US"/>
    </w:rPr>
  </w:style>
  <w:style w:type="character" w:customStyle="1" w:styleId="uficommentbody">
    <w:name w:val="uficommentbody"/>
    <w:basedOn w:val="DefaultParagraphFont"/>
    <w:rsid w:val="000E488C"/>
  </w:style>
  <w:style w:type="paragraph" w:styleId="Footer">
    <w:name w:val="footer"/>
    <w:basedOn w:val="Normal"/>
    <w:link w:val="FooterChar"/>
    <w:uiPriority w:val="99"/>
    <w:semiHidden/>
    <w:unhideWhenUsed/>
    <w:rsid w:val="00E3795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9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0A00-1FF8-431D-AE39-6B3F8BD8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Kedainiu miesto seniunija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Sekretore</dc:creator>
  <cp:lastModifiedBy>Birute</cp:lastModifiedBy>
  <cp:revision>2</cp:revision>
  <cp:lastPrinted>2018-05-24T08:48:00Z</cp:lastPrinted>
  <dcterms:created xsi:type="dcterms:W3CDTF">2018-09-07T07:11:00Z</dcterms:created>
  <dcterms:modified xsi:type="dcterms:W3CDTF">2018-09-07T07:11:00Z</dcterms:modified>
</cp:coreProperties>
</file>