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3072E" w:rsidRDefault="00AC75EA" w:rsidP="00502C05">
      <w:pPr>
        <w:jc w:val="both"/>
        <w:rPr>
          <w:b/>
          <w:bCs/>
          <w:lang w:val="lt-LT"/>
        </w:rPr>
      </w:pPr>
      <w:r w:rsidRPr="0043072E">
        <w:rPr>
          <w:b/>
          <w:bCs/>
          <w:lang w:val="lt-LT"/>
        </w:rPr>
        <w:tab/>
      </w:r>
      <w:r w:rsidRPr="0043072E">
        <w:rPr>
          <w:b/>
          <w:bCs/>
          <w:lang w:val="lt-LT"/>
        </w:rPr>
        <w:tab/>
      </w: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19658D" w:rsidRPr="0043072E" w:rsidRDefault="0019658D" w:rsidP="00A075E4">
      <w:pPr>
        <w:spacing w:line="360" w:lineRule="auto"/>
        <w:jc w:val="center"/>
        <w:rPr>
          <w:b/>
          <w:lang w:val="lt-LT"/>
        </w:rPr>
      </w:pPr>
    </w:p>
    <w:p w:rsidR="00A8002A" w:rsidRPr="0043072E" w:rsidRDefault="00A8002A" w:rsidP="005247C2">
      <w:pPr>
        <w:spacing w:line="360" w:lineRule="auto"/>
        <w:jc w:val="center"/>
        <w:rPr>
          <w:b/>
          <w:lang w:val="lt-LT"/>
        </w:rPr>
      </w:pPr>
      <w:r w:rsidRPr="0043072E">
        <w:rPr>
          <w:b/>
          <w:lang w:val="lt-LT"/>
        </w:rPr>
        <w:t>SPRENDIMAS</w:t>
      </w:r>
    </w:p>
    <w:p w:rsidR="001E6B4F" w:rsidRPr="0043072E" w:rsidRDefault="005C3DB2" w:rsidP="00AD20A6">
      <w:pPr>
        <w:spacing w:line="360" w:lineRule="auto"/>
        <w:jc w:val="center"/>
        <w:rPr>
          <w:b/>
          <w:bCs/>
          <w:lang w:val="lt-LT"/>
        </w:rPr>
      </w:pPr>
      <w:r w:rsidRPr="005C3DB2">
        <w:rPr>
          <w:b/>
          <w:lang w:val="lt-LT"/>
        </w:rPr>
        <w:t>DĖL PRIENŲ RAJONO SAVIVALDYBĖS TURTO PERDAVIMO VALDYTI, NAUDOTI IR DISPONUOTI JUO PATIKĖJIMO TEISE</w:t>
      </w:r>
    </w:p>
    <w:p w:rsidR="00DC2A56" w:rsidRPr="0043072E" w:rsidRDefault="00DC2A56" w:rsidP="00DC2A56">
      <w:pPr>
        <w:spacing w:line="276" w:lineRule="auto"/>
        <w:jc w:val="center"/>
        <w:rPr>
          <w:lang w:val="lt-LT"/>
        </w:rPr>
      </w:pPr>
    </w:p>
    <w:p w:rsidR="00AC75EA" w:rsidRPr="0043072E" w:rsidRDefault="00AC75EA" w:rsidP="00A40D5B">
      <w:pPr>
        <w:spacing w:line="360" w:lineRule="auto"/>
        <w:jc w:val="center"/>
        <w:rPr>
          <w:lang w:val="lt-LT"/>
        </w:rPr>
      </w:pPr>
      <w:r w:rsidRPr="0043072E">
        <w:rPr>
          <w:lang w:val="lt-LT"/>
        </w:rPr>
        <w:t>201</w:t>
      </w:r>
      <w:r w:rsidR="004006B4" w:rsidRPr="0043072E">
        <w:rPr>
          <w:lang w:val="lt-LT"/>
        </w:rPr>
        <w:t>8</w:t>
      </w:r>
      <w:r w:rsidRPr="0043072E">
        <w:rPr>
          <w:lang w:val="lt-LT"/>
        </w:rPr>
        <w:t xml:space="preserve"> m. </w:t>
      </w:r>
      <w:r w:rsidR="005B23DB">
        <w:rPr>
          <w:lang w:val="lt-LT"/>
        </w:rPr>
        <w:t>lapkričio 29</w:t>
      </w:r>
      <w:r w:rsidRPr="0043072E">
        <w:rPr>
          <w:lang w:val="lt-LT"/>
        </w:rPr>
        <w:t xml:space="preserve"> d. Nr. </w:t>
      </w:r>
      <w:r w:rsidR="001F6953" w:rsidRPr="0043072E">
        <w:rPr>
          <w:lang w:val="lt-LT"/>
        </w:rPr>
        <w:t>T</w:t>
      </w:r>
      <w:r w:rsidR="00F868E7" w:rsidRPr="0043072E">
        <w:rPr>
          <w:lang w:val="lt-LT"/>
        </w:rPr>
        <w:t>3-</w:t>
      </w:r>
      <w:r w:rsidR="005C3DB2">
        <w:rPr>
          <w:lang w:val="lt-LT"/>
        </w:rPr>
        <w:t>273</w:t>
      </w:r>
    </w:p>
    <w:p w:rsidR="00AC75EA" w:rsidRDefault="00AC75EA" w:rsidP="00BE2DBE">
      <w:pPr>
        <w:spacing w:line="360" w:lineRule="auto"/>
        <w:jc w:val="center"/>
        <w:rPr>
          <w:lang w:val="lt-LT"/>
        </w:rPr>
      </w:pPr>
      <w:r w:rsidRPr="0043072E">
        <w:rPr>
          <w:lang w:val="lt-LT"/>
        </w:rPr>
        <w:t>Prienai</w:t>
      </w:r>
    </w:p>
    <w:p w:rsidR="004E40A3" w:rsidRDefault="004E40A3" w:rsidP="00BE2DBE">
      <w:pPr>
        <w:spacing w:line="360" w:lineRule="auto"/>
        <w:jc w:val="center"/>
        <w:rPr>
          <w:lang w:val="lt-LT"/>
        </w:rPr>
      </w:pPr>
    </w:p>
    <w:p w:rsidR="005C3DB2" w:rsidRPr="005C3DB2" w:rsidRDefault="005C3DB2" w:rsidP="00386AEB">
      <w:pPr>
        <w:spacing w:line="300" w:lineRule="auto"/>
        <w:ind w:firstLine="1080"/>
        <w:jc w:val="both"/>
        <w:rPr>
          <w:lang w:val="lt-LT"/>
        </w:rPr>
      </w:pPr>
      <w:r w:rsidRPr="005C3DB2">
        <w:rPr>
          <w:lang w:val="lt-LT"/>
        </w:rPr>
        <w:t>Vadovaudamasi Lietuvos Respublikos vietos savivaldos įstatymo 16 straipsnio 2 dalies 26 punktu, Lietuvos Respublikos valstybės ir savivaldybių turto valdymo, naudojimo ir disponavimo juo įstatymo 12 straipsnio 1 ir 2 dalimis, Prienų rajono savivaldybei nuosavybės teise priklausančio turto valdymo, naudojimo ir disponavimo juo tvarkos aprašo, patvirtinto Prienų rajono savivaldybės tarybos 2018 m. kovo 29 d. sprendimu Nr. T3-93 ,,Dėl Prienų rajono savivaldybei nuosavybės teise priklausančio turto valdymo, naudojimo ir disponavimo juo tvarkos aprašo ir Prienų rajono savivaldybės turto nuomos konkursų organizavimo ir vykdymo taisyklių patvirtinimo“ 10 punktu, 11.2 papunkčiu ir atsižvelgdama į Prienų krašto muziejaus 2018-03-21 raštą Nr. (3.9)-V5-25, Prienų rajono savivaldybės taryba n u s p r e n d ž i a :</w:t>
      </w:r>
    </w:p>
    <w:p w:rsidR="005C3DB2" w:rsidRPr="005C3DB2" w:rsidRDefault="005C3DB2" w:rsidP="00386AEB">
      <w:pPr>
        <w:spacing w:line="300" w:lineRule="auto"/>
        <w:ind w:firstLine="1080"/>
        <w:jc w:val="both"/>
        <w:rPr>
          <w:lang w:val="lt-LT"/>
        </w:rPr>
      </w:pPr>
      <w:r w:rsidRPr="005C3DB2">
        <w:rPr>
          <w:lang w:val="lt-LT"/>
        </w:rPr>
        <w:t>1.</w:t>
      </w:r>
      <w:r w:rsidRPr="005C3DB2">
        <w:rPr>
          <w:lang w:val="lt-LT"/>
        </w:rPr>
        <w:tab/>
        <w:t>Perduoti:</w:t>
      </w:r>
    </w:p>
    <w:p w:rsidR="005C3DB2" w:rsidRPr="005C3DB2" w:rsidRDefault="005C3DB2" w:rsidP="00386AEB">
      <w:pPr>
        <w:spacing w:line="300" w:lineRule="auto"/>
        <w:ind w:firstLine="1080"/>
        <w:jc w:val="both"/>
        <w:rPr>
          <w:lang w:val="lt-LT"/>
        </w:rPr>
      </w:pPr>
      <w:r>
        <w:rPr>
          <w:lang w:val="lt-LT"/>
        </w:rPr>
        <w:t xml:space="preserve">1.1. </w:t>
      </w:r>
      <w:r w:rsidRPr="005C3DB2">
        <w:rPr>
          <w:lang w:val="lt-LT"/>
        </w:rPr>
        <w:t xml:space="preserve">Prienų krašto muziejui valdyti, naudoti ir disponuoti patikėjimo teise Prienų rajono savivaldybei nuosavybės teise priklausančias patalpas, kurių indeksai: R-1, plotas 9,41 kv. m; R-2, plotas 15,57 kv. m; 1-1, plotas 19,04 kv. m; 1-2, plotas 17,24 kv. m, ir atitinkamą dalį bendrojo naudojimo patalpos, kurios indeksas 1-7, plotas 11,03 kv. m, iš viso – 65,28 kv. m (nekilnojamojo turto kadastro duomenų byloje pastatas pažymėtas plane 1D1p, unikalus numeris 6994-5013-0014, registro įrašo Nr. 44/1304233), esančias Antano </w:t>
      </w:r>
      <w:proofErr w:type="spellStart"/>
      <w:r w:rsidRPr="005C3DB2">
        <w:rPr>
          <w:lang w:val="lt-LT"/>
        </w:rPr>
        <w:t>Radušio</w:t>
      </w:r>
      <w:proofErr w:type="spellEnd"/>
      <w:r w:rsidRPr="005C3DB2">
        <w:rPr>
          <w:lang w:val="lt-LT"/>
        </w:rPr>
        <w:t xml:space="preserve"> g. 17, </w:t>
      </w:r>
      <w:proofErr w:type="spellStart"/>
      <w:r w:rsidRPr="005C3DB2">
        <w:rPr>
          <w:lang w:val="lt-LT"/>
        </w:rPr>
        <w:t>Šilavoto</w:t>
      </w:r>
      <w:proofErr w:type="spellEnd"/>
      <w:r w:rsidRPr="005C3DB2">
        <w:rPr>
          <w:lang w:val="lt-LT"/>
        </w:rPr>
        <w:t xml:space="preserve"> k., </w:t>
      </w:r>
      <w:proofErr w:type="spellStart"/>
      <w:r w:rsidRPr="005C3DB2">
        <w:rPr>
          <w:lang w:val="lt-LT"/>
        </w:rPr>
        <w:t>Šilavoto</w:t>
      </w:r>
      <w:proofErr w:type="spellEnd"/>
      <w:r w:rsidRPr="005C3DB2">
        <w:rPr>
          <w:lang w:val="lt-LT"/>
        </w:rPr>
        <w:t xml:space="preserve"> sen., Prienų r. sav. Pradinė patalpų įsigijimo vertė 1 051,98 </w:t>
      </w:r>
      <w:proofErr w:type="spellStart"/>
      <w:r w:rsidRPr="005C3DB2">
        <w:rPr>
          <w:lang w:val="lt-LT"/>
        </w:rPr>
        <w:t>Eur</w:t>
      </w:r>
      <w:proofErr w:type="spellEnd"/>
      <w:r w:rsidRPr="005C3DB2">
        <w:rPr>
          <w:lang w:val="lt-LT"/>
        </w:rPr>
        <w:t xml:space="preserve">, nusidėvėjimas 489,29 </w:t>
      </w:r>
      <w:proofErr w:type="spellStart"/>
      <w:r w:rsidRPr="005C3DB2">
        <w:rPr>
          <w:lang w:val="lt-LT"/>
        </w:rPr>
        <w:t>Eur</w:t>
      </w:r>
      <w:proofErr w:type="spellEnd"/>
      <w:r w:rsidRPr="005C3DB2">
        <w:rPr>
          <w:lang w:val="lt-LT"/>
        </w:rPr>
        <w:t xml:space="preserve">, likutinė vertė                        (2018-11-01) 562,69 </w:t>
      </w:r>
      <w:proofErr w:type="spellStart"/>
      <w:r w:rsidRPr="005C3DB2">
        <w:rPr>
          <w:lang w:val="lt-LT"/>
        </w:rPr>
        <w:t>Eur</w:t>
      </w:r>
      <w:proofErr w:type="spellEnd"/>
      <w:r w:rsidRPr="005C3DB2">
        <w:rPr>
          <w:lang w:val="lt-LT"/>
        </w:rPr>
        <w:t>;</w:t>
      </w:r>
    </w:p>
    <w:p w:rsidR="005C3DB2" w:rsidRPr="005C3DB2" w:rsidRDefault="005C3DB2" w:rsidP="00386AEB">
      <w:pPr>
        <w:spacing w:line="300" w:lineRule="auto"/>
        <w:ind w:firstLine="1080"/>
        <w:jc w:val="both"/>
        <w:rPr>
          <w:lang w:val="lt-LT"/>
        </w:rPr>
      </w:pPr>
      <w:r>
        <w:rPr>
          <w:lang w:val="lt-LT"/>
        </w:rPr>
        <w:t xml:space="preserve">1.2. </w:t>
      </w:r>
      <w:r w:rsidRPr="005C3DB2">
        <w:rPr>
          <w:lang w:val="lt-LT"/>
        </w:rPr>
        <w:t>Prienų ,,Žiburio“ gimnazijai valdyti, naudoti ir disponuoti patikėjimo teise Prienų rajono savivaldybei nuosavybės teise priklausantį nekilnojamąjį turtą, esantį J. Basanavičiaus g. 1, Prienų m.:</w:t>
      </w:r>
    </w:p>
    <w:p w:rsidR="005C3DB2" w:rsidRPr="005C3DB2" w:rsidRDefault="005C3DB2" w:rsidP="00386AEB">
      <w:pPr>
        <w:spacing w:line="300" w:lineRule="auto"/>
        <w:ind w:firstLine="1080"/>
        <w:jc w:val="both"/>
        <w:rPr>
          <w:lang w:val="lt-LT"/>
        </w:rPr>
      </w:pPr>
      <w:r>
        <w:rPr>
          <w:lang w:val="lt-LT"/>
        </w:rPr>
        <w:t xml:space="preserve">1.2.1. </w:t>
      </w:r>
      <w:r w:rsidRPr="005C3DB2">
        <w:rPr>
          <w:lang w:val="lt-LT"/>
        </w:rPr>
        <w:t xml:space="preserve">mokyklos tvorą, įsigijimo vertė 23 592,99 </w:t>
      </w:r>
      <w:proofErr w:type="spellStart"/>
      <w:r w:rsidRPr="005C3DB2">
        <w:rPr>
          <w:lang w:val="lt-LT"/>
        </w:rPr>
        <w:t>Eur</w:t>
      </w:r>
      <w:proofErr w:type="spellEnd"/>
      <w:r w:rsidRPr="005C3DB2">
        <w:rPr>
          <w:lang w:val="lt-LT"/>
        </w:rPr>
        <w:t xml:space="preserve">, nusidėvėjimas 0,00 </w:t>
      </w:r>
      <w:proofErr w:type="spellStart"/>
      <w:r w:rsidRPr="005C3DB2">
        <w:rPr>
          <w:lang w:val="lt-LT"/>
        </w:rPr>
        <w:t>Eur</w:t>
      </w:r>
      <w:proofErr w:type="spellEnd"/>
      <w:r w:rsidRPr="005C3DB2">
        <w:rPr>
          <w:lang w:val="lt-LT"/>
        </w:rPr>
        <w:t xml:space="preserve">, likutinė vertė (2018-11-01) 23 592,99 </w:t>
      </w:r>
      <w:proofErr w:type="spellStart"/>
      <w:r w:rsidRPr="005C3DB2">
        <w:rPr>
          <w:lang w:val="lt-LT"/>
        </w:rPr>
        <w:t>Eur</w:t>
      </w:r>
      <w:proofErr w:type="spellEnd"/>
      <w:r w:rsidRPr="005C3DB2">
        <w:rPr>
          <w:lang w:val="lt-LT"/>
        </w:rPr>
        <w:t>;</w:t>
      </w:r>
    </w:p>
    <w:p w:rsidR="005C3DB2" w:rsidRPr="005C3DB2" w:rsidRDefault="005C3DB2" w:rsidP="00386AEB">
      <w:pPr>
        <w:spacing w:line="300" w:lineRule="auto"/>
        <w:ind w:firstLine="1080"/>
        <w:jc w:val="both"/>
        <w:rPr>
          <w:lang w:val="lt-LT"/>
        </w:rPr>
      </w:pPr>
      <w:r>
        <w:rPr>
          <w:lang w:val="lt-LT"/>
        </w:rPr>
        <w:t xml:space="preserve">1.2.2. </w:t>
      </w:r>
      <w:r w:rsidRPr="005C3DB2">
        <w:rPr>
          <w:lang w:val="lt-LT"/>
        </w:rPr>
        <w:t xml:space="preserve">sporto inžinerinius statinius – krepšinio aikštelę (nekilnojamojo turto kadastro duomenų byloje pažymėti plane: krepšinio aikštelė – b9; bėgimo takas – b10, unikalus numeris 4400-5016-5905, registro įrašo Nr. 44/273466), įsigijimo vertė 204 089,69 </w:t>
      </w:r>
      <w:proofErr w:type="spellStart"/>
      <w:r w:rsidRPr="005C3DB2">
        <w:rPr>
          <w:lang w:val="lt-LT"/>
        </w:rPr>
        <w:t>Eur</w:t>
      </w:r>
      <w:proofErr w:type="spellEnd"/>
      <w:r w:rsidRPr="005C3DB2">
        <w:rPr>
          <w:lang w:val="lt-LT"/>
        </w:rPr>
        <w:t xml:space="preserve">, nusidėvėjimas 142 862,79 </w:t>
      </w:r>
      <w:proofErr w:type="spellStart"/>
      <w:r w:rsidRPr="005C3DB2">
        <w:rPr>
          <w:lang w:val="lt-LT"/>
        </w:rPr>
        <w:t>Eur</w:t>
      </w:r>
      <w:proofErr w:type="spellEnd"/>
      <w:r w:rsidRPr="005C3DB2">
        <w:rPr>
          <w:lang w:val="lt-LT"/>
        </w:rPr>
        <w:t xml:space="preserve">, likutinė vertė (2018-11-01) 61 226,90 </w:t>
      </w:r>
      <w:proofErr w:type="spellStart"/>
      <w:r w:rsidRPr="005C3DB2">
        <w:rPr>
          <w:lang w:val="lt-LT"/>
        </w:rPr>
        <w:t>Eur</w:t>
      </w:r>
      <w:proofErr w:type="spellEnd"/>
      <w:r w:rsidRPr="005C3DB2">
        <w:rPr>
          <w:lang w:val="lt-LT"/>
        </w:rPr>
        <w:t>;</w:t>
      </w:r>
    </w:p>
    <w:p w:rsidR="005C3DB2" w:rsidRPr="005C3DB2" w:rsidRDefault="005C3DB2" w:rsidP="00386AEB">
      <w:pPr>
        <w:spacing w:line="300" w:lineRule="auto"/>
        <w:ind w:firstLine="1080"/>
        <w:jc w:val="both"/>
        <w:rPr>
          <w:lang w:val="lt-LT"/>
        </w:rPr>
      </w:pPr>
      <w:r>
        <w:rPr>
          <w:lang w:val="lt-LT"/>
        </w:rPr>
        <w:t xml:space="preserve">1.2.3. </w:t>
      </w:r>
      <w:r w:rsidRPr="005C3DB2">
        <w:rPr>
          <w:lang w:val="lt-LT"/>
        </w:rPr>
        <w:t xml:space="preserve">kitus inžinerinius statinius – tvorą (nekilnojamojo turto kadastro duomenų byloje pažymėta plane t2 – t5, unikalus numeris 4400-1456-2606, registro įrašo Nr. 44/273466), įsigijimo vertė 7 666,86 </w:t>
      </w:r>
      <w:proofErr w:type="spellStart"/>
      <w:r w:rsidRPr="005C3DB2">
        <w:rPr>
          <w:lang w:val="lt-LT"/>
        </w:rPr>
        <w:t>Eur</w:t>
      </w:r>
      <w:proofErr w:type="spellEnd"/>
      <w:r w:rsidRPr="005C3DB2">
        <w:rPr>
          <w:lang w:val="lt-LT"/>
        </w:rPr>
        <w:t xml:space="preserve">, nusidėvėjimas 5 366,80 </w:t>
      </w:r>
      <w:proofErr w:type="spellStart"/>
      <w:r w:rsidRPr="005C3DB2">
        <w:rPr>
          <w:lang w:val="lt-LT"/>
        </w:rPr>
        <w:t>Eur</w:t>
      </w:r>
      <w:proofErr w:type="spellEnd"/>
      <w:r w:rsidRPr="005C3DB2">
        <w:rPr>
          <w:lang w:val="lt-LT"/>
        </w:rPr>
        <w:t xml:space="preserve">, likutinė vertė (2018-11-01) 2 300,06 </w:t>
      </w:r>
      <w:proofErr w:type="spellStart"/>
      <w:r w:rsidRPr="005C3DB2">
        <w:rPr>
          <w:lang w:val="lt-LT"/>
        </w:rPr>
        <w:t>Eur</w:t>
      </w:r>
      <w:proofErr w:type="spellEnd"/>
      <w:r w:rsidRPr="005C3DB2">
        <w:rPr>
          <w:lang w:val="lt-LT"/>
        </w:rPr>
        <w:t>;</w:t>
      </w:r>
    </w:p>
    <w:p w:rsidR="005C3DB2" w:rsidRPr="005C3DB2" w:rsidRDefault="005C3DB2" w:rsidP="00386AEB">
      <w:pPr>
        <w:spacing w:line="300" w:lineRule="auto"/>
        <w:ind w:firstLine="1080"/>
        <w:jc w:val="both"/>
        <w:rPr>
          <w:lang w:val="lt-LT"/>
        </w:rPr>
      </w:pPr>
      <w:r>
        <w:rPr>
          <w:lang w:val="lt-LT"/>
        </w:rPr>
        <w:lastRenderedPageBreak/>
        <w:t xml:space="preserve">1.2.4. </w:t>
      </w:r>
      <w:r w:rsidRPr="005C3DB2">
        <w:rPr>
          <w:lang w:val="lt-LT"/>
        </w:rPr>
        <w:t>sporto inžinerinius statinius – sporto aikštelę (nekilnojamojo turto kadastro duomenų byloje pažymėta plane b4, unikalus numeris 4400-5016-5927, registro įrašo                                 Nr. 44/273466);</w:t>
      </w:r>
    </w:p>
    <w:p w:rsidR="005C3DB2" w:rsidRPr="005C3DB2" w:rsidRDefault="005C3DB2" w:rsidP="00386AEB">
      <w:pPr>
        <w:spacing w:line="300" w:lineRule="auto"/>
        <w:ind w:firstLine="1080"/>
        <w:jc w:val="both"/>
        <w:rPr>
          <w:lang w:val="lt-LT"/>
        </w:rPr>
      </w:pPr>
      <w:r>
        <w:rPr>
          <w:lang w:val="lt-LT"/>
        </w:rPr>
        <w:t xml:space="preserve">1.2.5. </w:t>
      </w:r>
      <w:r w:rsidRPr="005C3DB2">
        <w:rPr>
          <w:lang w:val="lt-LT"/>
        </w:rPr>
        <w:t>sporto inžinerinius statinius – bėgimo taką (nekilnojamojo turto kadastro duomenų byloje pažymėta plane b6, unikalus numeris</w:t>
      </w:r>
      <w:r>
        <w:rPr>
          <w:lang w:val="lt-LT"/>
        </w:rPr>
        <w:t xml:space="preserve"> 4400-5016-5916, registro įrašo </w:t>
      </w:r>
      <w:r w:rsidRPr="005C3DB2">
        <w:rPr>
          <w:lang w:val="lt-LT"/>
        </w:rPr>
        <w:t>Nr. 44/273466);</w:t>
      </w:r>
    </w:p>
    <w:p w:rsidR="005C3DB2" w:rsidRPr="005C3DB2" w:rsidRDefault="005C3DB2" w:rsidP="00386AEB">
      <w:pPr>
        <w:spacing w:line="300" w:lineRule="auto"/>
        <w:ind w:firstLine="1080"/>
        <w:jc w:val="both"/>
        <w:rPr>
          <w:lang w:val="lt-LT"/>
        </w:rPr>
      </w:pPr>
      <w:r>
        <w:rPr>
          <w:lang w:val="lt-LT"/>
        </w:rPr>
        <w:t xml:space="preserve">1.2.6. </w:t>
      </w:r>
      <w:r w:rsidRPr="005C3DB2">
        <w:rPr>
          <w:lang w:val="lt-LT"/>
        </w:rPr>
        <w:t>sporto inžinerinius statinius – tinklinio aikštelę (nekilnojamojo turto kadastro duomenų byloje pažymėta plane b7, unikalus numeris 4400-5016-5881, registro įrašo                               Nr. 44/273466);</w:t>
      </w:r>
    </w:p>
    <w:p w:rsidR="005C3DB2" w:rsidRPr="005C3DB2" w:rsidRDefault="005C3DB2" w:rsidP="00386AEB">
      <w:pPr>
        <w:spacing w:line="300" w:lineRule="auto"/>
        <w:ind w:firstLine="1080"/>
        <w:jc w:val="both"/>
        <w:rPr>
          <w:lang w:val="lt-LT"/>
        </w:rPr>
      </w:pPr>
      <w:r w:rsidRPr="005C3DB2">
        <w:rPr>
          <w:lang w:val="lt-LT"/>
        </w:rPr>
        <w:t>1.2.7</w:t>
      </w:r>
      <w:r>
        <w:rPr>
          <w:lang w:val="lt-LT"/>
        </w:rPr>
        <w:t xml:space="preserve">. </w:t>
      </w:r>
      <w:r w:rsidRPr="005C3DB2">
        <w:rPr>
          <w:lang w:val="lt-LT"/>
        </w:rPr>
        <w:t>sporto inžinerinius statinius – tinklinio aikštelę (nekilnojamojo turto kadastro duomenų byloje pažymėta plane b8, unikalus numeris 4400-5016-5892, registro įrašo                                  Nr. 44/273466);</w:t>
      </w:r>
    </w:p>
    <w:p w:rsidR="005C3DB2" w:rsidRPr="005C3DB2" w:rsidRDefault="005C3DB2" w:rsidP="00386AEB">
      <w:pPr>
        <w:spacing w:line="300" w:lineRule="auto"/>
        <w:ind w:firstLine="1080"/>
        <w:jc w:val="both"/>
        <w:rPr>
          <w:lang w:val="lt-LT"/>
        </w:rPr>
      </w:pPr>
      <w:r>
        <w:rPr>
          <w:lang w:val="lt-LT"/>
        </w:rPr>
        <w:t xml:space="preserve">1.2.8. </w:t>
      </w:r>
      <w:r w:rsidRPr="005C3DB2">
        <w:rPr>
          <w:lang w:val="lt-LT"/>
        </w:rPr>
        <w:t>kitus inžinerinius statinius – šaligatvį (nekilnojamojo turto kadastro duomenų byloje pažymėta plane b5, unikalus numeris 4400-1456-2564, registro įrašo Nr. 44/273466).</w:t>
      </w:r>
    </w:p>
    <w:p w:rsidR="005C3DB2" w:rsidRPr="005C3DB2" w:rsidRDefault="005C3DB2" w:rsidP="00386AEB">
      <w:pPr>
        <w:spacing w:line="300" w:lineRule="auto"/>
        <w:ind w:firstLine="1080"/>
        <w:jc w:val="both"/>
        <w:rPr>
          <w:lang w:val="lt-LT"/>
        </w:rPr>
      </w:pPr>
      <w:r>
        <w:rPr>
          <w:lang w:val="lt-LT"/>
        </w:rPr>
        <w:t xml:space="preserve">1.3. </w:t>
      </w:r>
      <w:r w:rsidRPr="005C3DB2">
        <w:rPr>
          <w:lang w:val="lt-LT"/>
        </w:rPr>
        <w:t xml:space="preserve">Prienų ,,Ąžuolo“ progimnazijai valdyti, naudoti ir disponuoti patikėjimo teise Prienų rajono savivaldybei nuosavybės teise priklausančią mokyklos tvorą, esančią Kęstučio g. 45, Prienų m., įsigijimo vertė 17 533,37 </w:t>
      </w:r>
      <w:proofErr w:type="spellStart"/>
      <w:r w:rsidRPr="005C3DB2">
        <w:rPr>
          <w:lang w:val="lt-LT"/>
        </w:rPr>
        <w:t>Eur</w:t>
      </w:r>
      <w:proofErr w:type="spellEnd"/>
      <w:r w:rsidRPr="005C3DB2">
        <w:rPr>
          <w:lang w:val="lt-LT"/>
        </w:rPr>
        <w:t xml:space="preserve">, nusidėvėjimas 0,00 </w:t>
      </w:r>
      <w:proofErr w:type="spellStart"/>
      <w:r w:rsidRPr="005C3DB2">
        <w:rPr>
          <w:lang w:val="lt-LT"/>
        </w:rPr>
        <w:t>Eur</w:t>
      </w:r>
      <w:proofErr w:type="spellEnd"/>
      <w:r w:rsidRPr="005C3DB2">
        <w:rPr>
          <w:lang w:val="lt-LT"/>
        </w:rPr>
        <w:t xml:space="preserve">, likutinė vertė (2018-11-01) 17 533,37 </w:t>
      </w:r>
      <w:proofErr w:type="spellStart"/>
      <w:r w:rsidRPr="005C3DB2">
        <w:rPr>
          <w:lang w:val="lt-LT"/>
        </w:rPr>
        <w:t>Eur</w:t>
      </w:r>
      <w:proofErr w:type="spellEnd"/>
      <w:r w:rsidRPr="005C3DB2">
        <w:rPr>
          <w:lang w:val="lt-LT"/>
        </w:rPr>
        <w:t>;</w:t>
      </w:r>
    </w:p>
    <w:p w:rsidR="005C3DB2" w:rsidRPr="005C3DB2" w:rsidRDefault="005C3DB2" w:rsidP="00386AEB">
      <w:pPr>
        <w:spacing w:line="300" w:lineRule="auto"/>
        <w:ind w:firstLine="1080"/>
        <w:jc w:val="both"/>
        <w:rPr>
          <w:lang w:val="lt-LT"/>
        </w:rPr>
      </w:pPr>
      <w:r>
        <w:rPr>
          <w:lang w:val="lt-LT"/>
        </w:rPr>
        <w:t xml:space="preserve">1.4. </w:t>
      </w:r>
      <w:r w:rsidRPr="005C3DB2">
        <w:rPr>
          <w:lang w:val="lt-LT"/>
        </w:rPr>
        <w:t xml:space="preserve">Prienų r. Stakliškių gimnazijai valdyti, naudoti ir disponuoti patikėjimo teise Prienų rajono savivaldybei nuosavybės teise priklausantį kietojo kuro katilą VIADRUS U22/7, pastatytą Prienų r. Stakliškių gimnazijos </w:t>
      </w:r>
      <w:proofErr w:type="spellStart"/>
      <w:r w:rsidRPr="005C3DB2">
        <w:rPr>
          <w:lang w:val="lt-LT"/>
        </w:rPr>
        <w:t>Pieštuvėnų</w:t>
      </w:r>
      <w:proofErr w:type="spellEnd"/>
      <w:r w:rsidRPr="005C3DB2">
        <w:rPr>
          <w:lang w:val="lt-LT"/>
        </w:rPr>
        <w:t xml:space="preserve"> ikimokyklinio ugdymo skyriuje, įsigijimo vertė 1 062,00 </w:t>
      </w:r>
      <w:proofErr w:type="spellStart"/>
      <w:r w:rsidRPr="005C3DB2">
        <w:rPr>
          <w:lang w:val="lt-LT"/>
        </w:rPr>
        <w:t>Eur</w:t>
      </w:r>
      <w:proofErr w:type="spellEnd"/>
      <w:r w:rsidRPr="005C3DB2">
        <w:rPr>
          <w:lang w:val="lt-LT"/>
        </w:rPr>
        <w:t xml:space="preserve">, nusidėvėjimas 0,00 </w:t>
      </w:r>
      <w:proofErr w:type="spellStart"/>
      <w:r w:rsidRPr="005C3DB2">
        <w:rPr>
          <w:lang w:val="lt-LT"/>
        </w:rPr>
        <w:t>Eur</w:t>
      </w:r>
      <w:proofErr w:type="spellEnd"/>
      <w:r w:rsidRPr="005C3DB2">
        <w:rPr>
          <w:lang w:val="lt-LT"/>
        </w:rPr>
        <w:t xml:space="preserve">, likutinė vertė (2018-11-01) 1 062,00 </w:t>
      </w:r>
      <w:proofErr w:type="spellStart"/>
      <w:r w:rsidRPr="005C3DB2">
        <w:rPr>
          <w:lang w:val="lt-LT"/>
        </w:rPr>
        <w:t>Eur</w:t>
      </w:r>
      <w:proofErr w:type="spellEnd"/>
      <w:r w:rsidRPr="005C3DB2">
        <w:rPr>
          <w:lang w:val="lt-LT"/>
        </w:rPr>
        <w:t>.</w:t>
      </w:r>
    </w:p>
    <w:p w:rsidR="005C3DB2" w:rsidRDefault="005C3DB2" w:rsidP="00386AEB">
      <w:pPr>
        <w:tabs>
          <w:tab w:val="left" w:pos="1418"/>
        </w:tabs>
        <w:spacing w:line="300" w:lineRule="auto"/>
        <w:ind w:firstLine="1080"/>
        <w:jc w:val="both"/>
        <w:rPr>
          <w:lang w:val="lt-LT"/>
        </w:rPr>
      </w:pPr>
      <w:r w:rsidRPr="005C3DB2">
        <w:rPr>
          <w:lang w:val="lt-LT"/>
        </w:rPr>
        <w:t>2.</w:t>
      </w:r>
      <w:r>
        <w:rPr>
          <w:lang w:val="lt-LT"/>
        </w:rPr>
        <w:t xml:space="preserve"> </w:t>
      </w:r>
      <w:r w:rsidRPr="005C3DB2">
        <w:rPr>
          <w:lang w:val="lt-LT"/>
        </w:rPr>
        <w:tab/>
        <w:t>Įgalioti Prienų rajono savivaldybės administracijos direktorių pasirašyti sprendimo 1 punkte nurodyto turto perdavimo ir priėmimo aktus.</w:t>
      </w:r>
    </w:p>
    <w:p w:rsidR="00386AEB" w:rsidRPr="005C3DB2" w:rsidRDefault="00386AEB" w:rsidP="00386AEB">
      <w:pPr>
        <w:tabs>
          <w:tab w:val="left" w:pos="1418"/>
        </w:tabs>
        <w:spacing w:line="300" w:lineRule="auto"/>
        <w:ind w:firstLine="1080"/>
        <w:jc w:val="both"/>
        <w:rPr>
          <w:lang w:val="lt-LT"/>
        </w:rPr>
      </w:pPr>
      <w:r>
        <w:rPr>
          <w:lang w:val="lt-LT"/>
        </w:rPr>
        <w:t xml:space="preserve">3. </w:t>
      </w:r>
      <w:r w:rsidRPr="00386AEB">
        <w:rPr>
          <w:lang w:val="lt-LT"/>
        </w:rPr>
        <w:t xml:space="preserve">Nustatyti, kad </w:t>
      </w:r>
      <w:r>
        <w:rPr>
          <w:lang w:val="lt-LT"/>
        </w:rPr>
        <w:t>sprendimo 1.1 papunktis</w:t>
      </w:r>
      <w:r w:rsidRPr="00386AEB">
        <w:rPr>
          <w:lang w:val="lt-LT"/>
        </w:rPr>
        <w:t xml:space="preserve"> įsigalioja 2019 m. sausio 1 d.</w:t>
      </w:r>
    </w:p>
    <w:p w:rsidR="007B499F" w:rsidRDefault="005C3DB2" w:rsidP="00386AEB">
      <w:pPr>
        <w:spacing w:line="300" w:lineRule="auto"/>
        <w:ind w:firstLine="1080"/>
        <w:jc w:val="both"/>
        <w:rPr>
          <w:lang w:val="lt-LT"/>
        </w:rPr>
      </w:pPr>
      <w:r w:rsidRPr="005C3DB2">
        <w:rPr>
          <w:lang w:val="lt-LT"/>
        </w:rPr>
        <w:t>Šis sprendimas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8C5A71" w:rsidRDefault="008C5A71" w:rsidP="00386AEB">
      <w:pPr>
        <w:spacing w:line="300" w:lineRule="auto"/>
        <w:ind w:firstLine="1080"/>
        <w:jc w:val="both"/>
        <w:rPr>
          <w:lang w:val="lt-LT"/>
        </w:rPr>
      </w:pPr>
    </w:p>
    <w:p w:rsidR="007B499F" w:rsidRDefault="007B499F" w:rsidP="00386AEB">
      <w:pPr>
        <w:spacing w:line="300" w:lineRule="auto"/>
        <w:ind w:firstLine="1080"/>
        <w:jc w:val="both"/>
        <w:rPr>
          <w:lang w:val="lt-LT"/>
        </w:rPr>
      </w:pPr>
    </w:p>
    <w:p w:rsidR="00AC75EA" w:rsidRPr="0043072E" w:rsidRDefault="00AC75EA" w:rsidP="00386AEB">
      <w:pPr>
        <w:tabs>
          <w:tab w:val="left" w:pos="1276"/>
        </w:tabs>
        <w:spacing w:line="300" w:lineRule="auto"/>
        <w:rPr>
          <w:lang w:val="lt-LT"/>
        </w:rPr>
      </w:pPr>
      <w:r w:rsidRPr="0043072E">
        <w:rPr>
          <w:lang w:val="lt-LT"/>
        </w:rPr>
        <w:t>Savivaldybės m</w:t>
      </w:r>
      <w:r w:rsidR="0019658D" w:rsidRPr="0043072E">
        <w:rPr>
          <w:lang w:val="lt-LT"/>
        </w:rPr>
        <w:t>eras</w:t>
      </w:r>
      <w:r w:rsidR="0019658D" w:rsidRPr="0043072E">
        <w:rPr>
          <w:lang w:val="lt-LT"/>
        </w:rPr>
        <w:tab/>
      </w:r>
      <w:r w:rsidR="0019658D" w:rsidRPr="0043072E">
        <w:rPr>
          <w:lang w:val="lt-LT"/>
        </w:rPr>
        <w:tab/>
        <w:t xml:space="preserve">     </w:t>
      </w:r>
      <w:r w:rsidR="0019658D" w:rsidRPr="0043072E">
        <w:rPr>
          <w:lang w:val="lt-LT"/>
        </w:rPr>
        <w:tab/>
        <w:t xml:space="preserve">                </w:t>
      </w:r>
      <w:r w:rsidR="0033126A" w:rsidRPr="0043072E">
        <w:rPr>
          <w:lang w:val="lt-LT"/>
        </w:rPr>
        <w:t xml:space="preserve">                 </w:t>
      </w:r>
      <w:r w:rsidRPr="0043072E">
        <w:rPr>
          <w:lang w:val="lt-LT"/>
        </w:rPr>
        <w:t>Alvydas Vaicekauskas</w:t>
      </w:r>
      <w:r w:rsidRPr="0043072E">
        <w:rPr>
          <w:lang w:val="lt-LT"/>
        </w:rPr>
        <w:tab/>
      </w:r>
      <w:r w:rsidRPr="0043072E">
        <w:rPr>
          <w:lang w:val="lt-LT"/>
        </w:rPr>
        <w:tab/>
      </w:r>
      <w:r w:rsidRPr="0043072E">
        <w:rPr>
          <w:lang w:val="lt-LT"/>
        </w:rPr>
        <w:tab/>
      </w:r>
      <w:r w:rsidRPr="0043072E">
        <w:rPr>
          <w:lang w:val="lt-LT"/>
        </w:rPr>
        <w:tab/>
      </w:r>
      <w:r w:rsidRPr="0043072E">
        <w:rPr>
          <w:lang w:val="lt-LT"/>
        </w:rPr>
        <w:tab/>
      </w:r>
      <w:r w:rsidRPr="0043072E">
        <w:rPr>
          <w:lang w:val="lt-LT"/>
        </w:rPr>
        <w:tab/>
      </w:r>
    </w:p>
    <w:sectPr w:rsidR="00AC75EA" w:rsidRPr="0043072E" w:rsidSect="007B499F">
      <w:headerReference w:type="even" r:id="rId7"/>
      <w:headerReference w:type="default" r:id="rId8"/>
      <w:headerReference w:type="first" r:id="rId9"/>
      <w:pgSz w:w="11906" w:h="16838" w:code="9"/>
      <w:pgMar w:top="720" w:right="567" w:bottom="426"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48F" w:rsidRDefault="0074648F">
      <w:r>
        <w:separator/>
      </w:r>
    </w:p>
  </w:endnote>
  <w:endnote w:type="continuationSeparator" w:id="0">
    <w:p w:rsidR="0074648F" w:rsidRDefault="007464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48F" w:rsidRDefault="0074648F">
      <w:r>
        <w:separator/>
      </w:r>
    </w:p>
  </w:footnote>
  <w:footnote w:type="continuationSeparator" w:id="0">
    <w:p w:rsidR="0074648F" w:rsidRDefault="007464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B27E23"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B27E23"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386AEB">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94210"/>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2729F"/>
    <w:rsid w:val="00030AA6"/>
    <w:rsid w:val="000345BE"/>
    <w:rsid w:val="00034D26"/>
    <w:rsid w:val="0003509C"/>
    <w:rsid w:val="000355E9"/>
    <w:rsid w:val="000416EE"/>
    <w:rsid w:val="00043355"/>
    <w:rsid w:val="00044DA2"/>
    <w:rsid w:val="00050D85"/>
    <w:rsid w:val="00054CF3"/>
    <w:rsid w:val="000551C9"/>
    <w:rsid w:val="0006282F"/>
    <w:rsid w:val="00062AB6"/>
    <w:rsid w:val="00062FE4"/>
    <w:rsid w:val="00063F87"/>
    <w:rsid w:val="0006444D"/>
    <w:rsid w:val="00065C12"/>
    <w:rsid w:val="00067C28"/>
    <w:rsid w:val="00070F48"/>
    <w:rsid w:val="0007239F"/>
    <w:rsid w:val="000729C7"/>
    <w:rsid w:val="00073F36"/>
    <w:rsid w:val="00076E99"/>
    <w:rsid w:val="00080163"/>
    <w:rsid w:val="00080BB3"/>
    <w:rsid w:val="000816DB"/>
    <w:rsid w:val="00085652"/>
    <w:rsid w:val="000869BD"/>
    <w:rsid w:val="0008708E"/>
    <w:rsid w:val="00087485"/>
    <w:rsid w:val="00095C08"/>
    <w:rsid w:val="0009680C"/>
    <w:rsid w:val="000A552B"/>
    <w:rsid w:val="000A7095"/>
    <w:rsid w:val="000B01EC"/>
    <w:rsid w:val="000C6259"/>
    <w:rsid w:val="000C653F"/>
    <w:rsid w:val="000D1453"/>
    <w:rsid w:val="000D272B"/>
    <w:rsid w:val="000D35ED"/>
    <w:rsid w:val="000D490E"/>
    <w:rsid w:val="000D6938"/>
    <w:rsid w:val="000E09E0"/>
    <w:rsid w:val="000E1CB8"/>
    <w:rsid w:val="000E3955"/>
    <w:rsid w:val="000E449B"/>
    <w:rsid w:val="000E5093"/>
    <w:rsid w:val="000E52EC"/>
    <w:rsid w:val="000E6756"/>
    <w:rsid w:val="000F045E"/>
    <w:rsid w:val="000F40D7"/>
    <w:rsid w:val="000F7B37"/>
    <w:rsid w:val="001017DD"/>
    <w:rsid w:val="00101AB7"/>
    <w:rsid w:val="00103EC2"/>
    <w:rsid w:val="00104D81"/>
    <w:rsid w:val="00107665"/>
    <w:rsid w:val="00110AF2"/>
    <w:rsid w:val="00111033"/>
    <w:rsid w:val="0011364B"/>
    <w:rsid w:val="001203E6"/>
    <w:rsid w:val="001207C8"/>
    <w:rsid w:val="00120B90"/>
    <w:rsid w:val="0012702B"/>
    <w:rsid w:val="00127FA1"/>
    <w:rsid w:val="00135838"/>
    <w:rsid w:val="00146587"/>
    <w:rsid w:val="00155026"/>
    <w:rsid w:val="0015549E"/>
    <w:rsid w:val="00164BA6"/>
    <w:rsid w:val="00165CC1"/>
    <w:rsid w:val="00166573"/>
    <w:rsid w:val="00166933"/>
    <w:rsid w:val="00167619"/>
    <w:rsid w:val="00170E3E"/>
    <w:rsid w:val="00171532"/>
    <w:rsid w:val="001721A8"/>
    <w:rsid w:val="001753F9"/>
    <w:rsid w:val="00180A92"/>
    <w:rsid w:val="001824ED"/>
    <w:rsid w:val="00182C2A"/>
    <w:rsid w:val="001834C5"/>
    <w:rsid w:val="00187A60"/>
    <w:rsid w:val="00193A48"/>
    <w:rsid w:val="00193D1D"/>
    <w:rsid w:val="0019658D"/>
    <w:rsid w:val="001968F0"/>
    <w:rsid w:val="001A34C4"/>
    <w:rsid w:val="001A5A69"/>
    <w:rsid w:val="001B68BD"/>
    <w:rsid w:val="001B7FA5"/>
    <w:rsid w:val="001C0AEF"/>
    <w:rsid w:val="001C5BE8"/>
    <w:rsid w:val="001C6F8E"/>
    <w:rsid w:val="001D02CC"/>
    <w:rsid w:val="001D62E6"/>
    <w:rsid w:val="001D6314"/>
    <w:rsid w:val="001E50F1"/>
    <w:rsid w:val="001E57A9"/>
    <w:rsid w:val="001E6847"/>
    <w:rsid w:val="001E6B4F"/>
    <w:rsid w:val="001F128B"/>
    <w:rsid w:val="001F4179"/>
    <w:rsid w:val="001F4635"/>
    <w:rsid w:val="001F4982"/>
    <w:rsid w:val="001F6953"/>
    <w:rsid w:val="00200E87"/>
    <w:rsid w:val="00201FAB"/>
    <w:rsid w:val="00204BDF"/>
    <w:rsid w:val="00205DCC"/>
    <w:rsid w:val="0020711A"/>
    <w:rsid w:val="00210002"/>
    <w:rsid w:val="00212B44"/>
    <w:rsid w:val="00213D59"/>
    <w:rsid w:val="002164D8"/>
    <w:rsid w:val="00216D96"/>
    <w:rsid w:val="00220CD8"/>
    <w:rsid w:val="002220C0"/>
    <w:rsid w:val="0022219F"/>
    <w:rsid w:val="002259B3"/>
    <w:rsid w:val="0022778A"/>
    <w:rsid w:val="00227FB2"/>
    <w:rsid w:val="0023065C"/>
    <w:rsid w:val="00231C8C"/>
    <w:rsid w:val="00236E5C"/>
    <w:rsid w:val="0023763E"/>
    <w:rsid w:val="00237E48"/>
    <w:rsid w:val="00237F65"/>
    <w:rsid w:val="00250226"/>
    <w:rsid w:val="002520E6"/>
    <w:rsid w:val="00252FA0"/>
    <w:rsid w:val="00253293"/>
    <w:rsid w:val="00256438"/>
    <w:rsid w:val="00260364"/>
    <w:rsid w:val="002640F8"/>
    <w:rsid w:val="00265391"/>
    <w:rsid w:val="00267EA8"/>
    <w:rsid w:val="002709B1"/>
    <w:rsid w:val="0027706A"/>
    <w:rsid w:val="0028019B"/>
    <w:rsid w:val="00283A60"/>
    <w:rsid w:val="00290D47"/>
    <w:rsid w:val="00291A52"/>
    <w:rsid w:val="00291A86"/>
    <w:rsid w:val="0029359A"/>
    <w:rsid w:val="002978AC"/>
    <w:rsid w:val="002A1E7B"/>
    <w:rsid w:val="002A21E7"/>
    <w:rsid w:val="002A32A0"/>
    <w:rsid w:val="002A443A"/>
    <w:rsid w:val="002A472C"/>
    <w:rsid w:val="002A529F"/>
    <w:rsid w:val="002A6FA7"/>
    <w:rsid w:val="002A757D"/>
    <w:rsid w:val="002A775B"/>
    <w:rsid w:val="002B0F80"/>
    <w:rsid w:val="002B41CB"/>
    <w:rsid w:val="002C1B4A"/>
    <w:rsid w:val="002C4953"/>
    <w:rsid w:val="002C6FA4"/>
    <w:rsid w:val="002D4549"/>
    <w:rsid w:val="002D48BA"/>
    <w:rsid w:val="002D5E1E"/>
    <w:rsid w:val="002D602D"/>
    <w:rsid w:val="002D7086"/>
    <w:rsid w:val="002D70A2"/>
    <w:rsid w:val="002E0734"/>
    <w:rsid w:val="002E0F90"/>
    <w:rsid w:val="002E10DE"/>
    <w:rsid w:val="002E3693"/>
    <w:rsid w:val="002F0B9D"/>
    <w:rsid w:val="002F2258"/>
    <w:rsid w:val="002F225A"/>
    <w:rsid w:val="002F2E27"/>
    <w:rsid w:val="002F4F6C"/>
    <w:rsid w:val="002F5136"/>
    <w:rsid w:val="002F5C26"/>
    <w:rsid w:val="00301CF3"/>
    <w:rsid w:val="003040DB"/>
    <w:rsid w:val="00306280"/>
    <w:rsid w:val="0030637C"/>
    <w:rsid w:val="003070AB"/>
    <w:rsid w:val="0031286E"/>
    <w:rsid w:val="00323088"/>
    <w:rsid w:val="003239C2"/>
    <w:rsid w:val="00330ADB"/>
    <w:rsid w:val="0033126A"/>
    <w:rsid w:val="00331C4C"/>
    <w:rsid w:val="003323C4"/>
    <w:rsid w:val="00332DB0"/>
    <w:rsid w:val="003341D3"/>
    <w:rsid w:val="003369DB"/>
    <w:rsid w:val="00341377"/>
    <w:rsid w:val="00351500"/>
    <w:rsid w:val="00362A41"/>
    <w:rsid w:val="0036449E"/>
    <w:rsid w:val="003658C0"/>
    <w:rsid w:val="003665F9"/>
    <w:rsid w:val="003749D1"/>
    <w:rsid w:val="00374CF4"/>
    <w:rsid w:val="003779C5"/>
    <w:rsid w:val="00381033"/>
    <w:rsid w:val="0038465B"/>
    <w:rsid w:val="00385AF2"/>
    <w:rsid w:val="00386AEB"/>
    <w:rsid w:val="003908B2"/>
    <w:rsid w:val="00392D98"/>
    <w:rsid w:val="00393F0A"/>
    <w:rsid w:val="00396D8B"/>
    <w:rsid w:val="003A1C64"/>
    <w:rsid w:val="003A39FD"/>
    <w:rsid w:val="003C02B9"/>
    <w:rsid w:val="003C07AD"/>
    <w:rsid w:val="003C324F"/>
    <w:rsid w:val="003C3FFB"/>
    <w:rsid w:val="003D11CF"/>
    <w:rsid w:val="003D518D"/>
    <w:rsid w:val="003D63D3"/>
    <w:rsid w:val="003E2C88"/>
    <w:rsid w:val="003E3269"/>
    <w:rsid w:val="003F070A"/>
    <w:rsid w:val="003F0A60"/>
    <w:rsid w:val="003F1A15"/>
    <w:rsid w:val="003F2F01"/>
    <w:rsid w:val="003F7835"/>
    <w:rsid w:val="004006B4"/>
    <w:rsid w:val="00401AEF"/>
    <w:rsid w:val="00403940"/>
    <w:rsid w:val="00405C19"/>
    <w:rsid w:val="00407AFB"/>
    <w:rsid w:val="00410FB2"/>
    <w:rsid w:val="00415102"/>
    <w:rsid w:val="0041626A"/>
    <w:rsid w:val="00416F12"/>
    <w:rsid w:val="0041746B"/>
    <w:rsid w:val="00421DCC"/>
    <w:rsid w:val="004233BD"/>
    <w:rsid w:val="004243CD"/>
    <w:rsid w:val="0043072E"/>
    <w:rsid w:val="004338E9"/>
    <w:rsid w:val="00436D1A"/>
    <w:rsid w:val="00436F0D"/>
    <w:rsid w:val="00441FF4"/>
    <w:rsid w:val="004439FE"/>
    <w:rsid w:val="00452809"/>
    <w:rsid w:val="00455211"/>
    <w:rsid w:val="00455279"/>
    <w:rsid w:val="004555E3"/>
    <w:rsid w:val="00456A18"/>
    <w:rsid w:val="00460732"/>
    <w:rsid w:val="0046128A"/>
    <w:rsid w:val="0047376F"/>
    <w:rsid w:val="00474A02"/>
    <w:rsid w:val="004764E4"/>
    <w:rsid w:val="00483180"/>
    <w:rsid w:val="00490647"/>
    <w:rsid w:val="0049137A"/>
    <w:rsid w:val="00493277"/>
    <w:rsid w:val="00493F71"/>
    <w:rsid w:val="00495670"/>
    <w:rsid w:val="00496EBA"/>
    <w:rsid w:val="004A09BC"/>
    <w:rsid w:val="004A35B5"/>
    <w:rsid w:val="004A6110"/>
    <w:rsid w:val="004B00DF"/>
    <w:rsid w:val="004B18C6"/>
    <w:rsid w:val="004B1BC8"/>
    <w:rsid w:val="004B7A62"/>
    <w:rsid w:val="004C4842"/>
    <w:rsid w:val="004C6AB8"/>
    <w:rsid w:val="004C7961"/>
    <w:rsid w:val="004D15F6"/>
    <w:rsid w:val="004D7879"/>
    <w:rsid w:val="004E3CDF"/>
    <w:rsid w:val="004E40A3"/>
    <w:rsid w:val="004E47DD"/>
    <w:rsid w:val="004E4A13"/>
    <w:rsid w:val="004E5EF9"/>
    <w:rsid w:val="004E5F44"/>
    <w:rsid w:val="004E61A2"/>
    <w:rsid w:val="004E6A34"/>
    <w:rsid w:val="004E7744"/>
    <w:rsid w:val="004F18DE"/>
    <w:rsid w:val="004F5192"/>
    <w:rsid w:val="00502C05"/>
    <w:rsid w:val="005040BC"/>
    <w:rsid w:val="005044F6"/>
    <w:rsid w:val="0050671E"/>
    <w:rsid w:val="005068DC"/>
    <w:rsid w:val="005078AC"/>
    <w:rsid w:val="00510DB2"/>
    <w:rsid w:val="005138B2"/>
    <w:rsid w:val="0051609F"/>
    <w:rsid w:val="00522FE2"/>
    <w:rsid w:val="005247C2"/>
    <w:rsid w:val="00525AB8"/>
    <w:rsid w:val="005279C4"/>
    <w:rsid w:val="005303E7"/>
    <w:rsid w:val="005312BF"/>
    <w:rsid w:val="00531E44"/>
    <w:rsid w:val="005415CC"/>
    <w:rsid w:val="005512AF"/>
    <w:rsid w:val="00553AB1"/>
    <w:rsid w:val="0056094B"/>
    <w:rsid w:val="00562D63"/>
    <w:rsid w:val="0057109E"/>
    <w:rsid w:val="00573D8B"/>
    <w:rsid w:val="00577CBB"/>
    <w:rsid w:val="00580FEB"/>
    <w:rsid w:val="00587BA7"/>
    <w:rsid w:val="00587F64"/>
    <w:rsid w:val="00592A4F"/>
    <w:rsid w:val="005956EE"/>
    <w:rsid w:val="00596882"/>
    <w:rsid w:val="005A086B"/>
    <w:rsid w:val="005A2ED5"/>
    <w:rsid w:val="005A6290"/>
    <w:rsid w:val="005A79CA"/>
    <w:rsid w:val="005A7ACA"/>
    <w:rsid w:val="005B09BC"/>
    <w:rsid w:val="005B0CDD"/>
    <w:rsid w:val="005B23DB"/>
    <w:rsid w:val="005B36C7"/>
    <w:rsid w:val="005B76BF"/>
    <w:rsid w:val="005C0366"/>
    <w:rsid w:val="005C0A48"/>
    <w:rsid w:val="005C2221"/>
    <w:rsid w:val="005C3DB2"/>
    <w:rsid w:val="005C4DDD"/>
    <w:rsid w:val="005C5D39"/>
    <w:rsid w:val="005C6872"/>
    <w:rsid w:val="005C688F"/>
    <w:rsid w:val="005D0F1C"/>
    <w:rsid w:val="005D3D97"/>
    <w:rsid w:val="005D5E5E"/>
    <w:rsid w:val="005E0A06"/>
    <w:rsid w:val="005E5DFB"/>
    <w:rsid w:val="005E65DC"/>
    <w:rsid w:val="005E7478"/>
    <w:rsid w:val="005F03C1"/>
    <w:rsid w:val="005F059A"/>
    <w:rsid w:val="005F2EE0"/>
    <w:rsid w:val="00602A9B"/>
    <w:rsid w:val="00603AE0"/>
    <w:rsid w:val="00603DB0"/>
    <w:rsid w:val="00605A7B"/>
    <w:rsid w:val="0060661F"/>
    <w:rsid w:val="00606C80"/>
    <w:rsid w:val="006123A0"/>
    <w:rsid w:val="006130A5"/>
    <w:rsid w:val="006146AD"/>
    <w:rsid w:val="00614CE9"/>
    <w:rsid w:val="00614F72"/>
    <w:rsid w:val="00621D09"/>
    <w:rsid w:val="00622216"/>
    <w:rsid w:val="006246D6"/>
    <w:rsid w:val="00627538"/>
    <w:rsid w:val="0062799C"/>
    <w:rsid w:val="00635385"/>
    <w:rsid w:val="006379B8"/>
    <w:rsid w:val="00644284"/>
    <w:rsid w:val="0064455D"/>
    <w:rsid w:val="00644DF1"/>
    <w:rsid w:val="00646CB7"/>
    <w:rsid w:val="00646E69"/>
    <w:rsid w:val="00647323"/>
    <w:rsid w:val="0065053A"/>
    <w:rsid w:val="00652E62"/>
    <w:rsid w:val="00653822"/>
    <w:rsid w:val="006575FD"/>
    <w:rsid w:val="00657E58"/>
    <w:rsid w:val="00670A8F"/>
    <w:rsid w:val="00673FEC"/>
    <w:rsid w:val="00681841"/>
    <w:rsid w:val="00682422"/>
    <w:rsid w:val="00693A57"/>
    <w:rsid w:val="00696B92"/>
    <w:rsid w:val="00696E40"/>
    <w:rsid w:val="006A01F7"/>
    <w:rsid w:val="006A1C71"/>
    <w:rsid w:val="006A21FE"/>
    <w:rsid w:val="006A4B3E"/>
    <w:rsid w:val="006A5542"/>
    <w:rsid w:val="006A56C6"/>
    <w:rsid w:val="006A61D0"/>
    <w:rsid w:val="006B33C2"/>
    <w:rsid w:val="006B3870"/>
    <w:rsid w:val="006B4904"/>
    <w:rsid w:val="006B5BC8"/>
    <w:rsid w:val="006C265B"/>
    <w:rsid w:val="006C38AF"/>
    <w:rsid w:val="006C6C1D"/>
    <w:rsid w:val="006D0EE8"/>
    <w:rsid w:val="006D277B"/>
    <w:rsid w:val="006D4875"/>
    <w:rsid w:val="006D4886"/>
    <w:rsid w:val="006E333D"/>
    <w:rsid w:val="006E4AC6"/>
    <w:rsid w:val="006E6D35"/>
    <w:rsid w:val="006F15E3"/>
    <w:rsid w:val="006F5EE9"/>
    <w:rsid w:val="006F5F69"/>
    <w:rsid w:val="006F6D13"/>
    <w:rsid w:val="00700FCB"/>
    <w:rsid w:val="00702669"/>
    <w:rsid w:val="00703DFF"/>
    <w:rsid w:val="0070663A"/>
    <w:rsid w:val="00710812"/>
    <w:rsid w:val="007110DA"/>
    <w:rsid w:val="007150F9"/>
    <w:rsid w:val="00715988"/>
    <w:rsid w:val="007225BE"/>
    <w:rsid w:val="00722D6D"/>
    <w:rsid w:val="00725502"/>
    <w:rsid w:val="00727434"/>
    <w:rsid w:val="00727C0D"/>
    <w:rsid w:val="0073066E"/>
    <w:rsid w:val="007332DB"/>
    <w:rsid w:val="00733F51"/>
    <w:rsid w:val="00740C38"/>
    <w:rsid w:val="007430D5"/>
    <w:rsid w:val="00743842"/>
    <w:rsid w:val="00745C1C"/>
    <w:rsid w:val="0074648F"/>
    <w:rsid w:val="00746560"/>
    <w:rsid w:val="00746E69"/>
    <w:rsid w:val="0075285B"/>
    <w:rsid w:val="00753AB4"/>
    <w:rsid w:val="00754467"/>
    <w:rsid w:val="00755E64"/>
    <w:rsid w:val="0075703F"/>
    <w:rsid w:val="00757DD6"/>
    <w:rsid w:val="00761266"/>
    <w:rsid w:val="00761295"/>
    <w:rsid w:val="00761702"/>
    <w:rsid w:val="007633A9"/>
    <w:rsid w:val="0077066F"/>
    <w:rsid w:val="0077727D"/>
    <w:rsid w:val="007777CF"/>
    <w:rsid w:val="00780602"/>
    <w:rsid w:val="00781228"/>
    <w:rsid w:val="0078301B"/>
    <w:rsid w:val="00785676"/>
    <w:rsid w:val="0078702D"/>
    <w:rsid w:val="00790C32"/>
    <w:rsid w:val="00791295"/>
    <w:rsid w:val="00794EC9"/>
    <w:rsid w:val="007A0B1D"/>
    <w:rsid w:val="007B0C85"/>
    <w:rsid w:val="007B1A73"/>
    <w:rsid w:val="007B499F"/>
    <w:rsid w:val="007C5949"/>
    <w:rsid w:val="007C6FA8"/>
    <w:rsid w:val="007D0E41"/>
    <w:rsid w:val="007D10E4"/>
    <w:rsid w:val="007D165F"/>
    <w:rsid w:val="007D3C64"/>
    <w:rsid w:val="007E5CEA"/>
    <w:rsid w:val="007F2F0A"/>
    <w:rsid w:val="007F3C2A"/>
    <w:rsid w:val="007F52CC"/>
    <w:rsid w:val="007F71BC"/>
    <w:rsid w:val="00803B61"/>
    <w:rsid w:val="008049D1"/>
    <w:rsid w:val="00804D59"/>
    <w:rsid w:val="00814650"/>
    <w:rsid w:val="00814731"/>
    <w:rsid w:val="00814F9B"/>
    <w:rsid w:val="0081799C"/>
    <w:rsid w:val="00825FB7"/>
    <w:rsid w:val="00826619"/>
    <w:rsid w:val="0082711C"/>
    <w:rsid w:val="00827C73"/>
    <w:rsid w:val="00832978"/>
    <w:rsid w:val="00834E1E"/>
    <w:rsid w:val="00835906"/>
    <w:rsid w:val="00844112"/>
    <w:rsid w:val="008464DE"/>
    <w:rsid w:val="00847351"/>
    <w:rsid w:val="00851203"/>
    <w:rsid w:val="00851507"/>
    <w:rsid w:val="00852A07"/>
    <w:rsid w:val="008530D8"/>
    <w:rsid w:val="00853642"/>
    <w:rsid w:val="00855D30"/>
    <w:rsid w:val="0085677D"/>
    <w:rsid w:val="00860C20"/>
    <w:rsid w:val="00865D3C"/>
    <w:rsid w:val="0087450A"/>
    <w:rsid w:val="00876027"/>
    <w:rsid w:val="00876479"/>
    <w:rsid w:val="0088043E"/>
    <w:rsid w:val="00883842"/>
    <w:rsid w:val="008857D5"/>
    <w:rsid w:val="008858E5"/>
    <w:rsid w:val="00885916"/>
    <w:rsid w:val="00886AC2"/>
    <w:rsid w:val="00890620"/>
    <w:rsid w:val="00894BCD"/>
    <w:rsid w:val="00896425"/>
    <w:rsid w:val="008A2D41"/>
    <w:rsid w:val="008A2D8D"/>
    <w:rsid w:val="008A57AE"/>
    <w:rsid w:val="008B2CCD"/>
    <w:rsid w:val="008B38E2"/>
    <w:rsid w:val="008B3EF8"/>
    <w:rsid w:val="008B576D"/>
    <w:rsid w:val="008B76BC"/>
    <w:rsid w:val="008C420C"/>
    <w:rsid w:val="008C5A71"/>
    <w:rsid w:val="008C6B2C"/>
    <w:rsid w:val="008C710C"/>
    <w:rsid w:val="008D32E4"/>
    <w:rsid w:val="008D35F9"/>
    <w:rsid w:val="008D3E1B"/>
    <w:rsid w:val="008D49AA"/>
    <w:rsid w:val="008D6168"/>
    <w:rsid w:val="008E398E"/>
    <w:rsid w:val="008E4DE1"/>
    <w:rsid w:val="008E570D"/>
    <w:rsid w:val="008F3469"/>
    <w:rsid w:val="00901818"/>
    <w:rsid w:val="00902C3F"/>
    <w:rsid w:val="009046FA"/>
    <w:rsid w:val="009055EC"/>
    <w:rsid w:val="0090663A"/>
    <w:rsid w:val="0091240E"/>
    <w:rsid w:val="009125C9"/>
    <w:rsid w:val="00912975"/>
    <w:rsid w:val="0091458F"/>
    <w:rsid w:val="00914EC5"/>
    <w:rsid w:val="00916407"/>
    <w:rsid w:val="0093006E"/>
    <w:rsid w:val="00931217"/>
    <w:rsid w:val="00936219"/>
    <w:rsid w:val="00937338"/>
    <w:rsid w:val="0094056B"/>
    <w:rsid w:val="00940BF6"/>
    <w:rsid w:val="009424CF"/>
    <w:rsid w:val="009446A7"/>
    <w:rsid w:val="00946AC2"/>
    <w:rsid w:val="00946B0D"/>
    <w:rsid w:val="009501AB"/>
    <w:rsid w:val="00950224"/>
    <w:rsid w:val="00950939"/>
    <w:rsid w:val="00957BB0"/>
    <w:rsid w:val="00960D19"/>
    <w:rsid w:val="00964897"/>
    <w:rsid w:val="00965F64"/>
    <w:rsid w:val="009667C2"/>
    <w:rsid w:val="00966941"/>
    <w:rsid w:val="009706FA"/>
    <w:rsid w:val="00971D02"/>
    <w:rsid w:val="00974E4C"/>
    <w:rsid w:val="009750E9"/>
    <w:rsid w:val="009800F1"/>
    <w:rsid w:val="00981FD1"/>
    <w:rsid w:val="00983239"/>
    <w:rsid w:val="00983243"/>
    <w:rsid w:val="00992CCC"/>
    <w:rsid w:val="00993800"/>
    <w:rsid w:val="00993E8F"/>
    <w:rsid w:val="00993F1A"/>
    <w:rsid w:val="00995BE7"/>
    <w:rsid w:val="00995F0A"/>
    <w:rsid w:val="009974BD"/>
    <w:rsid w:val="00997D3D"/>
    <w:rsid w:val="009A582E"/>
    <w:rsid w:val="009A5F02"/>
    <w:rsid w:val="009A71F6"/>
    <w:rsid w:val="009B53E5"/>
    <w:rsid w:val="009B593E"/>
    <w:rsid w:val="009B5DF0"/>
    <w:rsid w:val="009C3003"/>
    <w:rsid w:val="009C38CF"/>
    <w:rsid w:val="009C50E2"/>
    <w:rsid w:val="009C542B"/>
    <w:rsid w:val="009C68A1"/>
    <w:rsid w:val="009C6D7D"/>
    <w:rsid w:val="009D3CF8"/>
    <w:rsid w:val="009D4D5E"/>
    <w:rsid w:val="009D7153"/>
    <w:rsid w:val="009E30D5"/>
    <w:rsid w:val="009E5B01"/>
    <w:rsid w:val="009E7B35"/>
    <w:rsid w:val="009F1B80"/>
    <w:rsid w:val="009F7566"/>
    <w:rsid w:val="00A02888"/>
    <w:rsid w:val="00A03709"/>
    <w:rsid w:val="00A06080"/>
    <w:rsid w:val="00A061CE"/>
    <w:rsid w:val="00A075E4"/>
    <w:rsid w:val="00A11B6D"/>
    <w:rsid w:val="00A1216A"/>
    <w:rsid w:val="00A12BAC"/>
    <w:rsid w:val="00A160CB"/>
    <w:rsid w:val="00A17759"/>
    <w:rsid w:val="00A17B34"/>
    <w:rsid w:val="00A22216"/>
    <w:rsid w:val="00A24BFA"/>
    <w:rsid w:val="00A25C94"/>
    <w:rsid w:val="00A27DA5"/>
    <w:rsid w:val="00A33B4B"/>
    <w:rsid w:val="00A36320"/>
    <w:rsid w:val="00A40D5B"/>
    <w:rsid w:val="00A40D6F"/>
    <w:rsid w:val="00A42D7A"/>
    <w:rsid w:val="00A47AC2"/>
    <w:rsid w:val="00A514F8"/>
    <w:rsid w:val="00A52AF5"/>
    <w:rsid w:val="00A5388F"/>
    <w:rsid w:val="00A5451B"/>
    <w:rsid w:val="00A54619"/>
    <w:rsid w:val="00A547C3"/>
    <w:rsid w:val="00A552D6"/>
    <w:rsid w:val="00A5658D"/>
    <w:rsid w:val="00A613E0"/>
    <w:rsid w:val="00A66097"/>
    <w:rsid w:val="00A666FA"/>
    <w:rsid w:val="00A668F1"/>
    <w:rsid w:val="00A703F9"/>
    <w:rsid w:val="00A716CE"/>
    <w:rsid w:val="00A7450C"/>
    <w:rsid w:val="00A746BC"/>
    <w:rsid w:val="00A8002A"/>
    <w:rsid w:val="00A815A1"/>
    <w:rsid w:val="00A829CD"/>
    <w:rsid w:val="00A84052"/>
    <w:rsid w:val="00A849E5"/>
    <w:rsid w:val="00A84E57"/>
    <w:rsid w:val="00A90049"/>
    <w:rsid w:val="00AB39E4"/>
    <w:rsid w:val="00AB6E5F"/>
    <w:rsid w:val="00AC0E7D"/>
    <w:rsid w:val="00AC5A89"/>
    <w:rsid w:val="00AC75EA"/>
    <w:rsid w:val="00AC7B0F"/>
    <w:rsid w:val="00AD1926"/>
    <w:rsid w:val="00AD1B74"/>
    <w:rsid w:val="00AD20A6"/>
    <w:rsid w:val="00AD324C"/>
    <w:rsid w:val="00AE43C1"/>
    <w:rsid w:val="00AE4E37"/>
    <w:rsid w:val="00AE763D"/>
    <w:rsid w:val="00AF031F"/>
    <w:rsid w:val="00AF30AE"/>
    <w:rsid w:val="00AF5501"/>
    <w:rsid w:val="00AF6365"/>
    <w:rsid w:val="00AF6858"/>
    <w:rsid w:val="00B0011B"/>
    <w:rsid w:val="00B011FA"/>
    <w:rsid w:val="00B05D7B"/>
    <w:rsid w:val="00B06472"/>
    <w:rsid w:val="00B06D08"/>
    <w:rsid w:val="00B11C08"/>
    <w:rsid w:val="00B17D38"/>
    <w:rsid w:val="00B25E72"/>
    <w:rsid w:val="00B26FB6"/>
    <w:rsid w:val="00B272E5"/>
    <w:rsid w:val="00B27E23"/>
    <w:rsid w:val="00B31E79"/>
    <w:rsid w:val="00B324A1"/>
    <w:rsid w:val="00B35F86"/>
    <w:rsid w:val="00B404E5"/>
    <w:rsid w:val="00B473E0"/>
    <w:rsid w:val="00B50166"/>
    <w:rsid w:val="00B6086E"/>
    <w:rsid w:val="00B71A71"/>
    <w:rsid w:val="00B72D29"/>
    <w:rsid w:val="00B73A26"/>
    <w:rsid w:val="00B75BCC"/>
    <w:rsid w:val="00B80879"/>
    <w:rsid w:val="00B81E5D"/>
    <w:rsid w:val="00B83AA9"/>
    <w:rsid w:val="00B8560D"/>
    <w:rsid w:val="00B918CF"/>
    <w:rsid w:val="00B936A5"/>
    <w:rsid w:val="00B939AA"/>
    <w:rsid w:val="00B948DA"/>
    <w:rsid w:val="00B9501C"/>
    <w:rsid w:val="00B97E3D"/>
    <w:rsid w:val="00BA45A9"/>
    <w:rsid w:val="00BA6494"/>
    <w:rsid w:val="00BB2CAB"/>
    <w:rsid w:val="00BB4BC2"/>
    <w:rsid w:val="00BC190D"/>
    <w:rsid w:val="00BC4A48"/>
    <w:rsid w:val="00BC4C68"/>
    <w:rsid w:val="00BC4D34"/>
    <w:rsid w:val="00BC7844"/>
    <w:rsid w:val="00BD26EC"/>
    <w:rsid w:val="00BD3BA8"/>
    <w:rsid w:val="00BD3E79"/>
    <w:rsid w:val="00BD5290"/>
    <w:rsid w:val="00BD5AEE"/>
    <w:rsid w:val="00BD7941"/>
    <w:rsid w:val="00BE2DBE"/>
    <w:rsid w:val="00BE63F6"/>
    <w:rsid w:val="00BF1535"/>
    <w:rsid w:val="00BF287A"/>
    <w:rsid w:val="00BF3888"/>
    <w:rsid w:val="00BF4E87"/>
    <w:rsid w:val="00BF5AD7"/>
    <w:rsid w:val="00BF5DC6"/>
    <w:rsid w:val="00C001E4"/>
    <w:rsid w:val="00C022E8"/>
    <w:rsid w:val="00C0237F"/>
    <w:rsid w:val="00C053D3"/>
    <w:rsid w:val="00C07CBF"/>
    <w:rsid w:val="00C1125C"/>
    <w:rsid w:val="00C1372A"/>
    <w:rsid w:val="00C14FCC"/>
    <w:rsid w:val="00C23178"/>
    <w:rsid w:val="00C258B6"/>
    <w:rsid w:val="00C26422"/>
    <w:rsid w:val="00C30B0B"/>
    <w:rsid w:val="00C30D23"/>
    <w:rsid w:val="00C37ED4"/>
    <w:rsid w:val="00C566EF"/>
    <w:rsid w:val="00C577EB"/>
    <w:rsid w:val="00C66B11"/>
    <w:rsid w:val="00C715D0"/>
    <w:rsid w:val="00C716B5"/>
    <w:rsid w:val="00C71B6B"/>
    <w:rsid w:val="00C72A46"/>
    <w:rsid w:val="00C73CC1"/>
    <w:rsid w:val="00C802D2"/>
    <w:rsid w:val="00C80BF2"/>
    <w:rsid w:val="00C83BDE"/>
    <w:rsid w:val="00C84C7A"/>
    <w:rsid w:val="00C8772D"/>
    <w:rsid w:val="00C87A79"/>
    <w:rsid w:val="00C930F5"/>
    <w:rsid w:val="00C9379E"/>
    <w:rsid w:val="00C95332"/>
    <w:rsid w:val="00CA059D"/>
    <w:rsid w:val="00CA21A6"/>
    <w:rsid w:val="00CA3D65"/>
    <w:rsid w:val="00CA3E53"/>
    <w:rsid w:val="00CA6418"/>
    <w:rsid w:val="00CA7078"/>
    <w:rsid w:val="00CB01EB"/>
    <w:rsid w:val="00CB4CF8"/>
    <w:rsid w:val="00CB4EC7"/>
    <w:rsid w:val="00CB6101"/>
    <w:rsid w:val="00CC067B"/>
    <w:rsid w:val="00CC0D52"/>
    <w:rsid w:val="00CC168F"/>
    <w:rsid w:val="00CC1B4C"/>
    <w:rsid w:val="00CC245A"/>
    <w:rsid w:val="00CC3BC1"/>
    <w:rsid w:val="00CC412E"/>
    <w:rsid w:val="00CC4A1B"/>
    <w:rsid w:val="00CC64EB"/>
    <w:rsid w:val="00CC6ACA"/>
    <w:rsid w:val="00CD1E77"/>
    <w:rsid w:val="00CD6AEF"/>
    <w:rsid w:val="00CD7822"/>
    <w:rsid w:val="00CE0451"/>
    <w:rsid w:val="00CE45D4"/>
    <w:rsid w:val="00CE6BAD"/>
    <w:rsid w:val="00CF0A53"/>
    <w:rsid w:val="00CF15C9"/>
    <w:rsid w:val="00CF6CE6"/>
    <w:rsid w:val="00CF7974"/>
    <w:rsid w:val="00D00658"/>
    <w:rsid w:val="00D00BDB"/>
    <w:rsid w:val="00D03C2C"/>
    <w:rsid w:val="00D10374"/>
    <w:rsid w:val="00D202ED"/>
    <w:rsid w:val="00D241C6"/>
    <w:rsid w:val="00D25318"/>
    <w:rsid w:val="00D25452"/>
    <w:rsid w:val="00D276BE"/>
    <w:rsid w:val="00D31DD5"/>
    <w:rsid w:val="00D32A6D"/>
    <w:rsid w:val="00D33D22"/>
    <w:rsid w:val="00D35EF4"/>
    <w:rsid w:val="00D373CC"/>
    <w:rsid w:val="00D42612"/>
    <w:rsid w:val="00D44151"/>
    <w:rsid w:val="00D44DCE"/>
    <w:rsid w:val="00D45086"/>
    <w:rsid w:val="00D453A2"/>
    <w:rsid w:val="00D51E5E"/>
    <w:rsid w:val="00D55152"/>
    <w:rsid w:val="00D64CFD"/>
    <w:rsid w:val="00D65281"/>
    <w:rsid w:val="00D67366"/>
    <w:rsid w:val="00D70A6F"/>
    <w:rsid w:val="00D72DAB"/>
    <w:rsid w:val="00D73083"/>
    <w:rsid w:val="00D7316E"/>
    <w:rsid w:val="00D76CC3"/>
    <w:rsid w:val="00D76FFC"/>
    <w:rsid w:val="00D809F2"/>
    <w:rsid w:val="00D80E33"/>
    <w:rsid w:val="00D8323E"/>
    <w:rsid w:val="00D83AE5"/>
    <w:rsid w:val="00D840BC"/>
    <w:rsid w:val="00D846B4"/>
    <w:rsid w:val="00D93407"/>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4B90"/>
    <w:rsid w:val="00DD6207"/>
    <w:rsid w:val="00DE02BB"/>
    <w:rsid w:val="00DE0531"/>
    <w:rsid w:val="00DE2E6C"/>
    <w:rsid w:val="00DE3577"/>
    <w:rsid w:val="00DE4930"/>
    <w:rsid w:val="00DE4B11"/>
    <w:rsid w:val="00DF1635"/>
    <w:rsid w:val="00DF2577"/>
    <w:rsid w:val="00DF2D12"/>
    <w:rsid w:val="00E0256A"/>
    <w:rsid w:val="00E055C0"/>
    <w:rsid w:val="00E10656"/>
    <w:rsid w:val="00E10A24"/>
    <w:rsid w:val="00E15F60"/>
    <w:rsid w:val="00E17061"/>
    <w:rsid w:val="00E172C1"/>
    <w:rsid w:val="00E17392"/>
    <w:rsid w:val="00E20140"/>
    <w:rsid w:val="00E21717"/>
    <w:rsid w:val="00E21A6D"/>
    <w:rsid w:val="00E23844"/>
    <w:rsid w:val="00E24C7A"/>
    <w:rsid w:val="00E25E62"/>
    <w:rsid w:val="00E35679"/>
    <w:rsid w:val="00E3764B"/>
    <w:rsid w:val="00E445CF"/>
    <w:rsid w:val="00E44FE8"/>
    <w:rsid w:val="00E45E2A"/>
    <w:rsid w:val="00E53354"/>
    <w:rsid w:val="00E55D10"/>
    <w:rsid w:val="00E61928"/>
    <w:rsid w:val="00E6281B"/>
    <w:rsid w:val="00E664C2"/>
    <w:rsid w:val="00E6756C"/>
    <w:rsid w:val="00E833CF"/>
    <w:rsid w:val="00E9108E"/>
    <w:rsid w:val="00E95FA6"/>
    <w:rsid w:val="00EA04AC"/>
    <w:rsid w:val="00EA0800"/>
    <w:rsid w:val="00EB06E3"/>
    <w:rsid w:val="00EB1D9A"/>
    <w:rsid w:val="00EB1F77"/>
    <w:rsid w:val="00EB30F6"/>
    <w:rsid w:val="00EB4C20"/>
    <w:rsid w:val="00EB4DD1"/>
    <w:rsid w:val="00EB5FE0"/>
    <w:rsid w:val="00EB7D3B"/>
    <w:rsid w:val="00ED0A6F"/>
    <w:rsid w:val="00ED22EE"/>
    <w:rsid w:val="00ED283C"/>
    <w:rsid w:val="00ED2C55"/>
    <w:rsid w:val="00ED7324"/>
    <w:rsid w:val="00ED773A"/>
    <w:rsid w:val="00EE0AC2"/>
    <w:rsid w:val="00EE114A"/>
    <w:rsid w:val="00EE1A96"/>
    <w:rsid w:val="00EE4DEF"/>
    <w:rsid w:val="00EE5F92"/>
    <w:rsid w:val="00EE73AE"/>
    <w:rsid w:val="00EE7876"/>
    <w:rsid w:val="00EF041D"/>
    <w:rsid w:val="00EF3BEE"/>
    <w:rsid w:val="00EF580A"/>
    <w:rsid w:val="00EF66D9"/>
    <w:rsid w:val="00F0396F"/>
    <w:rsid w:val="00F04C35"/>
    <w:rsid w:val="00F100DA"/>
    <w:rsid w:val="00F119C2"/>
    <w:rsid w:val="00F15A3D"/>
    <w:rsid w:val="00F20322"/>
    <w:rsid w:val="00F21D99"/>
    <w:rsid w:val="00F226AB"/>
    <w:rsid w:val="00F260BF"/>
    <w:rsid w:val="00F27344"/>
    <w:rsid w:val="00F27868"/>
    <w:rsid w:val="00F27B6A"/>
    <w:rsid w:val="00F31E3F"/>
    <w:rsid w:val="00F35CFB"/>
    <w:rsid w:val="00F37ADE"/>
    <w:rsid w:val="00F4102A"/>
    <w:rsid w:val="00F4193C"/>
    <w:rsid w:val="00F4323B"/>
    <w:rsid w:val="00F43BE6"/>
    <w:rsid w:val="00F5084E"/>
    <w:rsid w:val="00F512E2"/>
    <w:rsid w:val="00F52CB7"/>
    <w:rsid w:val="00F5471B"/>
    <w:rsid w:val="00F64544"/>
    <w:rsid w:val="00F65268"/>
    <w:rsid w:val="00F758F5"/>
    <w:rsid w:val="00F76438"/>
    <w:rsid w:val="00F80B36"/>
    <w:rsid w:val="00F80B68"/>
    <w:rsid w:val="00F81580"/>
    <w:rsid w:val="00F868E7"/>
    <w:rsid w:val="00F904D7"/>
    <w:rsid w:val="00F94A0D"/>
    <w:rsid w:val="00F971EB"/>
    <w:rsid w:val="00FA3CD0"/>
    <w:rsid w:val="00FA7C76"/>
    <w:rsid w:val="00FB4B02"/>
    <w:rsid w:val="00FC21D7"/>
    <w:rsid w:val="00FC3186"/>
    <w:rsid w:val="00FC67D2"/>
    <w:rsid w:val="00FD0217"/>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3254</Words>
  <Characters>1855</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4</cp:revision>
  <cp:lastPrinted>2018-11-29T14:16:00Z</cp:lastPrinted>
  <dcterms:created xsi:type="dcterms:W3CDTF">2018-11-29T14:19:00Z</dcterms:created>
  <dcterms:modified xsi:type="dcterms:W3CDTF">2018-11-29T14:29:00Z</dcterms:modified>
</cp:coreProperties>
</file>