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0D" w:rsidRDefault="00D93C0D" w:rsidP="006A4DA1">
      <w:pPr>
        <w:pStyle w:val="Header"/>
        <w:tabs>
          <w:tab w:val="left" w:pos="5812"/>
          <w:tab w:val="left" w:pos="6379"/>
        </w:tabs>
        <w:ind w:right="191"/>
        <w:jc w:val="center"/>
      </w:pPr>
    </w:p>
    <w:p w:rsidR="00AD798E" w:rsidRPr="004F1720" w:rsidRDefault="004F1720" w:rsidP="00ED2DE3">
      <w:pPr>
        <w:pStyle w:val="BodyText2"/>
        <w:tabs>
          <w:tab w:val="left" w:pos="5812"/>
        </w:tabs>
        <w:spacing w:line="240" w:lineRule="auto"/>
        <w:ind w:left="6299" w:right="278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 </w:t>
      </w:r>
      <w:r w:rsidR="007F0032" w:rsidRPr="004F1720">
        <w:rPr>
          <w:rFonts w:ascii="Times New Roman" w:hAnsi="Times New Roman"/>
          <w:sz w:val="24"/>
          <w:lang w:val="pt-BR"/>
        </w:rPr>
        <w:t>P</w:t>
      </w:r>
      <w:r w:rsidR="008413BD" w:rsidRPr="004F1720">
        <w:rPr>
          <w:rFonts w:ascii="Times New Roman" w:hAnsi="Times New Roman"/>
          <w:sz w:val="24"/>
          <w:lang w:val="pt-BR"/>
        </w:rPr>
        <w:t>ATVIRTINTA</w:t>
      </w:r>
      <w:r w:rsidR="00AD798E" w:rsidRPr="004F1720">
        <w:rPr>
          <w:rFonts w:ascii="Times New Roman" w:hAnsi="Times New Roman"/>
          <w:sz w:val="24"/>
          <w:lang w:val="pt-BR"/>
        </w:rPr>
        <w:t xml:space="preserve"> </w:t>
      </w:r>
    </w:p>
    <w:p w:rsidR="008413BD" w:rsidRPr="004F1720" w:rsidRDefault="006A4DA1" w:rsidP="00ED2DE3">
      <w:pPr>
        <w:pStyle w:val="BodyText2"/>
        <w:tabs>
          <w:tab w:val="left" w:pos="5812"/>
        </w:tabs>
        <w:spacing w:line="240" w:lineRule="auto"/>
        <w:ind w:left="6299" w:right="-108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 </w:t>
      </w:r>
      <w:r w:rsidR="00DD47E6" w:rsidRPr="004F1720">
        <w:rPr>
          <w:rFonts w:ascii="Times New Roman" w:hAnsi="Times New Roman"/>
          <w:sz w:val="24"/>
          <w:lang w:val="pt-BR"/>
        </w:rPr>
        <w:t>Prienų</w:t>
      </w:r>
      <w:r w:rsidR="00FD12B0" w:rsidRPr="004F1720">
        <w:rPr>
          <w:rFonts w:ascii="Times New Roman" w:hAnsi="Times New Roman"/>
          <w:sz w:val="24"/>
          <w:lang w:val="pt-BR"/>
        </w:rPr>
        <w:t xml:space="preserve"> rajono savivaldybės</w:t>
      </w:r>
      <w:r w:rsidR="008F4CA0" w:rsidRPr="004F1720">
        <w:rPr>
          <w:rFonts w:ascii="Times New Roman" w:hAnsi="Times New Roman"/>
          <w:sz w:val="24"/>
          <w:lang w:val="pt-BR"/>
        </w:rPr>
        <w:t xml:space="preserve"> </w:t>
      </w:r>
      <w:r w:rsidR="008413BD" w:rsidRPr="004F1720">
        <w:rPr>
          <w:rFonts w:ascii="Times New Roman" w:hAnsi="Times New Roman"/>
          <w:sz w:val="24"/>
          <w:lang w:val="pt-BR"/>
        </w:rPr>
        <w:t>tarybos</w:t>
      </w:r>
    </w:p>
    <w:p w:rsidR="008E0114" w:rsidRDefault="008F4CA0" w:rsidP="00ED2DE3">
      <w:pPr>
        <w:pStyle w:val="BodyText2"/>
        <w:tabs>
          <w:tab w:val="left" w:pos="5812"/>
        </w:tabs>
        <w:spacing w:line="240" w:lineRule="auto"/>
        <w:ind w:left="6299" w:right="-108"/>
        <w:jc w:val="left"/>
        <w:rPr>
          <w:rFonts w:ascii="Times New Roman" w:hAnsi="Times New Roman"/>
          <w:color w:val="FF0000"/>
          <w:sz w:val="24"/>
          <w:lang w:val="pt-BR"/>
        </w:rPr>
      </w:pPr>
      <w:r w:rsidRPr="004F1720">
        <w:rPr>
          <w:rFonts w:ascii="Times New Roman" w:hAnsi="Times New Roman"/>
          <w:sz w:val="24"/>
          <w:lang w:val="pt-BR"/>
        </w:rPr>
        <w:t xml:space="preserve"> </w:t>
      </w:r>
      <w:r w:rsidR="008413BD" w:rsidRPr="004F1720">
        <w:rPr>
          <w:rFonts w:ascii="Times New Roman" w:hAnsi="Times New Roman"/>
          <w:sz w:val="24"/>
          <w:lang w:val="pt-BR"/>
        </w:rPr>
        <w:t>20</w:t>
      </w:r>
      <w:r w:rsidR="00CC768F">
        <w:rPr>
          <w:rFonts w:ascii="Times New Roman" w:hAnsi="Times New Roman"/>
          <w:sz w:val="24"/>
          <w:lang w:val="pt-BR"/>
        </w:rPr>
        <w:t>20</w:t>
      </w:r>
      <w:r w:rsidR="008E0114">
        <w:rPr>
          <w:rFonts w:ascii="Times New Roman" w:hAnsi="Times New Roman"/>
          <w:sz w:val="24"/>
          <w:lang w:val="pt-BR"/>
        </w:rPr>
        <w:t xml:space="preserve"> m. </w:t>
      </w:r>
      <w:r w:rsidR="00CC768F">
        <w:rPr>
          <w:rFonts w:ascii="Times New Roman" w:hAnsi="Times New Roman"/>
          <w:sz w:val="24"/>
          <w:lang w:val="pt-BR"/>
        </w:rPr>
        <w:t>sausio</w:t>
      </w:r>
      <w:r w:rsidR="00415CE6">
        <w:rPr>
          <w:rFonts w:ascii="Times New Roman" w:hAnsi="Times New Roman"/>
          <w:sz w:val="24"/>
          <w:lang w:val="pt-BR"/>
        </w:rPr>
        <w:t xml:space="preserve"> 30 </w:t>
      </w:r>
      <w:r w:rsidR="008E0114">
        <w:rPr>
          <w:rFonts w:ascii="Times New Roman" w:hAnsi="Times New Roman"/>
          <w:sz w:val="24"/>
          <w:lang w:val="pt-BR"/>
        </w:rPr>
        <w:t>d.</w:t>
      </w:r>
      <w:r w:rsidR="00BE3BED" w:rsidRPr="004F1720">
        <w:rPr>
          <w:rFonts w:ascii="Times New Roman" w:hAnsi="Times New Roman"/>
          <w:color w:val="FF0000"/>
          <w:sz w:val="24"/>
          <w:lang w:val="pt-BR"/>
        </w:rPr>
        <w:t xml:space="preserve"> </w:t>
      </w:r>
    </w:p>
    <w:p w:rsidR="00AD798E" w:rsidRPr="004F1720" w:rsidRDefault="008E0114" w:rsidP="00ED2DE3">
      <w:pPr>
        <w:pStyle w:val="BodyText2"/>
        <w:tabs>
          <w:tab w:val="left" w:pos="5812"/>
        </w:tabs>
        <w:spacing w:line="240" w:lineRule="auto"/>
        <w:ind w:left="6299" w:right="-108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color w:val="FF0000"/>
          <w:sz w:val="24"/>
          <w:lang w:val="pt-BR"/>
        </w:rPr>
        <w:t xml:space="preserve"> </w:t>
      </w:r>
      <w:r w:rsidR="008413BD" w:rsidRPr="004F1720">
        <w:rPr>
          <w:rFonts w:ascii="Times New Roman" w:hAnsi="Times New Roman"/>
          <w:sz w:val="24"/>
          <w:lang w:val="pt-BR"/>
        </w:rPr>
        <w:t xml:space="preserve">sprendimu Nr. </w:t>
      </w:r>
      <w:r w:rsidR="00E33CBA">
        <w:rPr>
          <w:rFonts w:ascii="Times New Roman" w:hAnsi="Times New Roman"/>
          <w:sz w:val="24"/>
          <w:lang w:val="pt-BR"/>
        </w:rPr>
        <w:t>T</w:t>
      </w:r>
      <w:r w:rsidR="00DD47E6" w:rsidRPr="004F1720">
        <w:rPr>
          <w:rFonts w:ascii="Times New Roman" w:hAnsi="Times New Roman"/>
          <w:sz w:val="24"/>
          <w:lang w:val="pt-BR"/>
        </w:rPr>
        <w:t>3</w:t>
      </w:r>
      <w:r w:rsidR="008413BD" w:rsidRPr="004F1720">
        <w:rPr>
          <w:rFonts w:ascii="Times New Roman" w:hAnsi="Times New Roman"/>
          <w:sz w:val="24"/>
          <w:lang w:val="pt-BR"/>
        </w:rPr>
        <w:t>-</w:t>
      </w:r>
      <w:r w:rsidR="00415CE6">
        <w:rPr>
          <w:rFonts w:ascii="Times New Roman" w:hAnsi="Times New Roman"/>
          <w:sz w:val="24"/>
          <w:lang w:val="pt-BR"/>
        </w:rPr>
        <w:t>10</w:t>
      </w:r>
    </w:p>
    <w:p w:rsidR="008E0114" w:rsidRDefault="008E0114" w:rsidP="006A4DA1">
      <w:pPr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</w:p>
    <w:p w:rsidR="005742AD" w:rsidRDefault="00442961" w:rsidP="00EE3606">
      <w:pPr>
        <w:tabs>
          <w:tab w:val="left" w:pos="2127"/>
        </w:tabs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  <w:r w:rsidRPr="004F1720">
        <w:rPr>
          <w:rFonts w:ascii="Times New Roman" w:hAnsi="Times New Roman"/>
          <w:b/>
          <w:sz w:val="24"/>
          <w:lang w:val="pt-BR"/>
        </w:rPr>
        <w:t xml:space="preserve">PRIENŲ </w:t>
      </w:r>
      <w:r w:rsidR="00CE79E7" w:rsidRPr="004F1720">
        <w:rPr>
          <w:rFonts w:ascii="Times New Roman" w:hAnsi="Times New Roman"/>
          <w:b/>
          <w:sz w:val="24"/>
          <w:lang w:val="pt-BR"/>
        </w:rPr>
        <w:t>RAJONO</w:t>
      </w:r>
      <w:r w:rsidR="00AD798E" w:rsidRPr="004F1720">
        <w:rPr>
          <w:rFonts w:ascii="Times New Roman" w:hAnsi="Times New Roman"/>
          <w:b/>
          <w:sz w:val="24"/>
          <w:lang w:val="pt-BR"/>
        </w:rPr>
        <w:t xml:space="preserve"> SAVIVALDYBĖS TARYBOS KONTROLĖS KOMITETO 20</w:t>
      </w:r>
      <w:r w:rsidR="00CC768F">
        <w:rPr>
          <w:rFonts w:ascii="Times New Roman" w:hAnsi="Times New Roman"/>
          <w:b/>
          <w:sz w:val="24"/>
          <w:lang w:val="pt-BR"/>
        </w:rPr>
        <w:t>20</w:t>
      </w:r>
      <w:r w:rsidR="00AD798E" w:rsidRPr="004F1720">
        <w:rPr>
          <w:rFonts w:ascii="Times New Roman" w:hAnsi="Times New Roman"/>
          <w:b/>
          <w:sz w:val="24"/>
          <w:lang w:val="pt-BR"/>
        </w:rPr>
        <w:t xml:space="preserve"> METŲ</w:t>
      </w:r>
      <w:r w:rsidR="008413BD" w:rsidRPr="004F1720">
        <w:rPr>
          <w:rFonts w:ascii="Times New Roman" w:hAnsi="Times New Roman"/>
          <w:b/>
          <w:sz w:val="24"/>
          <w:lang w:val="pt-BR"/>
        </w:rPr>
        <w:t xml:space="preserve"> </w:t>
      </w:r>
    </w:p>
    <w:p w:rsidR="005742AD" w:rsidRDefault="00AD798E" w:rsidP="005742AD">
      <w:pPr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  <w:r w:rsidRPr="004F1720">
        <w:rPr>
          <w:rFonts w:ascii="Times New Roman" w:hAnsi="Times New Roman"/>
          <w:b/>
          <w:sz w:val="24"/>
          <w:lang w:val="pt-BR"/>
        </w:rPr>
        <w:t>VEIKLOS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2126"/>
        <w:gridCol w:w="2693"/>
      </w:tblGrid>
      <w:tr w:rsidR="00EE3606" w:rsidRPr="008B3248" w:rsidTr="008B3248">
        <w:tc>
          <w:tcPr>
            <w:tcW w:w="817" w:type="dxa"/>
          </w:tcPr>
          <w:p w:rsidR="00EE3606" w:rsidRPr="008B3248" w:rsidRDefault="00EE3606" w:rsidP="00EE3606">
            <w:pPr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Eil. Nr.</w:t>
            </w:r>
          </w:p>
          <w:p w:rsidR="00EE3606" w:rsidRPr="008B3248" w:rsidRDefault="00EE3606" w:rsidP="00EE3606">
            <w:pPr>
              <w:rPr>
                <w:lang w:val="lt-LT"/>
              </w:rPr>
            </w:pPr>
          </w:p>
        </w:tc>
        <w:tc>
          <w:tcPr>
            <w:tcW w:w="4111" w:type="dxa"/>
          </w:tcPr>
          <w:p w:rsidR="00EE3606" w:rsidRPr="008B3248" w:rsidRDefault="00EE3606" w:rsidP="008B3248">
            <w:pPr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Tema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Data</w:t>
            </w:r>
          </w:p>
        </w:tc>
        <w:tc>
          <w:tcPr>
            <w:tcW w:w="2693" w:type="dxa"/>
          </w:tcPr>
          <w:p w:rsidR="00EE3606" w:rsidRPr="008B3248" w:rsidRDefault="00EE3606" w:rsidP="00A372A7">
            <w:pPr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 xml:space="preserve">Atsakingas </w:t>
            </w:r>
            <w:r w:rsidR="00A372A7">
              <w:rPr>
                <w:rFonts w:ascii="Times New Roman" w:hAnsi="Times New Roman"/>
                <w:b/>
                <w:sz w:val="24"/>
                <w:lang w:val="lt-LT"/>
              </w:rPr>
              <w:t>asmuo</w:t>
            </w:r>
          </w:p>
        </w:tc>
      </w:tr>
      <w:tr w:rsidR="00EE3606" w:rsidRPr="008B3248" w:rsidTr="008B3248">
        <w:trPr>
          <w:trHeight w:val="251"/>
        </w:trPr>
        <w:tc>
          <w:tcPr>
            <w:tcW w:w="817" w:type="dxa"/>
          </w:tcPr>
          <w:p w:rsidR="00EE3606" w:rsidRPr="008B3248" w:rsidRDefault="00EE3606" w:rsidP="008B32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1</w:t>
            </w:r>
          </w:p>
        </w:tc>
        <w:tc>
          <w:tcPr>
            <w:tcW w:w="4111" w:type="dxa"/>
          </w:tcPr>
          <w:p w:rsidR="00EE3606" w:rsidRPr="008B3248" w:rsidRDefault="00EE3606" w:rsidP="008B3248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2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3</w:t>
            </w:r>
          </w:p>
        </w:tc>
        <w:tc>
          <w:tcPr>
            <w:tcW w:w="2693" w:type="dxa"/>
          </w:tcPr>
          <w:p w:rsidR="00EE3606" w:rsidRPr="008B3248" w:rsidRDefault="00EE3606" w:rsidP="008B3248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B3248">
              <w:rPr>
                <w:rFonts w:ascii="Times New Roman" w:hAnsi="Times New Roman"/>
                <w:b/>
                <w:sz w:val="24"/>
                <w:lang w:val="pt-BR"/>
              </w:rPr>
              <w:t>4</w:t>
            </w:r>
          </w:p>
        </w:tc>
      </w:tr>
      <w:tr w:rsidR="00EE3606" w:rsidRPr="008B3248" w:rsidTr="008B3248">
        <w:tc>
          <w:tcPr>
            <w:tcW w:w="817" w:type="dxa"/>
          </w:tcPr>
          <w:p w:rsidR="00EE3606" w:rsidRPr="008B3248" w:rsidRDefault="00EE3606" w:rsidP="008B3248">
            <w:pPr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   1</w:t>
            </w:r>
            <w:r w:rsidRPr="008B3248">
              <w:rPr>
                <w:rFonts w:ascii="Times New Roman" w:hAnsi="Times New Roman"/>
                <w:b/>
                <w:sz w:val="24"/>
                <w:lang w:val="lt-LT"/>
              </w:rPr>
              <w:t>.</w:t>
            </w:r>
          </w:p>
        </w:tc>
        <w:tc>
          <w:tcPr>
            <w:tcW w:w="4111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tarybos Kontrolės komiteto 2019 metų veiklos ataskaitos svarstymas, pateikimas Savivaldybės tarybai.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Pirmą pusmetį</w:t>
            </w:r>
          </w:p>
        </w:tc>
        <w:tc>
          <w:tcPr>
            <w:tcW w:w="2693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b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</w:tc>
      </w:tr>
      <w:tr w:rsidR="00EE3606" w:rsidRPr="008B3248" w:rsidTr="008B3248">
        <w:tc>
          <w:tcPr>
            <w:tcW w:w="817" w:type="dxa"/>
          </w:tcPr>
          <w:p w:rsidR="00EE3606" w:rsidRPr="008B3248" w:rsidRDefault="00EE3606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2.</w:t>
            </w:r>
          </w:p>
        </w:tc>
        <w:tc>
          <w:tcPr>
            <w:tcW w:w="4111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ir audito tarnybos pateiktų auditų ataskaitų ir išvadų svarstymas.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Atlikus auditą </w:t>
            </w:r>
          </w:p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EE3606" w:rsidRPr="008B3248" w:rsidTr="008B3248">
        <w:tc>
          <w:tcPr>
            <w:tcW w:w="817" w:type="dxa"/>
          </w:tcPr>
          <w:p w:rsidR="00EE3606" w:rsidRPr="008B3248" w:rsidRDefault="00EE3606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3.</w:t>
            </w:r>
          </w:p>
        </w:tc>
        <w:tc>
          <w:tcPr>
            <w:tcW w:w="4111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ir audito tarnybos 2020 metų veiklos plano vykdymo svarstymas.</w:t>
            </w:r>
          </w:p>
        </w:tc>
        <w:tc>
          <w:tcPr>
            <w:tcW w:w="2126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Kartą per ketvirtį</w:t>
            </w:r>
          </w:p>
        </w:tc>
        <w:tc>
          <w:tcPr>
            <w:tcW w:w="2693" w:type="dxa"/>
          </w:tcPr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EE3606" w:rsidRPr="008B3248" w:rsidRDefault="00EE3606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8B3248" w:rsidRPr="008B3248" w:rsidTr="008B3248">
        <w:tc>
          <w:tcPr>
            <w:tcW w:w="817" w:type="dxa"/>
          </w:tcPr>
          <w:p w:rsidR="008B3248" w:rsidRPr="008B3248" w:rsidRDefault="008B3248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4.</w:t>
            </w:r>
          </w:p>
        </w:tc>
        <w:tc>
          <w:tcPr>
            <w:tcW w:w="4111" w:type="dxa"/>
          </w:tcPr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 xml:space="preserve">Įstaigų, įmonių ar institucijų vadovų išklausymas dėl  Kontrolės ir audito tarnybos atlikto audito metu nustatytų trūkumų ar teisės aktų pažeidimų. </w:t>
            </w:r>
          </w:p>
        </w:tc>
        <w:tc>
          <w:tcPr>
            <w:tcW w:w="2126" w:type="dxa"/>
          </w:tcPr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Pagal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poreikį</w:t>
            </w:r>
            <w:proofErr w:type="spellEnd"/>
          </w:p>
        </w:tc>
        <w:tc>
          <w:tcPr>
            <w:tcW w:w="2693" w:type="dxa"/>
          </w:tcPr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  <w:p w:rsidR="008B3248" w:rsidRPr="008B3248" w:rsidRDefault="008B3248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5.</w:t>
            </w:r>
          </w:p>
        </w:tc>
        <w:tc>
          <w:tcPr>
            <w:tcW w:w="4111" w:type="dxa"/>
          </w:tcPr>
          <w:p w:rsidR="00A372A7" w:rsidRPr="00132BFA" w:rsidRDefault="00A372A7" w:rsidP="00A372A7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K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ontrolės ir audito tarnybos 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 xml:space="preserve">2020 metų 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>veiklos planui vykdyti reikaling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ų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asignavim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ų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įvertin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imas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ir išvad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os</w:t>
            </w:r>
            <w:r w:rsidRPr="003B1695">
              <w:rPr>
                <w:rFonts w:ascii="Times New Roman" w:hAnsi="Times New Roman"/>
                <w:sz w:val="24"/>
                <w:lang w:val="lt-LT" w:eastAsia="lt-LT"/>
              </w:rPr>
              <w:t xml:space="preserve"> dėl jų teiki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mas Savivaldybės tarybai.</w:t>
            </w:r>
          </w:p>
        </w:tc>
        <w:tc>
          <w:tcPr>
            <w:tcW w:w="2126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Pirmą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ketvirtį</w:t>
            </w:r>
            <w:proofErr w:type="spellEnd"/>
          </w:p>
        </w:tc>
        <w:tc>
          <w:tcPr>
            <w:tcW w:w="2693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6.</w:t>
            </w:r>
          </w:p>
        </w:tc>
        <w:tc>
          <w:tcPr>
            <w:tcW w:w="4111" w:type="dxa"/>
          </w:tcPr>
          <w:p w:rsidR="00A372A7" w:rsidRPr="008B3248" w:rsidRDefault="00A372A7" w:rsidP="008B3248">
            <w:pPr>
              <w:pStyle w:val="HTMLPreformatted"/>
              <w:tabs>
                <w:tab w:val="clear" w:pos="916"/>
                <w:tab w:val="left" w:pos="23"/>
              </w:tabs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Iš asmenų gautų pranešimų ir pareiškimų apie </w:t>
            </w:r>
            <w:hyperlink r:id="rId6" w:anchor="473z" w:history="1">
              <w:r w:rsidRPr="008B324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Savivaldybės</w:t>
              </w:r>
            </w:hyperlink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administracijos, įmonių, įstaigų ir jų vadovų veiklą nagrinėjimas ir siūlymų dėl jų teikimas </w:t>
            </w:r>
            <w:hyperlink r:id="rId7" w:anchor="474z" w:history="1">
              <w:r w:rsidRPr="008B324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Savivaldybės</w:t>
              </w:r>
            </w:hyperlink>
            <w:r w:rsidRPr="008B3248">
              <w:rPr>
                <w:rFonts w:ascii="Times New Roman" w:hAnsi="Times New Roman" w:cs="Times New Roman"/>
                <w:sz w:val="24"/>
                <w:szCs w:val="24"/>
              </w:rPr>
              <w:t xml:space="preserve"> administracijai ir Savivaldybės tarybai.</w:t>
            </w:r>
          </w:p>
        </w:tc>
        <w:tc>
          <w:tcPr>
            <w:tcW w:w="2126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Pagal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poreikį</w:t>
            </w:r>
            <w:proofErr w:type="spellEnd"/>
          </w:p>
        </w:tc>
        <w:tc>
          <w:tcPr>
            <w:tcW w:w="2693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7.</w:t>
            </w:r>
          </w:p>
        </w:tc>
        <w:tc>
          <w:tcPr>
            <w:tcW w:w="4111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ir audito tarnybos 2021 metų veiklos plano projekto svarstymas.</w:t>
            </w:r>
          </w:p>
        </w:tc>
        <w:tc>
          <w:tcPr>
            <w:tcW w:w="2126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Spalio–lapkričio mėn.</w:t>
            </w:r>
          </w:p>
        </w:tc>
        <w:tc>
          <w:tcPr>
            <w:tcW w:w="2693" w:type="dxa"/>
          </w:tcPr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  <w:p w:rsidR="00A372A7" w:rsidRPr="008B3248" w:rsidRDefault="00A372A7" w:rsidP="00A372A7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Savivaldybės kontrolierė</w:t>
            </w:r>
          </w:p>
        </w:tc>
      </w:tr>
      <w:tr w:rsidR="00A372A7" w:rsidRPr="008B3248" w:rsidTr="008B3248">
        <w:tc>
          <w:tcPr>
            <w:tcW w:w="817" w:type="dxa"/>
          </w:tcPr>
          <w:p w:rsidR="00A372A7" w:rsidRPr="008B3248" w:rsidRDefault="00A372A7" w:rsidP="008B3248">
            <w:pPr>
              <w:ind w:left="360" w:hanging="180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8.</w:t>
            </w:r>
          </w:p>
        </w:tc>
        <w:tc>
          <w:tcPr>
            <w:tcW w:w="4111" w:type="dxa"/>
          </w:tcPr>
          <w:p w:rsidR="00A372A7" w:rsidRPr="008B3248" w:rsidRDefault="00A372A7" w:rsidP="008B3248">
            <w:pPr>
              <w:autoSpaceDE/>
              <w:autoSpaceDN/>
              <w:adjustRightInd/>
              <w:jc w:val="left"/>
              <w:rPr>
                <w:rFonts w:ascii="Times New Roman" w:hAnsi="Times New Roman"/>
                <w:sz w:val="24"/>
                <w:lang w:val="lt-LT" w:eastAsia="lt-LT"/>
              </w:rPr>
            </w:pP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>iūl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ymas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 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avivaldybės tarybai atlikti nepriklausomą 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avivaldybės turto ir lėšų naudojimo bei 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S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>avivaldybės veiklos auditą, išvad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>ų</w:t>
            </w:r>
            <w:r w:rsidRPr="00170B6B">
              <w:rPr>
                <w:rFonts w:ascii="Times New Roman" w:hAnsi="Times New Roman"/>
                <w:sz w:val="24"/>
                <w:lang w:val="lt-LT" w:eastAsia="lt-LT"/>
              </w:rPr>
              <w:t xml:space="preserve"> dėl audito rezultatų</w:t>
            </w:r>
            <w:r w:rsidRPr="008B3248">
              <w:rPr>
                <w:rFonts w:ascii="Times New Roman" w:hAnsi="Times New Roman"/>
                <w:sz w:val="24"/>
                <w:lang w:val="lt-LT" w:eastAsia="lt-LT"/>
              </w:rPr>
              <w:t xml:space="preserve"> teikimas.</w:t>
            </w:r>
          </w:p>
        </w:tc>
        <w:tc>
          <w:tcPr>
            <w:tcW w:w="2126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proofErr w:type="spellStart"/>
            <w:r w:rsidRPr="008B3248">
              <w:rPr>
                <w:rFonts w:ascii="Times New Roman" w:hAnsi="Times New Roman"/>
                <w:sz w:val="24"/>
              </w:rPr>
              <w:t>Pagal</w:t>
            </w:r>
            <w:proofErr w:type="spellEnd"/>
            <w:r w:rsidRPr="008B32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B3248">
              <w:rPr>
                <w:rFonts w:ascii="Times New Roman" w:hAnsi="Times New Roman"/>
                <w:sz w:val="24"/>
              </w:rPr>
              <w:t>poreikį</w:t>
            </w:r>
            <w:proofErr w:type="spellEnd"/>
          </w:p>
        </w:tc>
        <w:tc>
          <w:tcPr>
            <w:tcW w:w="2693" w:type="dxa"/>
          </w:tcPr>
          <w:p w:rsidR="00A372A7" w:rsidRPr="008B3248" w:rsidRDefault="00A372A7" w:rsidP="008B3248">
            <w:pPr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B3248">
              <w:rPr>
                <w:rFonts w:ascii="Times New Roman" w:hAnsi="Times New Roman"/>
                <w:sz w:val="24"/>
                <w:lang w:val="lt-LT"/>
              </w:rPr>
              <w:t>Kontrolės komiteto pirmininkas</w:t>
            </w:r>
          </w:p>
        </w:tc>
      </w:tr>
    </w:tbl>
    <w:p w:rsidR="00EE3606" w:rsidRDefault="00EE3606" w:rsidP="00EE3606">
      <w:pPr>
        <w:spacing w:line="360" w:lineRule="auto"/>
        <w:ind w:right="333"/>
        <w:rPr>
          <w:rFonts w:ascii="Times New Roman" w:hAnsi="Times New Roman"/>
          <w:b/>
          <w:sz w:val="24"/>
          <w:lang w:val="pt-BR"/>
        </w:rPr>
      </w:pPr>
    </w:p>
    <w:p w:rsidR="008B3248" w:rsidRPr="005742AD" w:rsidRDefault="008B3248" w:rsidP="008B3248">
      <w:pPr>
        <w:spacing w:line="360" w:lineRule="auto"/>
        <w:ind w:right="333"/>
        <w:jc w:val="center"/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>______________________</w:t>
      </w:r>
    </w:p>
    <w:sectPr w:rsidR="008B3248" w:rsidRPr="005742AD" w:rsidSect="005742AD">
      <w:pgSz w:w="12240" w:h="15840"/>
      <w:pgMar w:top="360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61F0"/>
    <w:multiLevelType w:val="hybridMultilevel"/>
    <w:tmpl w:val="E16C6D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A61391"/>
    <w:multiLevelType w:val="hybridMultilevel"/>
    <w:tmpl w:val="8E76C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98E"/>
    <w:rsid w:val="0001633A"/>
    <w:rsid w:val="00052378"/>
    <w:rsid w:val="00077AAB"/>
    <w:rsid w:val="0008444C"/>
    <w:rsid w:val="00092479"/>
    <w:rsid w:val="000A5129"/>
    <w:rsid w:val="000A53DD"/>
    <w:rsid w:val="00110BD7"/>
    <w:rsid w:val="00131A48"/>
    <w:rsid w:val="00132BFA"/>
    <w:rsid w:val="00170B6B"/>
    <w:rsid w:val="001E1F71"/>
    <w:rsid w:val="001E488B"/>
    <w:rsid w:val="002349DE"/>
    <w:rsid w:val="002446F1"/>
    <w:rsid w:val="0024713A"/>
    <w:rsid w:val="002551B2"/>
    <w:rsid w:val="00294B77"/>
    <w:rsid w:val="00295733"/>
    <w:rsid w:val="002A6924"/>
    <w:rsid w:val="00316581"/>
    <w:rsid w:val="00343881"/>
    <w:rsid w:val="00353350"/>
    <w:rsid w:val="00383758"/>
    <w:rsid w:val="003B1695"/>
    <w:rsid w:val="003C11AC"/>
    <w:rsid w:val="003C7683"/>
    <w:rsid w:val="00415CE6"/>
    <w:rsid w:val="00416B0B"/>
    <w:rsid w:val="00426A6A"/>
    <w:rsid w:val="004327F4"/>
    <w:rsid w:val="00433945"/>
    <w:rsid w:val="00434508"/>
    <w:rsid w:val="00437139"/>
    <w:rsid w:val="00442961"/>
    <w:rsid w:val="00477053"/>
    <w:rsid w:val="004D367A"/>
    <w:rsid w:val="004F1720"/>
    <w:rsid w:val="00524FF8"/>
    <w:rsid w:val="005742AD"/>
    <w:rsid w:val="005D1C52"/>
    <w:rsid w:val="00600E4A"/>
    <w:rsid w:val="0060231D"/>
    <w:rsid w:val="00604826"/>
    <w:rsid w:val="0065359B"/>
    <w:rsid w:val="00671F88"/>
    <w:rsid w:val="006A4DA1"/>
    <w:rsid w:val="006F22EF"/>
    <w:rsid w:val="00743246"/>
    <w:rsid w:val="007511EF"/>
    <w:rsid w:val="00767319"/>
    <w:rsid w:val="00775DDA"/>
    <w:rsid w:val="0078597F"/>
    <w:rsid w:val="007C243E"/>
    <w:rsid w:val="007D4133"/>
    <w:rsid w:val="007E2923"/>
    <w:rsid w:val="007F0032"/>
    <w:rsid w:val="007F109A"/>
    <w:rsid w:val="0083418B"/>
    <w:rsid w:val="00835250"/>
    <w:rsid w:val="00837BBD"/>
    <w:rsid w:val="008413BD"/>
    <w:rsid w:val="00896939"/>
    <w:rsid w:val="008B0027"/>
    <w:rsid w:val="008B3248"/>
    <w:rsid w:val="008D3B32"/>
    <w:rsid w:val="008E0114"/>
    <w:rsid w:val="008F4CA0"/>
    <w:rsid w:val="00975AB8"/>
    <w:rsid w:val="009C1C0F"/>
    <w:rsid w:val="009D05CE"/>
    <w:rsid w:val="00A13CAF"/>
    <w:rsid w:val="00A372A7"/>
    <w:rsid w:val="00A67593"/>
    <w:rsid w:val="00AD798E"/>
    <w:rsid w:val="00AF2515"/>
    <w:rsid w:val="00AF5FBC"/>
    <w:rsid w:val="00B05792"/>
    <w:rsid w:val="00B26E29"/>
    <w:rsid w:val="00BB4FE1"/>
    <w:rsid w:val="00BC45F0"/>
    <w:rsid w:val="00BC4A65"/>
    <w:rsid w:val="00BD35BC"/>
    <w:rsid w:val="00BE3BED"/>
    <w:rsid w:val="00BF65EB"/>
    <w:rsid w:val="00C85731"/>
    <w:rsid w:val="00C92806"/>
    <w:rsid w:val="00CC3D1A"/>
    <w:rsid w:val="00CC768F"/>
    <w:rsid w:val="00CE79E7"/>
    <w:rsid w:val="00D04EB1"/>
    <w:rsid w:val="00D063A6"/>
    <w:rsid w:val="00D23D20"/>
    <w:rsid w:val="00D32FB7"/>
    <w:rsid w:val="00D90512"/>
    <w:rsid w:val="00D93C0D"/>
    <w:rsid w:val="00DA5980"/>
    <w:rsid w:val="00DB5451"/>
    <w:rsid w:val="00DB7DF8"/>
    <w:rsid w:val="00DD47E6"/>
    <w:rsid w:val="00DE5208"/>
    <w:rsid w:val="00DF3C7D"/>
    <w:rsid w:val="00DF4ADA"/>
    <w:rsid w:val="00E13E9F"/>
    <w:rsid w:val="00E3289D"/>
    <w:rsid w:val="00E33CBA"/>
    <w:rsid w:val="00E64B52"/>
    <w:rsid w:val="00E92868"/>
    <w:rsid w:val="00E957B4"/>
    <w:rsid w:val="00ED1E3A"/>
    <w:rsid w:val="00ED2DE3"/>
    <w:rsid w:val="00EE3606"/>
    <w:rsid w:val="00F025B3"/>
    <w:rsid w:val="00F177C2"/>
    <w:rsid w:val="00F62E6F"/>
    <w:rsid w:val="00FB58FC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8E"/>
    <w:pPr>
      <w:autoSpaceDE w:val="0"/>
      <w:autoSpaceDN w:val="0"/>
      <w:adjustRightInd w:val="0"/>
      <w:jc w:val="both"/>
    </w:pPr>
    <w:rPr>
      <w:rFonts w:ascii="!_Times" w:eastAsia="Times New Roman" w:hAnsi="!_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D798E"/>
    <w:pPr>
      <w:keepNext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7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798E"/>
    <w:rPr>
      <w:rFonts w:ascii="!_Times" w:eastAsia="Times New Roman" w:hAnsi="!_Times" w:cs="Times New Roman"/>
      <w:sz w:val="28"/>
      <w:szCs w:val="24"/>
      <w:lang w:val="lt-LT"/>
    </w:rPr>
  </w:style>
  <w:style w:type="paragraph" w:styleId="Header">
    <w:name w:val="header"/>
    <w:basedOn w:val="Normal"/>
    <w:link w:val="HeaderChar"/>
    <w:rsid w:val="00AD798E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rsid w:val="00AD798E"/>
    <w:rPr>
      <w:rFonts w:ascii="!_Times" w:eastAsia="Times New Roman" w:hAnsi="!_Times" w:cs="Times New Roman"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AD798E"/>
    <w:pPr>
      <w:overflowPunct w:val="0"/>
      <w:jc w:val="center"/>
      <w:textAlignment w:val="baseline"/>
    </w:pPr>
    <w:rPr>
      <w:rFonts w:ascii="Times New Roman" w:hAnsi="Times New Roman"/>
      <w:b/>
      <w:bCs/>
      <w:sz w:val="28"/>
      <w:szCs w:val="20"/>
      <w:lang/>
    </w:rPr>
  </w:style>
  <w:style w:type="character" w:customStyle="1" w:styleId="BodyTextChar">
    <w:name w:val="Body Text Char"/>
    <w:link w:val="BodyText"/>
    <w:rsid w:val="00AD798E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character" w:styleId="Hyperlink">
    <w:name w:val="Hyperlink"/>
    <w:uiPriority w:val="99"/>
    <w:unhideWhenUsed/>
    <w:rsid w:val="00AD798E"/>
    <w:rPr>
      <w:rFonts w:ascii="Tahoma" w:hAnsi="Tahoma" w:cs="Tahoma" w:hint="default"/>
      <w:color w:val="0000FF"/>
      <w:sz w:val="17"/>
      <w:szCs w:val="1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98E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D798E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uiPriority w:val="9"/>
    <w:semiHidden/>
    <w:rsid w:val="00AD798E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798E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semiHidden/>
    <w:rsid w:val="00AD798E"/>
    <w:rPr>
      <w:rFonts w:ascii="!_Times" w:eastAsia="Times New Roman" w:hAnsi="!_Times" w:cs="Times New Roman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AD7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94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960"/>
      <w:jc w:val="left"/>
    </w:pPr>
    <w:rPr>
      <w:rFonts w:ascii="Courier New" w:hAnsi="Courier New" w:cs="Courier New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4B7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92.168.0.80/Litlex/LL.DLL?Tekstas=1?Id=10685&amp;Zd=vietos%2Bsavivald&amp;BF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0.80/Litlex/LL.DLL?Tekstas=1?Id=10685&amp;Zd=vietos%2Bsavivald&amp;BF=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892E6-3554-4D5A-A843-4BE4A0A0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1988</CharactersWithSpaces>
  <SharedDoc>false</SharedDoc>
  <HLinks>
    <vt:vector size="12" baseType="variant">
      <vt:variant>
        <vt:i4>7602288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http://192.168.0.80/Litlex/LL.DLL?Tekstas=1?Id=10685&amp;Zd=vietos%2Bsavivald&amp;BF=4</vt:lpwstr>
      </vt:variant>
      <vt:variant>
        <vt:lpwstr>474z</vt:lpwstr>
      </vt:variant>
      <vt:variant>
        <vt:i4>7602295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http://192.168.0.80/Litlex/LL.DLL?Tekstas=1?Id=10685&amp;Zd=vietos%2Bsavivald&amp;BF=4</vt:lpwstr>
      </vt:variant>
      <vt:variant>
        <vt:lpwstr>473z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2019-02-04T07:27:00Z</cp:lastPrinted>
  <dcterms:created xsi:type="dcterms:W3CDTF">2020-01-30T13:51:00Z</dcterms:created>
  <dcterms:modified xsi:type="dcterms:W3CDTF">2020-01-30T13:51:00Z</dcterms:modified>
</cp:coreProperties>
</file>