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8F785A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8F785A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8F785A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8F785A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8F785A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8F785A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30116E" w:rsidRPr="004C2A06" w:rsidRDefault="0030116E" w:rsidP="0030116E">
      <w:pPr>
        <w:pStyle w:val="BodyText2"/>
        <w:rPr>
          <w:color w:val="FF0000"/>
          <w:szCs w:val="24"/>
          <w:lang w:val="lt-LT"/>
        </w:rPr>
      </w:pPr>
      <w:r w:rsidRPr="007032A8">
        <w:rPr>
          <w:caps w:val="0"/>
          <w:szCs w:val="24"/>
          <w:lang w:val="lt-LT"/>
        </w:rPr>
        <w:t xml:space="preserve">DĖL </w:t>
      </w:r>
      <w:r>
        <w:rPr>
          <w:caps w:val="0"/>
          <w:szCs w:val="24"/>
          <w:lang w:val="lt-LT"/>
        </w:rPr>
        <w:t>SAVIVALDYBĖS TURTO PANAUDOS SUTARČIŲ</w:t>
      </w:r>
      <w:r w:rsidRPr="007032A8">
        <w:rPr>
          <w:caps w:val="0"/>
          <w:szCs w:val="24"/>
          <w:lang w:val="lt-LT"/>
        </w:rPr>
        <w:t xml:space="preserve"> NUTRAUKIMO</w:t>
      </w:r>
    </w:p>
    <w:p w:rsidR="00D02C88" w:rsidRPr="00DD5874" w:rsidRDefault="00D02C88" w:rsidP="008F785A">
      <w:pPr>
        <w:spacing w:line="312" w:lineRule="auto"/>
        <w:jc w:val="center"/>
        <w:rPr>
          <w:lang w:val="lt-LT"/>
        </w:rPr>
      </w:pPr>
    </w:p>
    <w:p w:rsidR="003A1BC3" w:rsidRPr="004D4ECC" w:rsidRDefault="00D724C5" w:rsidP="008F785A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>
        <w:rPr>
          <w:lang w:val="lt-LT"/>
        </w:rPr>
        <w:t>sausio 30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8F785A">
        <w:rPr>
          <w:lang w:val="lt-LT"/>
        </w:rPr>
        <w:t>1</w:t>
      </w:r>
      <w:r w:rsidR="0030116E">
        <w:rPr>
          <w:lang w:val="lt-LT"/>
        </w:rPr>
        <w:t>9</w:t>
      </w:r>
    </w:p>
    <w:p w:rsidR="00AC75EA" w:rsidRDefault="00AC75EA" w:rsidP="008F785A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8F785A" w:rsidRPr="004D4ECC" w:rsidRDefault="008F785A" w:rsidP="008F785A">
      <w:pPr>
        <w:spacing w:line="312" w:lineRule="auto"/>
        <w:jc w:val="center"/>
        <w:rPr>
          <w:lang w:val="lt-LT"/>
        </w:rPr>
      </w:pPr>
    </w:p>
    <w:p w:rsidR="0030116E" w:rsidRDefault="0030116E" w:rsidP="0030116E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jc w:val="both"/>
      </w:pPr>
      <w:r w:rsidRPr="0030116E">
        <w:rPr>
          <w:lang w:val="lt-LT"/>
        </w:rPr>
        <w:t xml:space="preserve">Vadovaudamasi Lietuvos Respublikos </w:t>
      </w:r>
      <w:r w:rsidRPr="0030116E">
        <w:rPr>
          <w:color w:val="000000"/>
          <w:lang w:val="lt-LT"/>
        </w:rPr>
        <w:t xml:space="preserve">vietos savivaldos įstatymo 18 straipsnio 1 dalimi, 48 straipsnio 2 dalimi, </w:t>
      </w:r>
      <w:r w:rsidRPr="0030116E">
        <w:rPr>
          <w:lang w:val="lt-LT"/>
        </w:rPr>
        <w:t xml:space="preserve">Lietuvos Respublikos valstybės ir savivaldybių turto valdymo, naudojimo ir disponavimo juo įstatymo 12 straipsnio 1 dalimi ir atsižvelgdama į Užimtumo tarnybos prie Lietuvos Respublikos socialinės apsaugos ir darbo ministerijos 2019-12-27 raštą Nr. </w:t>
      </w:r>
      <w:r>
        <w:t xml:space="preserve">Sd-4006,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n</w:t>
      </w:r>
      <w:r w:rsidRPr="008762B9">
        <w:rPr>
          <w:spacing w:val="20"/>
        </w:rPr>
        <w:t xml:space="preserve"> u s p r e n d ž </w:t>
      </w:r>
      <w:proofErr w:type="spellStart"/>
      <w:r w:rsidRPr="008762B9">
        <w:rPr>
          <w:spacing w:val="20"/>
        </w:rPr>
        <w:t>i</w:t>
      </w:r>
      <w:proofErr w:type="spellEnd"/>
      <w:r w:rsidRPr="008762B9">
        <w:rPr>
          <w:spacing w:val="20"/>
        </w:rPr>
        <w:t xml:space="preserve"> </w:t>
      </w:r>
      <w:proofErr w:type="spellStart"/>
      <w:r w:rsidRPr="008762B9">
        <w:rPr>
          <w:spacing w:val="20"/>
        </w:rPr>
        <w:t>a</w:t>
      </w:r>
      <w:proofErr w:type="spellEnd"/>
      <w:r>
        <w:t xml:space="preserve">: </w:t>
      </w:r>
    </w:p>
    <w:p w:rsidR="0030116E" w:rsidRPr="00B63A10" w:rsidRDefault="0030116E" w:rsidP="0030116E">
      <w:pPr>
        <w:pStyle w:val="Header"/>
        <w:numPr>
          <w:ilvl w:val="0"/>
          <w:numId w:val="12"/>
        </w:numPr>
        <w:tabs>
          <w:tab w:val="clear" w:pos="4153"/>
          <w:tab w:val="clear" w:pos="8306"/>
          <w:tab w:val="left" w:pos="1418"/>
        </w:tabs>
        <w:spacing w:line="360" w:lineRule="auto"/>
        <w:ind w:left="0" w:firstLine="1134"/>
        <w:jc w:val="both"/>
      </w:pPr>
      <w:proofErr w:type="spellStart"/>
      <w:r w:rsidRPr="00B63A10">
        <w:t>Nutraukti</w:t>
      </w:r>
      <w:proofErr w:type="spellEnd"/>
      <w:r w:rsidRPr="00B63A10">
        <w:t xml:space="preserve"> </w:t>
      </w:r>
      <w:proofErr w:type="spellStart"/>
      <w:r w:rsidRPr="00B63A10">
        <w:t>prieš</w:t>
      </w:r>
      <w:proofErr w:type="spellEnd"/>
      <w:r w:rsidRPr="00B63A10">
        <w:t xml:space="preserve"> </w:t>
      </w:r>
      <w:proofErr w:type="spellStart"/>
      <w:r w:rsidRPr="00B63A10">
        <w:t>terminą</w:t>
      </w:r>
      <w:proofErr w:type="spellEnd"/>
      <w:r w:rsidRPr="00B63A10">
        <w:t xml:space="preserve"> </w:t>
      </w:r>
      <w:proofErr w:type="spellStart"/>
      <w:r w:rsidRPr="00B63A10">
        <w:t>nuo</w:t>
      </w:r>
      <w:proofErr w:type="spellEnd"/>
      <w:r w:rsidRPr="00B63A10">
        <w:t xml:space="preserve"> 2</w:t>
      </w:r>
      <w:r>
        <w:t xml:space="preserve">020 m. </w:t>
      </w:r>
      <w:proofErr w:type="spellStart"/>
      <w:r>
        <w:t>vasario</w:t>
      </w:r>
      <w:proofErr w:type="spellEnd"/>
      <w:r>
        <w:t xml:space="preserve"> 3</w:t>
      </w:r>
      <w:r w:rsidRPr="00B63A10">
        <w:t xml:space="preserve"> d. </w:t>
      </w:r>
      <w:proofErr w:type="spellStart"/>
      <w:r w:rsidRPr="00B63A10">
        <w:t>su</w:t>
      </w:r>
      <w:proofErr w:type="spellEnd"/>
      <w:r w:rsidRPr="00B63A10">
        <w:t xml:space="preserve"> </w:t>
      </w:r>
      <w:proofErr w:type="spellStart"/>
      <w:r>
        <w:t>Užimtumo</w:t>
      </w:r>
      <w:proofErr w:type="spellEnd"/>
      <w:r>
        <w:t xml:space="preserve"> </w:t>
      </w:r>
      <w:proofErr w:type="spellStart"/>
      <w:r>
        <w:t>tarnyba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socialinės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ministerijos</w:t>
      </w:r>
      <w:proofErr w:type="spellEnd"/>
      <w:r>
        <w:t xml:space="preserve"> </w:t>
      </w:r>
      <w:r w:rsidRPr="00B63A10">
        <w:t>201</w:t>
      </w:r>
      <w:r>
        <w:t xml:space="preserve">0 m. </w:t>
      </w:r>
      <w:proofErr w:type="spellStart"/>
      <w:r>
        <w:t>gruodžio</w:t>
      </w:r>
      <w:proofErr w:type="spellEnd"/>
      <w:r>
        <w:t xml:space="preserve"> 3</w:t>
      </w:r>
      <w:r w:rsidRPr="00B63A10">
        <w:t xml:space="preserve"> d. </w:t>
      </w:r>
      <w:proofErr w:type="spellStart"/>
      <w:r>
        <w:t>sudarytą</w:t>
      </w:r>
      <w:proofErr w:type="spellEnd"/>
      <w:r>
        <w:t xml:space="preserve"> 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 w:rsidRPr="00B63A10">
        <w:t>panaudos</w:t>
      </w:r>
      <w:proofErr w:type="spellEnd"/>
      <w:r w:rsidRPr="00B63A10">
        <w:t xml:space="preserve"> </w:t>
      </w:r>
      <w:proofErr w:type="spellStart"/>
      <w:r w:rsidRPr="00B63A10">
        <w:t>sutartį</w:t>
      </w:r>
      <w:proofErr w:type="spellEnd"/>
      <w:r>
        <w:t xml:space="preserve"> Nr. (9.28)D1-677/2010-12-30 Nr. SDB-89 </w:t>
      </w:r>
      <w:proofErr w:type="spellStart"/>
      <w:r>
        <w:t>ir</w:t>
      </w:r>
      <w:proofErr w:type="spellEnd"/>
      <w:r>
        <w:t xml:space="preserve"> 2012 m. </w:t>
      </w:r>
      <w:proofErr w:type="spellStart"/>
      <w:r>
        <w:t>kovo</w:t>
      </w:r>
      <w:proofErr w:type="spellEnd"/>
      <w:r>
        <w:t xml:space="preserve">       14 d. </w:t>
      </w:r>
      <w:proofErr w:type="spellStart"/>
      <w:r>
        <w:t>sudarytą</w:t>
      </w:r>
      <w:proofErr w:type="spellEnd"/>
      <w:r>
        <w:t xml:space="preserve"> 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panaudos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Nr. (9.28)D1-2012/128/SDB-8a.</w:t>
      </w:r>
      <w:r w:rsidRPr="00B63A10">
        <w:t xml:space="preserve"> </w:t>
      </w:r>
    </w:p>
    <w:p w:rsidR="0030116E" w:rsidRPr="00F30A9D" w:rsidRDefault="0030116E" w:rsidP="0030116E">
      <w:pPr>
        <w:pStyle w:val="Header"/>
        <w:tabs>
          <w:tab w:val="clear" w:pos="4153"/>
          <w:tab w:val="clear" w:pos="8306"/>
          <w:tab w:val="left" w:pos="1560"/>
        </w:tabs>
        <w:spacing w:line="360" w:lineRule="auto"/>
        <w:ind w:firstLine="1134"/>
        <w:jc w:val="both"/>
      </w:pPr>
      <w:r w:rsidRPr="00F30A9D">
        <w:t xml:space="preserve">2. </w:t>
      </w:r>
      <w:proofErr w:type="spellStart"/>
      <w:r w:rsidRPr="00F30A9D">
        <w:t>Įgalioti</w:t>
      </w:r>
      <w:proofErr w:type="spellEnd"/>
      <w:r w:rsidRPr="00F30A9D">
        <w:t xml:space="preserve"> </w:t>
      </w:r>
      <w:proofErr w:type="spellStart"/>
      <w:r w:rsidRPr="00F30A9D">
        <w:t>Prienų</w:t>
      </w:r>
      <w:proofErr w:type="spellEnd"/>
      <w:r w:rsidRPr="00F30A9D">
        <w:t xml:space="preserve"> </w:t>
      </w:r>
      <w:proofErr w:type="spellStart"/>
      <w:r w:rsidRPr="00F30A9D">
        <w:t>rajono</w:t>
      </w:r>
      <w:proofErr w:type="spellEnd"/>
      <w:r w:rsidRPr="00F30A9D">
        <w:t xml:space="preserve"> </w:t>
      </w:r>
      <w:proofErr w:type="spellStart"/>
      <w:r w:rsidRPr="00F30A9D">
        <w:t>savivaldybės</w:t>
      </w:r>
      <w:proofErr w:type="spellEnd"/>
      <w:r w:rsidRPr="00F30A9D">
        <w:t xml:space="preserve"> </w:t>
      </w:r>
      <w:proofErr w:type="spellStart"/>
      <w:r w:rsidRPr="00F30A9D">
        <w:t>administracijos</w:t>
      </w:r>
      <w:proofErr w:type="spellEnd"/>
      <w:r w:rsidRPr="00F30A9D">
        <w:t xml:space="preserve"> </w:t>
      </w:r>
      <w:proofErr w:type="spellStart"/>
      <w:r w:rsidRPr="00F30A9D">
        <w:t>direktorių</w:t>
      </w:r>
      <w:proofErr w:type="spellEnd"/>
      <w:r w:rsidRPr="00F30A9D">
        <w:t xml:space="preserve"> </w:t>
      </w:r>
      <w:proofErr w:type="spellStart"/>
      <w:r w:rsidRPr="00F30A9D">
        <w:t>pasirašyti</w:t>
      </w:r>
      <w:proofErr w:type="spellEnd"/>
      <w:r w:rsidRPr="00F30A9D">
        <w:t xml:space="preserve"> </w:t>
      </w:r>
      <w:proofErr w:type="spellStart"/>
      <w:r w:rsidRPr="00F30A9D">
        <w:t>sprendimo</w:t>
      </w:r>
      <w:proofErr w:type="spellEnd"/>
      <w:r w:rsidRPr="00F30A9D">
        <w:t xml:space="preserve"> </w:t>
      </w:r>
      <w:r>
        <w:t xml:space="preserve">                 </w:t>
      </w:r>
      <w:r w:rsidRPr="00F30A9D">
        <w:t xml:space="preserve">1 </w:t>
      </w:r>
      <w:proofErr w:type="spellStart"/>
      <w:r w:rsidRPr="00F30A9D">
        <w:t>punkte</w:t>
      </w:r>
      <w:proofErr w:type="spellEnd"/>
      <w:r w:rsidRPr="00F30A9D">
        <w:t xml:space="preserve"> </w:t>
      </w:r>
      <w:proofErr w:type="spellStart"/>
      <w:r w:rsidRPr="00F30A9D">
        <w:t>nurodyt</w:t>
      </w:r>
      <w:r>
        <w:t>ų</w:t>
      </w:r>
      <w:proofErr w:type="spellEnd"/>
      <w:r w:rsidRPr="00F30A9D">
        <w:rPr>
          <w:bCs/>
        </w:rPr>
        <w:t xml:space="preserve"> </w:t>
      </w:r>
      <w:proofErr w:type="spellStart"/>
      <w:r>
        <w:rPr>
          <w:bCs/>
        </w:rPr>
        <w:t>panaudos</w:t>
      </w:r>
      <w:proofErr w:type="spellEnd"/>
      <w:r>
        <w:rPr>
          <w:bCs/>
        </w:rPr>
        <w:t xml:space="preserve"> </w:t>
      </w:r>
      <w:proofErr w:type="spellStart"/>
      <w:r>
        <w:t>sutarčių</w:t>
      </w:r>
      <w:proofErr w:type="spellEnd"/>
      <w:r w:rsidRPr="00F30A9D">
        <w:t xml:space="preserve"> </w:t>
      </w:r>
      <w:proofErr w:type="spellStart"/>
      <w:r w:rsidRPr="00F30A9D">
        <w:t>nutraukimo</w:t>
      </w:r>
      <w:proofErr w:type="spellEnd"/>
      <w:r w:rsidRPr="00F30A9D">
        <w:t xml:space="preserve"> </w:t>
      </w:r>
      <w:proofErr w:type="spellStart"/>
      <w:r w:rsidRPr="00F30A9D">
        <w:t>dokumentus</w:t>
      </w:r>
      <w:proofErr w:type="spellEnd"/>
      <w:r w:rsidRPr="00F30A9D">
        <w:t xml:space="preserve">,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aktą</w:t>
      </w:r>
      <w:proofErr w:type="spellEnd"/>
      <w:r w:rsidRPr="00F30A9D">
        <w:t>.</w:t>
      </w:r>
    </w:p>
    <w:p w:rsidR="0030116E" w:rsidRPr="009A2DD5" w:rsidRDefault="0030116E" w:rsidP="0030116E">
      <w:pPr>
        <w:spacing w:line="360" w:lineRule="auto"/>
        <w:ind w:firstLine="1134"/>
        <w:jc w:val="both"/>
      </w:pPr>
      <w:proofErr w:type="spellStart"/>
      <w:r>
        <w:rPr>
          <w:bCs/>
        </w:rPr>
        <w:t>Šis</w:t>
      </w:r>
      <w:proofErr w:type="spellEnd"/>
      <w:r>
        <w:rPr>
          <w:bCs/>
        </w:rPr>
        <w:t xml:space="preserve"> </w:t>
      </w:r>
      <w:proofErr w:type="spellStart"/>
      <w:r w:rsidRPr="00C3666D">
        <w:rPr>
          <w:bCs/>
        </w:rPr>
        <w:t>sprendimas</w:t>
      </w:r>
      <w:proofErr w:type="spellEnd"/>
      <w:r w:rsidRPr="00C3666D">
        <w:rPr>
          <w:bCs/>
        </w:rPr>
        <w:t xml:space="preserve"> </w:t>
      </w:r>
      <w:r>
        <w:rPr>
          <w:bCs/>
        </w:rPr>
        <w:t xml:space="preserve">per </w:t>
      </w:r>
      <w:proofErr w:type="spellStart"/>
      <w:r>
        <w:rPr>
          <w:bCs/>
        </w:rPr>
        <w:t>vieną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mėnesį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įteikimo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skundžiamas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nustatyta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ginčų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 xml:space="preserve"> (</w:t>
      </w:r>
      <w:proofErr w:type="spellStart"/>
      <w:r>
        <w:rPr>
          <w:rStyle w:val="uficommentbody"/>
        </w:rPr>
        <w:t>Laisvės</w:t>
      </w:r>
      <w:proofErr w:type="spellEnd"/>
      <w:r>
        <w:rPr>
          <w:rStyle w:val="uficommentbody"/>
        </w:rPr>
        <w:t xml:space="preserve"> al. 36, Kaunas</w:t>
      </w:r>
      <w:r>
        <w:rPr>
          <w:bCs/>
        </w:rPr>
        <w:t xml:space="preserve">)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Regionų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teismui</w:t>
      </w:r>
      <w:proofErr w:type="spellEnd"/>
      <w:r>
        <w:rPr>
          <w:bCs/>
        </w:rPr>
        <w:t xml:space="preserve"> bet </w:t>
      </w:r>
      <w:proofErr w:type="spellStart"/>
      <w:r>
        <w:rPr>
          <w:bCs/>
        </w:rPr>
        <w:t>kuriuose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rūmuose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Šiaulių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Dvaro</w:t>
      </w:r>
      <w:proofErr w:type="spellEnd"/>
      <w:r>
        <w:rPr>
          <w:bCs/>
        </w:rPr>
        <w:t xml:space="preserve"> g. 80, </w:t>
      </w:r>
      <w:proofErr w:type="spellStart"/>
      <w:r>
        <w:rPr>
          <w:bCs/>
        </w:rPr>
        <w:t>Šiauliai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g. 62, </w:t>
      </w:r>
      <w:proofErr w:type="spellStart"/>
      <w:r>
        <w:rPr>
          <w:bCs/>
        </w:rPr>
        <w:t>Panevėžys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Klaipėdos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Galinio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Pylimo</w:t>
      </w:r>
      <w:proofErr w:type="spellEnd"/>
      <w:r>
        <w:rPr>
          <w:bCs/>
        </w:rPr>
        <w:t xml:space="preserve"> g. 9, </w:t>
      </w:r>
      <w:proofErr w:type="spellStart"/>
      <w:r>
        <w:rPr>
          <w:bCs/>
        </w:rPr>
        <w:t>Klaipėda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r>
        <w:rPr>
          <w:bCs/>
        </w:rPr>
        <w:t xml:space="preserve">A. </w:t>
      </w:r>
      <w:proofErr w:type="spellStart"/>
      <w:r>
        <w:rPr>
          <w:bCs/>
        </w:rPr>
        <w:t>Mickevičiaus</w:t>
      </w:r>
      <w:proofErr w:type="spellEnd"/>
      <w:r>
        <w:rPr>
          <w:bCs/>
        </w:rPr>
        <w:t xml:space="preserve"> g. 8A, Kaunas).</w:t>
      </w:r>
    </w:p>
    <w:p w:rsidR="006C51B0" w:rsidRDefault="006C51B0" w:rsidP="008F785A">
      <w:pPr>
        <w:spacing w:line="312" w:lineRule="auto"/>
        <w:ind w:firstLine="1080"/>
        <w:jc w:val="both"/>
      </w:pPr>
    </w:p>
    <w:p w:rsidR="008F785A" w:rsidRPr="00197200" w:rsidRDefault="008F785A" w:rsidP="008F785A">
      <w:pPr>
        <w:spacing w:line="312" w:lineRule="auto"/>
        <w:ind w:firstLine="1080"/>
        <w:jc w:val="both"/>
      </w:pPr>
    </w:p>
    <w:p w:rsidR="00A608D1" w:rsidRPr="004D4ECC" w:rsidRDefault="00AC75EA" w:rsidP="008F785A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4B3" w:rsidRDefault="00F304B3">
      <w:r>
        <w:separator/>
      </w:r>
    </w:p>
  </w:endnote>
  <w:endnote w:type="continuationSeparator" w:id="0">
    <w:p w:rsidR="00F304B3" w:rsidRDefault="00F30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4B3" w:rsidRDefault="00F304B3">
      <w:r>
        <w:separator/>
      </w:r>
    </w:p>
  </w:footnote>
  <w:footnote w:type="continuationSeparator" w:id="0">
    <w:p w:rsidR="00F304B3" w:rsidRDefault="00F304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2081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2081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490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4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6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8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>
    <w:nsid w:val="69361641"/>
    <w:multiLevelType w:val="hybridMultilevel"/>
    <w:tmpl w:val="C69241A8"/>
    <w:lvl w:ilvl="0" w:tplc="ACCECB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1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4"/>
  </w:num>
  <w:num w:numId="5">
    <w:abstractNumId w:val="11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B1744"/>
    <w:rsid w:val="000C0D7D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21F6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97200"/>
    <w:rsid w:val="001A34C4"/>
    <w:rsid w:val="001A5A69"/>
    <w:rsid w:val="001B1678"/>
    <w:rsid w:val="001B26CE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0B57"/>
    <w:rsid w:val="001E2637"/>
    <w:rsid w:val="001E50F1"/>
    <w:rsid w:val="001E57A9"/>
    <w:rsid w:val="001E6847"/>
    <w:rsid w:val="001E6B4F"/>
    <w:rsid w:val="001E77E4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16E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54282"/>
    <w:rsid w:val="003552ED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3B4"/>
    <w:rsid w:val="004426D5"/>
    <w:rsid w:val="004439FE"/>
    <w:rsid w:val="00444EF0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490"/>
    <w:rsid w:val="00496EBA"/>
    <w:rsid w:val="004976CE"/>
    <w:rsid w:val="004A09BC"/>
    <w:rsid w:val="004A35B5"/>
    <w:rsid w:val="004A6110"/>
    <w:rsid w:val="004B00DF"/>
    <w:rsid w:val="004B18C6"/>
    <w:rsid w:val="004B1BC8"/>
    <w:rsid w:val="004B3D3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2ADF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1EB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5315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0B6F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67DC"/>
    <w:rsid w:val="00587BA7"/>
    <w:rsid w:val="00587F64"/>
    <w:rsid w:val="00592A4F"/>
    <w:rsid w:val="00594D4D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6B74"/>
    <w:rsid w:val="005F7D1B"/>
    <w:rsid w:val="00602A9B"/>
    <w:rsid w:val="00603AE0"/>
    <w:rsid w:val="00603DB0"/>
    <w:rsid w:val="00605A7B"/>
    <w:rsid w:val="0060661F"/>
    <w:rsid w:val="00606C80"/>
    <w:rsid w:val="00607F39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68C"/>
    <w:rsid w:val="00652E62"/>
    <w:rsid w:val="00653822"/>
    <w:rsid w:val="006545A7"/>
    <w:rsid w:val="006575FD"/>
    <w:rsid w:val="00657A3A"/>
    <w:rsid w:val="00657E58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6F7330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2F04"/>
    <w:rsid w:val="007633A9"/>
    <w:rsid w:val="00763BAC"/>
    <w:rsid w:val="00766B67"/>
    <w:rsid w:val="0077066F"/>
    <w:rsid w:val="00774A13"/>
    <w:rsid w:val="00776E25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26A3"/>
    <w:rsid w:val="007A4019"/>
    <w:rsid w:val="007B0C85"/>
    <w:rsid w:val="007B1A73"/>
    <w:rsid w:val="007B7080"/>
    <w:rsid w:val="007B7E28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070C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8F785A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EF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36BC"/>
    <w:rsid w:val="00AB39E4"/>
    <w:rsid w:val="00AB472C"/>
    <w:rsid w:val="00AB6E5F"/>
    <w:rsid w:val="00AC0E7D"/>
    <w:rsid w:val="00AC130F"/>
    <w:rsid w:val="00AC5A89"/>
    <w:rsid w:val="00AC75EA"/>
    <w:rsid w:val="00AC7B0F"/>
    <w:rsid w:val="00AD1926"/>
    <w:rsid w:val="00AD1B74"/>
    <w:rsid w:val="00AD324C"/>
    <w:rsid w:val="00AD331F"/>
    <w:rsid w:val="00AE43C1"/>
    <w:rsid w:val="00AE4E37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1BBC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0FDA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6D6A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3BDE"/>
    <w:rsid w:val="00C84C7A"/>
    <w:rsid w:val="00C8772D"/>
    <w:rsid w:val="00C87A1A"/>
    <w:rsid w:val="00C87A79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5373"/>
    <w:rsid w:val="00CB5908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3A42"/>
    <w:rsid w:val="00CF4A8D"/>
    <w:rsid w:val="00CF6CE6"/>
    <w:rsid w:val="00CF776D"/>
    <w:rsid w:val="00CF7974"/>
    <w:rsid w:val="00D00658"/>
    <w:rsid w:val="00D00BDB"/>
    <w:rsid w:val="00D02C88"/>
    <w:rsid w:val="00D03C2C"/>
    <w:rsid w:val="00D07EC0"/>
    <w:rsid w:val="00D10374"/>
    <w:rsid w:val="00D1441F"/>
    <w:rsid w:val="00D202ED"/>
    <w:rsid w:val="00D2081F"/>
    <w:rsid w:val="00D22A19"/>
    <w:rsid w:val="00D241C6"/>
    <w:rsid w:val="00D25318"/>
    <w:rsid w:val="00D25452"/>
    <w:rsid w:val="00D276BE"/>
    <w:rsid w:val="00D27979"/>
    <w:rsid w:val="00D27A9A"/>
    <w:rsid w:val="00D27BC1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5874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06D8"/>
    <w:rsid w:val="00E82494"/>
    <w:rsid w:val="00E833CF"/>
    <w:rsid w:val="00E838B6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8FE"/>
    <w:rsid w:val="00F0396F"/>
    <w:rsid w:val="00F04C35"/>
    <w:rsid w:val="00F100DA"/>
    <w:rsid w:val="00F119C2"/>
    <w:rsid w:val="00F12215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04B3"/>
    <w:rsid w:val="00F31E3F"/>
    <w:rsid w:val="00F37ADE"/>
    <w:rsid w:val="00F4102A"/>
    <w:rsid w:val="00F4193C"/>
    <w:rsid w:val="00F4323B"/>
    <w:rsid w:val="00F43BE6"/>
    <w:rsid w:val="00F44350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0FAF"/>
    <w:rsid w:val="00F94A0D"/>
    <w:rsid w:val="00F971EB"/>
    <w:rsid w:val="00FA0162"/>
    <w:rsid w:val="00FA1CA4"/>
    <w:rsid w:val="00FA3CD0"/>
    <w:rsid w:val="00FA4D26"/>
    <w:rsid w:val="00FA5500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paragraph" w:styleId="NoSpacing">
    <w:name w:val="No Spacing"/>
    <w:uiPriority w:val="1"/>
    <w:qFormat/>
    <w:rsid w:val="00CF776D"/>
    <w:rPr>
      <w:rFonts w:ascii="Calibri" w:eastAsia="PMingLiU" w:hAnsi="Calibri" w:cs="Arial"/>
      <w:sz w:val="2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C0927-275C-49C5-B079-DDD3F03E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2019-12-30T10:19:00Z</cp:lastPrinted>
  <dcterms:created xsi:type="dcterms:W3CDTF">2020-01-31T09:42:00Z</dcterms:created>
  <dcterms:modified xsi:type="dcterms:W3CDTF">2020-01-31T09:43:00Z</dcterms:modified>
</cp:coreProperties>
</file>