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24676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24676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F24676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F24676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641A4B" w:rsidRPr="004D4ECC" w:rsidRDefault="00641A4B" w:rsidP="00F24676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427A0F" w:rsidRDefault="001A592C" w:rsidP="00427A0F">
      <w:pPr>
        <w:spacing w:line="360" w:lineRule="auto"/>
        <w:jc w:val="center"/>
        <w:rPr>
          <w:b/>
          <w:bCs/>
        </w:rPr>
      </w:pPr>
      <w:r w:rsidRPr="001A592C">
        <w:rPr>
          <w:b/>
          <w:lang w:val="lt-LT"/>
        </w:rPr>
        <w:t xml:space="preserve">      </w:t>
      </w:r>
      <w:r w:rsidR="00427A0F">
        <w:rPr>
          <w:b/>
          <w:bCs/>
        </w:rPr>
        <w:t>DĖL ILGALAIKĖS PASKOLOS ĖMIMO INVESTICIJŲ PROJEKTUI</w:t>
      </w:r>
    </w:p>
    <w:p w:rsidR="00427A0F" w:rsidRDefault="00427A0F" w:rsidP="00427A0F">
      <w:pPr>
        <w:spacing w:line="360" w:lineRule="auto"/>
        <w:jc w:val="center"/>
        <w:rPr>
          <w:b/>
          <w:bCs/>
        </w:rPr>
      </w:pPr>
      <w:r>
        <w:rPr>
          <w:b/>
          <w:bCs/>
        </w:rPr>
        <w:t>FINANSUOTI</w:t>
      </w:r>
    </w:p>
    <w:p w:rsidR="00427A0F" w:rsidRDefault="00427A0F" w:rsidP="00F24676">
      <w:pPr>
        <w:spacing w:line="312" w:lineRule="auto"/>
        <w:jc w:val="center"/>
        <w:rPr>
          <w:lang w:val="lt-LT"/>
        </w:rPr>
      </w:pPr>
    </w:p>
    <w:p w:rsidR="003A1BC3" w:rsidRPr="004D4ECC" w:rsidRDefault="00D724C5" w:rsidP="00F24676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A1088C">
        <w:rPr>
          <w:lang w:val="lt-LT"/>
        </w:rPr>
        <w:t>birželio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494A06">
        <w:rPr>
          <w:lang w:val="lt-LT"/>
        </w:rPr>
        <w:t>17</w:t>
      </w:r>
      <w:r w:rsidR="00427A0F">
        <w:rPr>
          <w:lang w:val="lt-LT"/>
        </w:rPr>
        <w:t>1</w:t>
      </w:r>
    </w:p>
    <w:p w:rsidR="00AC75EA" w:rsidRPr="004D4ECC" w:rsidRDefault="00AC75EA" w:rsidP="00F24676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C73B3E">
      <w:pPr>
        <w:spacing w:line="312" w:lineRule="auto"/>
        <w:ind w:firstLine="851"/>
        <w:rPr>
          <w:lang w:val="lt-LT"/>
        </w:rPr>
      </w:pPr>
    </w:p>
    <w:p w:rsidR="00427A0F" w:rsidRPr="00427A0F" w:rsidRDefault="00427A0F" w:rsidP="00427A0F">
      <w:pPr>
        <w:spacing w:line="360" w:lineRule="auto"/>
        <w:ind w:firstLine="1134"/>
        <w:jc w:val="both"/>
        <w:rPr>
          <w:lang w:val="lt-LT"/>
        </w:rPr>
      </w:pPr>
      <w:r w:rsidRPr="00427A0F">
        <w:rPr>
          <w:lang w:val="lt-LT"/>
        </w:rPr>
        <w:t xml:space="preserve">Vadovaudamasi Lietuvos Respublikos vietos savivaldos įstatymo 16 straipsnio 2 dalies 28 punktu, Lietuvos Respublikos 2020 metų valstybės biudžeto ir savivaldybių biudžetų finansinių rodiklių patvirtinimo įstatymo 12 straipsniu, Lietuvos Respublikos biudžeto sandaros įstatymo 10 straipsnio 1 dalies 1 punktu, Savivaldybių skolinimosi taisyklėmis, patvirtintomis Lietuvos Respublikos Vyriausybės 2004 m. kovo 26 d. nutarimu Nr. 345 „Dėl Savivaldybių skolinimosi taisyklių patvirtinimo“, ir atsižvelgdama į Prienų rajono savivaldybės kontrolės ir audito tarnybos 2020 m. birželio 11 d. išvadą dėl ilgalaikės paskolos Nr. 01-11,  Prienų rajono savivaldybės taryba </w:t>
      </w:r>
      <w:r w:rsidRPr="00427A0F">
        <w:rPr>
          <w:spacing w:val="60"/>
          <w:lang w:val="lt-LT"/>
        </w:rPr>
        <w:t>nusprendži</w:t>
      </w:r>
      <w:r>
        <w:rPr>
          <w:lang w:val="lt-LT"/>
        </w:rPr>
        <w:t>a:</w:t>
      </w:r>
    </w:p>
    <w:p w:rsidR="00427A0F" w:rsidRPr="00427A0F" w:rsidRDefault="00427A0F" w:rsidP="00427A0F">
      <w:pPr>
        <w:spacing w:line="360" w:lineRule="auto"/>
        <w:jc w:val="both"/>
        <w:rPr>
          <w:lang w:val="lt-LT"/>
        </w:rPr>
      </w:pPr>
      <w:r w:rsidRPr="00427A0F">
        <w:rPr>
          <w:lang w:val="lt-LT"/>
        </w:rPr>
        <w:t xml:space="preserve">     </w:t>
      </w:r>
      <w:r w:rsidRPr="00427A0F">
        <w:rPr>
          <w:lang w:val="lt-LT"/>
        </w:rPr>
        <w:tab/>
        <w:t xml:space="preserve">1. Imti 163 400 </w:t>
      </w:r>
      <w:proofErr w:type="spellStart"/>
      <w:r w:rsidRPr="00427A0F">
        <w:rPr>
          <w:lang w:val="lt-LT"/>
        </w:rPr>
        <w:t>Eur</w:t>
      </w:r>
      <w:proofErr w:type="spellEnd"/>
      <w:r w:rsidRPr="00427A0F">
        <w:rPr>
          <w:lang w:val="lt-LT"/>
        </w:rPr>
        <w:t xml:space="preserve"> (vieno šimto šešiasdešimt trijų tūkstančių keturių šimtų eurų) ilgalaikę paskolą Prienų rajono savivaldybės vykdomam investicijų projektui ,,Eismo saugumo priemonių diegimas </w:t>
      </w:r>
      <w:proofErr w:type="spellStart"/>
      <w:r w:rsidRPr="00427A0F">
        <w:rPr>
          <w:lang w:val="lt-LT"/>
        </w:rPr>
        <w:t>Revuonos</w:t>
      </w:r>
      <w:proofErr w:type="spellEnd"/>
      <w:r w:rsidRPr="00427A0F">
        <w:rPr>
          <w:lang w:val="lt-LT"/>
        </w:rPr>
        <w:t xml:space="preserve"> gatvėje Prienų mieste“.</w:t>
      </w:r>
    </w:p>
    <w:p w:rsidR="00427A0F" w:rsidRPr="00427A0F" w:rsidRDefault="00427A0F" w:rsidP="00427A0F">
      <w:pPr>
        <w:spacing w:line="360" w:lineRule="auto"/>
        <w:ind w:firstLine="1134"/>
        <w:jc w:val="both"/>
        <w:rPr>
          <w:lang w:val="lt-LT"/>
        </w:rPr>
      </w:pPr>
      <w:r w:rsidRPr="00427A0F">
        <w:rPr>
          <w:lang w:val="lt-LT"/>
        </w:rPr>
        <w:t xml:space="preserve">  2. Įpareigoti Prienų rajono savivaldybės administracijos direktorių pasirašyti ilgalaikės paskolos sutartį, galimus jos pakeitimus ir kitus dokumentus, susijusius su šiuo pavedimu.</w:t>
      </w:r>
    </w:p>
    <w:p w:rsidR="00427A0F" w:rsidRPr="00427A0F" w:rsidRDefault="00427A0F" w:rsidP="00427A0F">
      <w:pPr>
        <w:spacing w:line="360" w:lineRule="auto"/>
        <w:ind w:firstLine="1134"/>
        <w:jc w:val="both"/>
        <w:rPr>
          <w:lang w:val="lt-LT"/>
        </w:rPr>
      </w:pPr>
      <w:r w:rsidRPr="00427A0F">
        <w:rPr>
          <w:bCs/>
          <w:lang w:val="lt-LT"/>
        </w:rPr>
        <w:t xml:space="preserve"> Šis sprendimas per vieną mėnesį nuo jo įteikimo dienos gali būti skundžiamas Lietuvos Respublikos administracinių bylų teisenos įstatymo nustatyta tvarka Lietuvos Respublikos administracinių ginčų komisijos Kauno apygardos skyriui (</w:t>
      </w:r>
      <w:r w:rsidRPr="00427A0F">
        <w:rPr>
          <w:rStyle w:val="uficommentbody"/>
          <w:lang w:val="lt-LT"/>
        </w:rPr>
        <w:t>Laisvės al. 36, Kaunas</w:t>
      </w:r>
      <w:r w:rsidRPr="00427A0F">
        <w:rPr>
          <w:bCs/>
          <w:lang w:val="lt-LT"/>
        </w:rPr>
        <w:t>) arba Regionų apygardos administraciniam teismui bet kuriuose teismo rūmuose (Šiaulių rūmai, Dvaro g. 80, Šiauliai; Panevėžio rūmai,</w:t>
      </w:r>
      <w:r w:rsidRPr="00427A0F">
        <w:rPr>
          <w:lang w:val="lt-LT"/>
        </w:rPr>
        <w:t xml:space="preserve"> </w:t>
      </w:r>
      <w:r w:rsidRPr="00427A0F">
        <w:rPr>
          <w:bCs/>
          <w:lang w:val="lt-LT"/>
        </w:rPr>
        <w:t>Respublikos g. 62, Panevėžys; Klaipėdos rūmai,</w:t>
      </w:r>
      <w:r w:rsidRPr="00427A0F">
        <w:rPr>
          <w:lang w:val="lt-LT"/>
        </w:rPr>
        <w:t xml:space="preserve"> </w:t>
      </w:r>
      <w:r w:rsidRPr="00427A0F">
        <w:rPr>
          <w:bCs/>
          <w:lang w:val="lt-LT"/>
        </w:rPr>
        <w:t>Galinio Pylimo g. 9, Klaipėda; Kauno rūmai,</w:t>
      </w:r>
      <w:r w:rsidRPr="00427A0F">
        <w:rPr>
          <w:lang w:val="lt-LT"/>
        </w:rPr>
        <w:t xml:space="preserve"> </w:t>
      </w:r>
      <w:r w:rsidRPr="00427A0F">
        <w:rPr>
          <w:bCs/>
          <w:lang w:val="lt-LT"/>
        </w:rPr>
        <w:t>A. Mickevičiaus g. 8A, Kaunas).</w:t>
      </w:r>
    </w:p>
    <w:p w:rsidR="00F24676" w:rsidRPr="00427A0F" w:rsidRDefault="00F24676" w:rsidP="00427A0F">
      <w:pPr>
        <w:pStyle w:val="BodyText"/>
        <w:spacing w:line="360" w:lineRule="auto"/>
        <w:ind w:right="43" w:firstLine="855"/>
        <w:jc w:val="both"/>
        <w:rPr>
          <w:lang w:val="lt-LT"/>
        </w:rPr>
      </w:pPr>
    </w:p>
    <w:p w:rsidR="00A608D1" w:rsidRPr="004D4ECC" w:rsidRDefault="00AC75EA" w:rsidP="00427A0F">
      <w:pPr>
        <w:spacing w:line="360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DF4BEF">
        <w:rPr>
          <w:lang w:val="lt-LT"/>
        </w:rPr>
        <w:t xml:space="preserve">meras </w:t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3410C4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A90" w:rsidRDefault="00044A90">
      <w:r>
        <w:separator/>
      </w:r>
    </w:p>
  </w:endnote>
  <w:endnote w:type="continuationSeparator" w:id="0">
    <w:p w:rsidR="00044A90" w:rsidRDefault="00044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A90" w:rsidRDefault="00044A90">
      <w:r>
        <w:separator/>
      </w:r>
    </w:p>
  </w:footnote>
  <w:footnote w:type="continuationSeparator" w:id="0">
    <w:p w:rsidR="00044A90" w:rsidRDefault="00044A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33B3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33B3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64F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4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0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2">
    <w:nsid w:val="526F44C8"/>
    <w:multiLevelType w:val="multilevel"/>
    <w:tmpl w:val="FD02DD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8"/>
  </w:num>
  <w:num w:numId="5">
    <w:abstractNumId w:val="15"/>
  </w:num>
  <w:num w:numId="6">
    <w:abstractNumId w:val="11"/>
  </w:num>
  <w:num w:numId="7">
    <w:abstractNumId w:val="4"/>
  </w:num>
  <w:num w:numId="8">
    <w:abstractNumId w:val="10"/>
  </w:num>
  <w:num w:numId="9">
    <w:abstractNumId w:val="1"/>
  </w:num>
  <w:num w:numId="10">
    <w:abstractNumId w:val="13"/>
  </w:num>
  <w:num w:numId="11">
    <w:abstractNumId w:val="0"/>
  </w:num>
  <w:num w:numId="12">
    <w:abstractNumId w:val="3"/>
  </w:num>
  <w:num w:numId="13">
    <w:abstractNumId w:val="6"/>
  </w:num>
  <w:num w:numId="14">
    <w:abstractNumId w:val="7"/>
  </w:num>
  <w:num w:numId="15">
    <w:abstractNumId w:val="2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2118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17B90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A90"/>
    <w:rsid w:val="00044DA2"/>
    <w:rsid w:val="00050D85"/>
    <w:rsid w:val="000513A9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1D42"/>
    <w:rsid w:val="000A2FBA"/>
    <w:rsid w:val="000A552B"/>
    <w:rsid w:val="000A7095"/>
    <w:rsid w:val="000B01EC"/>
    <w:rsid w:val="000C0D7D"/>
    <w:rsid w:val="000C235E"/>
    <w:rsid w:val="000C5A6B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E72E4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3B3B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9779F"/>
    <w:rsid w:val="001A34C4"/>
    <w:rsid w:val="001A592C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07786"/>
    <w:rsid w:val="00210002"/>
    <w:rsid w:val="00212B44"/>
    <w:rsid w:val="002130B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E7CBC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6752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0C4"/>
    <w:rsid w:val="00341377"/>
    <w:rsid w:val="00342B81"/>
    <w:rsid w:val="00351500"/>
    <w:rsid w:val="00352927"/>
    <w:rsid w:val="003552ED"/>
    <w:rsid w:val="00362A41"/>
    <w:rsid w:val="003658C0"/>
    <w:rsid w:val="0036648B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70BA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0ACD"/>
    <w:rsid w:val="003D11CF"/>
    <w:rsid w:val="003D518D"/>
    <w:rsid w:val="003D56C2"/>
    <w:rsid w:val="003D63D3"/>
    <w:rsid w:val="003E2496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074BA"/>
    <w:rsid w:val="00410FB2"/>
    <w:rsid w:val="0041161B"/>
    <w:rsid w:val="00415102"/>
    <w:rsid w:val="0041626A"/>
    <w:rsid w:val="00416F12"/>
    <w:rsid w:val="0041746B"/>
    <w:rsid w:val="00417D04"/>
    <w:rsid w:val="004204F2"/>
    <w:rsid w:val="00421DCC"/>
    <w:rsid w:val="004233BD"/>
    <w:rsid w:val="004243CD"/>
    <w:rsid w:val="00427A0F"/>
    <w:rsid w:val="0043072E"/>
    <w:rsid w:val="00432083"/>
    <w:rsid w:val="00432870"/>
    <w:rsid w:val="004338E9"/>
    <w:rsid w:val="00435E4F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368"/>
    <w:rsid w:val="00474A02"/>
    <w:rsid w:val="004764E4"/>
    <w:rsid w:val="00483180"/>
    <w:rsid w:val="0048584B"/>
    <w:rsid w:val="00490647"/>
    <w:rsid w:val="0049137A"/>
    <w:rsid w:val="00493277"/>
    <w:rsid w:val="00493F71"/>
    <w:rsid w:val="00494A06"/>
    <w:rsid w:val="00495670"/>
    <w:rsid w:val="00496EBA"/>
    <w:rsid w:val="004976CE"/>
    <w:rsid w:val="004A00C2"/>
    <w:rsid w:val="004A09BC"/>
    <w:rsid w:val="004A35B5"/>
    <w:rsid w:val="004A605D"/>
    <w:rsid w:val="004A611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BD5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20FB"/>
    <w:rsid w:val="005867DC"/>
    <w:rsid w:val="00587BA7"/>
    <w:rsid w:val="00587F64"/>
    <w:rsid w:val="00592A4F"/>
    <w:rsid w:val="00594D4D"/>
    <w:rsid w:val="005956EE"/>
    <w:rsid w:val="00596882"/>
    <w:rsid w:val="005A06D8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F01"/>
    <w:rsid w:val="00602A9B"/>
    <w:rsid w:val="00603AE0"/>
    <w:rsid w:val="00603DB0"/>
    <w:rsid w:val="00604BA1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B3B"/>
    <w:rsid w:val="00646CB7"/>
    <w:rsid w:val="00646E69"/>
    <w:rsid w:val="00647323"/>
    <w:rsid w:val="006479DC"/>
    <w:rsid w:val="00647F25"/>
    <w:rsid w:val="0065053A"/>
    <w:rsid w:val="00652E62"/>
    <w:rsid w:val="00653822"/>
    <w:rsid w:val="006545A7"/>
    <w:rsid w:val="00655F5A"/>
    <w:rsid w:val="006575FD"/>
    <w:rsid w:val="00657A3A"/>
    <w:rsid w:val="00657E58"/>
    <w:rsid w:val="0066127D"/>
    <w:rsid w:val="00665C4A"/>
    <w:rsid w:val="00665CED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5767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628A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21C5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21B"/>
    <w:rsid w:val="007B7E28"/>
    <w:rsid w:val="007C4B9F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0DE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362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574FE"/>
    <w:rsid w:val="00857B21"/>
    <w:rsid w:val="00865137"/>
    <w:rsid w:val="00865D3C"/>
    <w:rsid w:val="00870A34"/>
    <w:rsid w:val="0087450A"/>
    <w:rsid w:val="008745EC"/>
    <w:rsid w:val="00876027"/>
    <w:rsid w:val="00876479"/>
    <w:rsid w:val="00877434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5D54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0FE8"/>
    <w:rsid w:val="00951522"/>
    <w:rsid w:val="00951850"/>
    <w:rsid w:val="00951C64"/>
    <w:rsid w:val="00957487"/>
    <w:rsid w:val="00957BB0"/>
    <w:rsid w:val="00960D19"/>
    <w:rsid w:val="00964897"/>
    <w:rsid w:val="00965F64"/>
    <w:rsid w:val="009667C2"/>
    <w:rsid w:val="00967575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6771"/>
    <w:rsid w:val="009E7B35"/>
    <w:rsid w:val="009F1B80"/>
    <w:rsid w:val="009F1D82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918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5A89"/>
    <w:rsid w:val="00AC75EA"/>
    <w:rsid w:val="00AC7B0F"/>
    <w:rsid w:val="00AD142F"/>
    <w:rsid w:val="00AD1926"/>
    <w:rsid w:val="00AD1B74"/>
    <w:rsid w:val="00AD324C"/>
    <w:rsid w:val="00AD331F"/>
    <w:rsid w:val="00AE1D8C"/>
    <w:rsid w:val="00AE43C1"/>
    <w:rsid w:val="00AE4E37"/>
    <w:rsid w:val="00AE5BC2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336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B4C75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2C2"/>
    <w:rsid w:val="00C1475E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B3E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21A6"/>
    <w:rsid w:val="00CA3D65"/>
    <w:rsid w:val="00CA3E53"/>
    <w:rsid w:val="00CA486A"/>
    <w:rsid w:val="00CA6418"/>
    <w:rsid w:val="00CA7078"/>
    <w:rsid w:val="00CB01EB"/>
    <w:rsid w:val="00CB41CF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D22"/>
    <w:rsid w:val="00D357AF"/>
    <w:rsid w:val="00D35EF4"/>
    <w:rsid w:val="00D36E5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155F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3AD3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345C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61B"/>
    <w:rsid w:val="00E95FA6"/>
    <w:rsid w:val="00E964FC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040B"/>
    <w:rsid w:val="00EC1F0C"/>
    <w:rsid w:val="00EC5F97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2BBB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8FE"/>
    <w:rsid w:val="00F0396F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3F5"/>
    <w:rsid w:val="00F24676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46EA7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paragraph" w:customStyle="1" w:styleId="Default">
    <w:name w:val="Default"/>
    <w:rsid w:val="002E7C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etarp1">
    <w:name w:val="Be tarpų1"/>
    <w:rsid w:val="002E7CBC"/>
    <w:rPr>
      <w:sz w:val="24"/>
      <w:szCs w:val="24"/>
    </w:rPr>
  </w:style>
  <w:style w:type="paragraph" w:customStyle="1" w:styleId="Style6">
    <w:name w:val="Style6"/>
    <w:basedOn w:val="Normal"/>
    <w:qFormat/>
    <w:rsid w:val="003D0ACD"/>
    <w:pPr>
      <w:widowControl w:val="0"/>
    </w:pPr>
    <w:rPr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05D0B-7AED-40C1-AB2F-3621E2CB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2020-06-26T07:50:00Z</cp:lastPrinted>
  <dcterms:created xsi:type="dcterms:W3CDTF">2020-06-26T07:57:00Z</dcterms:created>
  <dcterms:modified xsi:type="dcterms:W3CDTF">2020-06-26T07:58:00Z</dcterms:modified>
</cp:coreProperties>
</file>