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771BF7">
      <w:pPr>
        <w:spacing w:line="312" w:lineRule="auto"/>
        <w:jc w:val="both"/>
        <w:rPr>
          <w:b/>
          <w:bCs/>
          <w:lang w:val="lt-LT"/>
        </w:rPr>
      </w:pPr>
      <w:r w:rsidRPr="004D4ECC">
        <w:rPr>
          <w:b/>
          <w:bCs/>
          <w:lang w:val="lt-LT"/>
        </w:rPr>
        <w:tab/>
      </w:r>
      <w:r w:rsidRPr="004D4ECC">
        <w:rPr>
          <w:b/>
          <w:bCs/>
          <w:lang w:val="lt-LT"/>
        </w:rPr>
        <w:tab/>
      </w:r>
    </w:p>
    <w:p w:rsidR="00AC75EA" w:rsidRPr="004D4ECC" w:rsidRDefault="00AC75EA" w:rsidP="00771BF7">
      <w:pPr>
        <w:pStyle w:val="Header"/>
        <w:spacing w:line="312" w:lineRule="auto"/>
        <w:jc w:val="both"/>
        <w:rPr>
          <w:b/>
          <w:bCs/>
          <w:lang w:val="lt-LT"/>
        </w:rPr>
      </w:pPr>
    </w:p>
    <w:p w:rsidR="001F6F6E" w:rsidRDefault="001F6F6E" w:rsidP="00771BF7">
      <w:pPr>
        <w:spacing w:line="312" w:lineRule="auto"/>
        <w:jc w:val="both"/>
        <w:rPr>
          <w:b/>
          <w:bCs/>
          <w:lang w:val="lt-LT"/>
        </w:rPr>
      </w:pPr>
    </w:p>
    <w:p w:rsidR="00297334" w:rsidRDefault="00297334" w:rsidP="00771BF7">
      <w:pPr>
        <w:spacing w:line="312" w:lineRule="auto"/>
        <w:jc w:val="center"/>
        <w:rPr>
          <w:b/>
          <w:lang w:val="lt-LT"/>
        </w:rPr>
      </w:pPr>
    </w:p>
    <w:p w:rsidR="00771BF7" w:rsidRDefault="00771BF7" w:rsidP="00771BF7">
      <w:pPr>
        <w:spacing w:line="312" w:lineRule="auto"/>
        <w:jc w:val="center"/>
        <w:rPr>
          <w:b/>
          <w:lang w:val="lt-LT"/>
        </w:rPr>
      </w:pPr>
    </w:p>
    <w:p w:rsidR="00641A4B" w:rsidRPr="004D4ECC" w:rsidRDefault="00641A4B" w:rsidP="00771BF7">
      <w:pPr>
        <w:spacing w:line="312" w:lineRule="auto"/>
        <w:jc w:val="center"/>
        <w:rPr>
          <w:b/>
          <w:lang w:val="lt-LT"/>
        </w:rPr>
      </w:pPr>
      <w:r w:rsidRPr="004D4ECC">
        <w:rPr>
          <w:b/>
          <w:lang w:val="lt-LT"/>
        </w:rPr>
        <w:t>SPRENDIMA</w:t>
      </w:r>
      <w:r w:rsidR="001F6F6E">
        <w:rPr>
          <w:b/>
          <w:lang w:val="lt-LT"/>
        </w:rPr>
        <w:t>S</w:t>
      </w:r>
    </w:p>
    <w:p w:rsidR="00771BF7" w:rsidRDefault="00771BF7" w:rsidP="00771BF7">
      <w:pPr>
        <w:spacing w:line="312" w:lineRule="auto"/>
        <w:jc w:val="center"/>
        <w:rPr>
          <w:b/>
          <w:bCs/>
          <w:lang w:val="lt-LT"/>
        </w:rPr>
      </w:pPr>
      <w:r w:rsidRPr="00A353F2">
        <w:rPr>
          <w:b/>
          <w:bCs/>
          <w:lang w:val="lt-LT"/>
        </w:rPr>
        <w:t>DĖL SUTIKIMO ĮRENGTI IŠORINĘ REKLAMĄ</w:t>
      </w:r>
    </w:p>
    <w:p w:rsidR="0090309A" w:rsidRPr="006C3EC5" w:rsidRDefault="0090309A" w:rsidP="00771BF7">
      <w:pPr>
        <w:spacing w:line="312" w:lineRule="auto"/>
        <w:jc w:val="center"/>
      </w:pPr>
    </w:p>
    <w:p w:rsidR="003A1BC3" w:rsidRPr="004D4ECC" w:rsidRDefault="00D724C5" w:rsidP="00771BF7">
      <w:pPr>
        <w:spacing w:line="312" w:lineRule="auto"/>
        <w:jc w:val="center"/>
        <w:rPr>
          <w:lang w:val="lt-LT"/>
        </w:rPr>
      </w:pPr>
      <w:r>
        <w:rPr>
          <w:lang w:val="lt-LT"/>
        </w:rPr>
        <w:t>2020</w:t>
      </w:r>
      <w:r w:rsidR="00AC75EA" w:rsidRPr="004D4ECC">
        <w:rPr>
          <w:lang w:val="lt-LT"/>
        </w:rPr>
        <w:t xml:space="preserve"> m. </w:t>
      </w:r>
      <w:r w:rsidR="00431A90">
        <w:rPr>
          <w:lang w:val="lt-LT"/>
        </w:rPr>
        <w:t>rugsėjo 24</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A263B7">
        <w:rPr>
          <w:lang w:val="lt-LT"/>
        </w:rPr>
        <w:t>2</w:t>
      </w:r>
      <w:r w:rsidR="004E2699">
        <w:rPr>
          <w:lang w:val="lt-LT"/>
        </w:rPr>
        <w:t>3</w:t>
      </w:r>
      <w:r w:rsidR="00771BF7">
        <w:rPr>
          <w:lang w:val="lt-LT"/>
        </w:rPr>
        <w:t>7</w:t>
      </w:r>
    </w:p>
    <w:p w:rsidR="00AC75EA" w:rsidRPr="004D4ECC" w:rsidRDefault="00AC75EA" w:rsidP="00771BF7">
      <w:pPr>
        <w:spacing w:line="312" w:lineRule="auto"/>
        <w:jc w:val="center"/>
        <w:rPr>
          <w:lang w:val="lt-LT"/>
        </w:rPr>
      </w:pPr>
      <w:r w:rsidRPr="004D4ECC">
        <w:rPr>
          <w:lang w:val="lt-LT"/>
        </w:rPr>
        <w:t>Prienai</w:t>
      </w:r>
    </w:p>
    <w:p w:rsidR="004A605D" w:rsidRDefault="004A605D" w:rsidP="00771BF7">
      <w:pPr>
        <w:spacing w:line="312" w:lineRule="auto"/>
        <w:ind w:firstLine="851"/>
        <w:jc w:val="both"/>
        <w:rPr>
          <w:lang w:val="lt-LT"/>
        </w:rPr>
      </w:pPr>
    </w:p>
    <w:p w:rsidR="00771BF7" w:rsidRPr="00A353F2" w:rsidRDefault="00771BF7" w:rsidP="00771BF7">
      <w:pPr>
        <w:spacing w:line="312" w:lineRule="auto"/>
        <w:ind w:firstLine="1077"/>
        <w:jc w:val="both"/>
        <w:rPr>
          <w:lang w:val="lt-LT"/>
        </w:rPr>
      </w:pPr>
      <w:r w:rsidRPr="00A353F2">
        <w:rPr>
          <w:lang w:val="lt-LT"/>
        </w:rPr>
        <w:t>Vadovaudamasi Lietuvos Respublikos vietos savivaldos įstatymo 48 straipsnio                   2 dalimi, Lietuvos Respublikos valstybės ir savivaldybių turto valdymo, naudojimo ir disponavimo juo įstatymo 12 straipsnio 1 dalimi, Lietuvos Respublikos reklamos įstatymo 12 straipsnio 1 dalies 4 punktu, Leidimų įrengti išorinę reklamą išdavimo tvarkos aprašo, patvirtinto Prienų rajono savivaldybės administracijos direktoriaus 2018 m. lapkričio 30 d. įsakymu Nr. A3-862 ,,Dėl Leidimų įrengti išorinę reklamą išdavi</w:t>
      </w:r>
      <w:r>
        <w:rPr>
          <w:lang w:val="lt-LT"/>
        </w:rPr>
        <w:t>mo tvarkos aprašo pa</w:t>
      </w:r>
      <w:r w:rsidRPr="00A353F2">
        <w:rPr>
          <w:lang w:val="lt-LT"/>
        </w:rPr>
        <w:t>tvirtinimo“, 4</w:t>
      </w:r>
      <w:r>
        <w:rPr>
          <w:lang w:val="lt-LT"/>
        </w:rPr>
        <w:t>.2 papunkčiu ir atsižvelgdama į Tėvynės sąjungos-Lietuvos krikščionių demokratų Prienų skyriaus  2020-09</w:t>
      </w:r>
      <w:r w:rsidRPr="00A353F2">
        <w:rPr>
          <w:lang w:val="lt-LT"/>
        </w:rPr>
        <w:t>-</w:t>
      </w:r>
      <w:r>
        <w:rPr>
          <w:lang w:val="lt-LT"/>
        </w:rPr>
        <w:t>08 prašymą</w:t>
      </w:r>
      <w:r w:rsidRPr="00A353F2">
        <w:rPr>
          <w:lang w:val="lt-LT"/>
        </w:rPr>
        <w:t>, Prienų rajono savivaldybės taryba n</w:t>
      </w:r>
      <w:r>
        <w:rPr>
          <w:lang w:val="lt-LT"/>
        </w:rPr>
        <w:t xml:space="preserve"> </w:t>
      </w:r>
      <w:r w:rsidRPr="00A353F2">
        <w:rPr>
          <w:lang w:val="lt-LT"/>
        </w:rPr>
        <w:t>u</w:t>
      </w:r>
      <w:r>
        <w:rPr>
          <w:lang w:val="lt-LT"/>
        </w:rPr>
        <w:t xml:space="preserve"> </w:t>
      </w:r>
      <w:r w:rsidRPr="00A353F2">
        <w:rPr>
          <w:lang w:val="lt-LT"/>
        </w:rPr>
        <w:t>s</w:t>
      </w:r>
      <w:r>
        <w:rPr>
          <w:lang w:val="lt-LT"/>
        </w:rPr>
        <w:t xml:space="preserve"> </w:t>
      </w:r>
      <w:r w:rsidRPr="00A353F2">
        <w:rPr>
          <w:lang w:val="lt-LT"/>
        </w:rPr>
        <w:t>p</w:t>
      </w:r>
      <w:r>
        <w:rPr>
          <w:lang w:val="lt-LT"/>
        </w:rPr>
        <w:t xml:space="preserve"> </w:t>
      </w:r>
      <w:r w:rsidRPr="00A353F2">
        <w:rPr>
          <w:lang w:val="lt-LT"/>
        </w:rPr>
        <w:t>r</w:t>
      </w:r>
      <w:r>
        <w:rPr>
          <w:lang w:val="lt-LT"/>
        </w:rPr>
        <w:t xml:space="preserve"> </w:t>
      </w:r>
      <w:r w:rsidRPr="00A353F2">
        <w:rPr>
          <w:lang w:val="lt-LT"/>
        </w:rPr>
        <w:t>e</w:t>
      </w:r>
      <w:r>
        <w:rPr>
          <w:lang w:val="lt-LT"/>
        </w:rPr>
        <w:t xml:space="preserve"> </w:t>
      </w:r>
      <w:r w:rsidRPr="00A353F2">
        <w:rPr>
          <w:lang w:val="lt-LT"/>
        </w:rPr>
        <w:t>n</w:t>
      </w:r>
      <w:r>
        <w:rPr>
          <w:lang w:val="lt-LT"/>
        </w:rPr>
        <w:t xml:space="preserve"> </w:t>
      </w:r>
      <w:r w:rsidRPr="00A353F2">
        <w:rPr>
          <w:lang w:val="lt-LT"/>
        </w:rPr>
        <w:t>d</w:t>
      </w:r>
      <w:r>
        <w:rPr>
          <w:lang w:val="lt-LT"/>
        </w:rPr>
        <w:t xml:space="preserve"> </w:t>
      </w:r>
      <w:r w:rsidRPr="00A353F2">
        <w:rPr>
          <w:lang w:val="lt-LT"/>
        </w:rPr>
        <w:t>ž</w:t>
      </w:r>
      <w:r>
        <w:rPr>
          <w:lang w:val="lt-LT"/>
        </w:rPr>
        <w:t xml:space="preserve"> </w:t>
      </w:r>
      <w:r w:rsidRPr="00A353F2">
        <w:rPr>
          <w:lang w:val="lt-LT"/>
        </w:rPr>
        <w:t>i</w:t>
      </w:r>
      <w:r>
        <w:rPr>
          <w:lang w:val="lt-LT"/>
        </w:rPr>
        <w:t xml:space="preserve"> </w:t>
      </w:r>
      <w:r w:rsidRPr="00A353F2">
        <w:rPr>
          <w:lang w:val="lt-LT"/>
        </w:rPr>
        <w:t>a:</w:t>
      </w:r>
    </w:p>
    <w:p w:rsidR="00771BF7" w:rsidRPr="00A353F2" w:rsidRDefault="00771BF7" w:rsidP="00771BF7">
      <w:pPr>
        <w:spacing w:line="312" w:lineRule="auto"/>
        <w:ind w:firstLine="1077"/>
        <w:jc w:val="both"/>
        <w:rPr>
          <w:lang w:val="lt-LT"/>
        </w:rPr>
      </w:pPr>
      <w:r w:rsidRPr="00A353F2">
        <w:rPr>
          <w:lang w:val="lt-LT"/>
        </w:rPr>
        <w:t>Sutikti, kad</w:t>
      </w:r>
      <w:r w:rsidRPr="00873246">
        <w:rPr>
          <w:lang w:val="lt-LT"/>
        </w:rPr>
        <w:t xml:space="preserve"> </w:t>
      </w:r>
      <w:r>
        <w:rPr>
          <w:lang w:val="lt-LT"/>
        </w:rPr>
        <w:t xml:space="preserve">Tėvynės sąjungos-Lietuvos krikščionių demokratų Prienų skyrius įrengtų </w:t>
      </w:r>
      <w:r w:rsidRPr="00A353F2">
        <w:rPr>
          <w:lang w:val="lt-LT"/>
        </w:rPr>
        <w:t xml:space="preserve">išorinę reklamą ant </w:t>
      </w:r>
      <w:r w:rsidRPr="004F4E43">
        <w:rPr>
          <w:lang w:val="lt-LT"/>
        </w:rPr>
        <w:t>Prienų rajono savivaldybei nuosavyb</w:t>
      </w:r>
      <w:r>
        <w:rPr>
          <w:lang w:val="lt-LT"/>
        </w:rPr>
        <w:t>ės teise priklausančio</w:t>
      </w:r>
      <w:r w:rsidRPr="00A353F2">
        <w:rPr>
          <w:lang w:val="lt-LT"/>
        </w:rPr>
        <w:t xml:space="preserve"> </w:t>
      </w:r>
      <w:r>
        <w:rPr>
          <w:lang w:val="lt-LT"/>
        </w:rPr>
        <w:t xml:space="preserve">pastato </w:t>
      </w:r>
      <w:r w:rsidRPr="00A353F2">
        <w:rPr>
          <w:lang w:val="lt-LT"/>
        </w:rPr>
        <w:t xml:space="preserve">(nekilnojamojo turto kadastro ir registro duomenų byloje pastatas pažymėtas plane – </w:t>
      </w:r>
      <w:r>
        <w:rPr>
          <w:lang w:val="lt-LT"/>
        </w:rPr>
        <w:t>1B3p</w:t>
      </w:r>
      <w:r w:rsidRPr="00A353F2">
        <w:rPr>
          <w:lang w:val="lt-LT"/>
        </w:rPr>
        <w:t>, unikalus numeris – 699</w:t>
      </w:r>
      <w:r>
        <w:rPr>
          <w:lang w:val="lt-LT"/>
        </w:rPr>
        <w:t>6-5000-8015</w:t>
      </w:r>
      <w:r w:rsidRPr="00A353F2">
        <w:rPr>
          <w:lang w:val="lt-LT"/>
        </w:rPr>
        <w:t xml:space="preserve">,  registro įrašo Nr. </w:t>
      </w:r>
      <w:r>
        <w:rPr>
          <w:lang w:val="lt-LT"/>
        </w:rPr>
        <w:t>20/216716</w:t>
      </w:r>
      <w:r w:rsidRPr="00A353F2">
        <w:rPr>
          <w:lang w:val="lt-LT"/>
        </w:rPr>
        <w:t xml:space="preserve">), </w:t>
      </w:r>
      <w:r>
        <w:rPr>
          <w:lang w:val="lt-LT"/>
        </w:rPr>
        <w:t>esančio Kauno</w:t>
      </w:r>
      <w:r w:rsidRPr="00A353F2">
        <w:rPr>
          <w:lang w:val="lt-LT"/>
        </w:rPr>
        <w:t xml:space="preserve"> g. </w:t>
      </w:r>
      <w:r>
        <w:rPr>
          <w:lang w:val="lt-LT"/>
        </w:rPr>
        <w:t>2</w:t>
      </w:r>
      <w:r w:rsidRPr="00A353F2">
        <w:rPr>
          <w:lang w:val="lt-LT"/>
        </w:rPr>
        <w:t>, Prienų m.</w:t>
      </w:r>
    </w:p>
    <w:p w:rsidR="00771BF7" w:rsidRDefault="00771BF7" w:rsidP="00771BF7">
      <w:pPr>
        <w:spacing w:line="312" w:lineRule="auto"/>
        <w:ind w:firstLine="1077"/>
        <w:jc w:val="both"/>
        <w:rPr>
          <w:lang w:val="lt-LT"/>
        </w:rPr>
      </w:pPr>
      <w:r w:rsidRPr="00A353F2">
        <w:rPr>
          <w:lang w:val="lt-LT"/>
        </w:rPr>
        <w:t xml:space="preserve">Šis sprendimas per vieną mėnesį nuo jo </w:t>
      </w:r>
      <w:r>
        <w:rPr>
          <w:lang w:val="lt-LT"/>
        </w:rPr>
        <w:t xml:space="preserve">paskelbimo ar </w:t>
      </w:r>
      <w:r w:rsidRPr="00A353F2">
        <w:rPr>
          <w:lang w:val="lt-LT"/>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617BBD" w:rsidRPr="006C3EC5" w:rsidRDefault="00617BBD" w:rsidP="00771BF7">
      <w:pPr>
        <w:spacing w:line="312" w:lineRule="auto"/>
        <w:ind w:firstLine="1134"/>
        <w:jc w:val="both"/>
        <w:rPr>
          <w:lang w:val="lt-LT"/>
        </w:rPr>
      </w:pPr>
    </w:p>
    <w:p w:rsidR="00617BBD" w:rsidRPr="006C3EC5" w:rsidRDefault="00617BBD" w:rsidP="00771BF7">
      <w:pPr>
        <w:spacing w:line="312" w:lineRule="auto"/>
        <w:jc w:val="both"/>
        <w:rPr>
          <w:lang w:val="lt-LT"/>
        </w:rPr>
      </w:pPr>
    </w:p>
    <w:p w:rsidR="00A608D1" w:rsidRPr="004D4ECC" w:rsidRDefault="00AC75EA" w:rsidP="00771BF7">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D80" w:rsidRDefault="00AE5D80">
      <w:r>
        <w:separator/>
      </w:r>
    </w:p>
  </w:endnote>
  <w:endnote w:type="continuationSeparator" w:id="0">
    <w:p w:rsidR="00AE5D80" w:rsidRDefault="00AE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D80" w:rsidRDefault="00AE5D80">
      <w:r>
        <w:separator/>
      </w:r>
    </w:p>
  </w:footnote>
  <w:footnote w:type="continuationSeparator" w:id="0">
    <w:p w:rsidR="00AE5D80" w:rsidRDefault="00AE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0193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0193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17BB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6">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1">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7">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1">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4"/>
  </w:num>
  <w:num w:numId="2">
    <w:abstractNumId w:val="20"/>
  </w:num>
  <w:num w:numId="3">
    <w:abstractNumId w:val="10"/>
  </w:num>
  <w:num w:numId="4">
    <w:abstractNumId w:val="13"/>
  </w:num>
  <w:num w:numId="5">
    <w:abstractNumId w:val="22"/>
  </w:num>
  <w:num w:numId="6">
    <w:abstractNumId w:val="16"/>
  </w:num>
  <w:num w:numId="7">
    <w:abstractNumId w:val="6"/>
  </w:num>
  <w:num w:numId="8">
    <w:abstractNumId w:val="15"/>
  </w:num>
  <w:num w:numId="9">
    <w:abstractNumId w:val="2"/>
  </w:num>
  <w:num w:numId="10">
    <w:abstractNumId w:val="19"/>
  </w:num>
  <w:num w:numId="11">
    <w:abstractNumId w:val="0"/>
  </w:num>
  <w:num w:numId="12">
    <w:abstractNumId w:val="4"/>
  </w:num>
  <w:num w:numId="13">
    <w:abstractNumId w:val="11"/>
  </w:num>
  <w:num w:numId="14">
    <w:abstractNumId w:val="12"/>
  </w:num>
  <w:num w:numId="15">
    <w:abstractNumId w:val="3"/>
  </w:num>
  <w:num w:numId="16">
    <w:abstractNumId w:val="18"/>
  </w:num>
  <w:num w:numId="17">
    <w:abstractNumId w:val="7"/>
  </w:num>
  <w:num w:numId="18">
    <w:abstractNumId w:val="21"/>
  </w:num>
  <w:num w:numId="19">
    <w:abstractNumId w:val="8"/>
  </w:num>
  <w:num w:numId="20">
    <w:abstractNumId w:val="17"/>
  </w:num>
  <w:num w:numId="21">
    <w:abstractNumId w:val="5"/>
  </w:num>
  <w:num w:numId="22">
    <w:abstractNumId w:val="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42690"/>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7B90"/>
    <w:rsid w:val="000200FB"/>
    <w:rsid w:val="000227D4"/>
    <w:rsid w:val="0002390F"/>
    <w:rsid w:val="00024778"/>
    <w:rsid w:val="00025B3E"/>
    <w:rsid w:val="0002729F"/>
    <w:rsid w:val="00027B7D"/>
    <w:rsid w:val="00030AA6"/>
    <w:rsid w:val="00033E60"/>
    <w:rsid w:val="000345BE"/>
    <w:rsid w:val="00034D26"/>
    <w:rsid w:val="0003509C"/>
    <w:rsid w:val="000355E9"/>
    <w:rsid w:val="00036F5E"/>
    <w:rsid w:val="000416EE"/>
    <w:rsid w:val="00043355"/>
    <w:rsid w:val="00044DA2"/>
    <w:rsid w:val="00050D85"/>
    <w:rsid w:val="000513A9"/>
    <w:rsid w:val="0005439C"/>
    <w:rsid w:val="00054CF3"/>
    <w:rsid w:val="000551C9"/>
    <w:rsid w:val="00056051"/>
    <w:rsid w:val="0005710F"/>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0270"/>
    <w:rsid w:val="00193A48"/>
    <w:rsid w:val="00193D1D"/>
    <w:rsid w:val="00196243"/>
    <w:rsid w:val="0019658D"/>
    <w:rsid w:val="001968F0"/>
    <w:rsid w:val="0019779F"/>
    <w:rsid w:val="001A34C4"/>
    <w:rsid w:val="001A5A69"/>
    <w:rsid w:val="001B1678"/>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B44"/>
    <w:rsid w:val="002130B4"/>
    <w:rsid w:val="00213D59"/>
    <w:rsid w:val="002164D8"/>
    <w:rsid w:val="00216D96"/>
    <w:rsid w:val="00220CD8"/>
    <w:rsid w:val="002220C0"/>
    <w:rsid w:val="0022219F"/>
    <w:rsid w:val="002259B3"/>
    <w:rsid w:val="0022778A"/>
    <w:rsid w:val="00227B90"/>
    <w:rsid w:val="00227FB2"/>
    <w:rsid w:val="0023065C"/>
    <w:rsid w:val="00231C8C"/>
    <w:rsid w:val="002356F0"/>
    <w:rsid w:val="00235C8D"/>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7334"/>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2831"/>
    <w:rsid w:val="00323088"/>
    <w:rsid w:val="003239C2"/>
    <w:rsid w:val="00330ADB"/>
    <w:rsid w:val="0033126A"/>
    <w:rsid w:val="00331C4C"/>
    <w:rsid w:val="003323C4"/>
    <w:rsid w:val="00332DB0"/>
    <w:rsid w:val="003341D3"/>
    <w:rsid w:val="003353E7"/>
    <w:rsid w:val="003369DB"/>
    <w:rsid w:val="00337A6F"/>
    <w:rsid w:val="00340F20"/>
    <w:rsid w:val="003410C4"/>
    <w:rsid w:val="00341377"/>
    <w:rsid w:val="00342B81"/>
    <w:rsid w:val="00344296"/>
    <w:rsid w:val="00351500"/>
    <w:rsid w:val="00352927"/>
    <w:rsid w:val="003552ED"/>
    <w:rsid w:val="003607DB"/>
    <w:rsid w:val="00362A41"/>
    <w:rsid w:val="003658C0"/>
    <w:rsid w:val="0036648B"/>
    <w:rsid w:val="003665F9"/>
    <w:rsid w:val="00372FFB"/>
    <w:rsid w:val="003749D1"/>
    <w:rsid w:val="00374CF4"/>
    <w:rsid w:val="003779C5"/>
    <w:rsid w:val="00381033"/>
    <w:rsid w:val="00382DA7"/>
    <w:rsid w:val="0038465B"/>
    <w:rsid w:val="00384707"/>
    <w:rsid w:val="00385AF2"/>
    <w:rsid w:val="003908B2"/>
    <w:rsid w:val="00392D98"/>
    <w:rsid w:val="00393F0A"/>
    <w:rsid w:val="00396D8B"/>
    <w:rsid w:val="003A0A0A"/>
    <w:rsid w:val="003A1BC3"/>
    <w:rsid w:val="003A1C64"/>
    <w:rsid w:val="003A39FD"/>
    <w:rsid w:val="003A70BA"/>
    <w:rsid w:val="003B3C65"/>
    <w:rsid w:val="003B5DE5"/>
    <w:rsid w:val="003C02B9"/>
    <w:rsid w:val="003C07AD"/>
    <w:rsid w:val="003C324F"/>
    <w:rsid w:val="003C363A"/>
    <w:rsid w:val="003C3FFB"/>
    <w:rsid w:val="003C6636"/>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44723"/>
    <w:rsid w:val="005512AF"/>
    <w:rsid w:val="00553AB1"/>
    <w:rsid w:val="0056094B"/>
    <w:rsid w:val="00562115"/>
    <w:rsid w:val="00562D63"/>
    <w:rsid w:val="005652C3"/>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57DA"/>
    <w:rsid w:val="00655F5A"/>
    <w:rsid w:val="006575FD"/>
    <w:rsid w:val="00657A3A"/>
    <w:rsid w:val="00657E58"/>
    <w:rsid w:val="0066127D"/>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55EF"/>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C7"/>
    <w:rsid w:val="007430D5"/>
    <w:rsid w:val="00743842"/>
    <w:rsid w:val="00744112"/>
    <w:rsid w:val="00745C1C"/>
    <w:rsid w:val="00745FE2"/>
    <w:rsid w:val="00746560"/>
    <w:rsid w:val="00750CA0"/>
    <w:rsid w:val="0075285B"/>
    <w:rsid w:val="00753AB4"/>
    <w:rsid w:val="00754238"/>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1261"/>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799C"/>
    <w:rsid w:val="00822A59"/>
    <w:rsid w:val="0082362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2655"/>
    <w:rsid w:val="008F3469"/>
    <w:rsid w:val="00901818"/>
    <w:rsid w:val="00902C3F"/>
    <w:rsid w:val="00902F7F"/>
    <w:rsid w:val="0090309A"/>
    <w:rsid w:val="009046FA"/>
    <w:rsid w:val="009055EC"/>
    <w:rsid w:val="0090663A"/>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7338"/>
    <w:rsid w:val="0094056B"/>
    <w:rsid w:val="00940BF6"/>
    <w:rsid w:val="00941DBE"/>
    <w:rsid w:val="009424CF"/>
    <w:rsid w:val="00942C81"/>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F1B80"/>
    <w:rsid w:val="009F1D82"/>
    <w:rsid w:val="009F1FFA"/>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63B7"/>
    <w:rsid w:val="00A27DA5"/>
    <w:rsid w:val="00A31228"/>
    <w:rsid w:val="00A33B4B"/>
    <w:rsid w:val="00A36320"/>
    <w:rsid w:val="00A40918"/>
    <w:rsid w:val="00A40D5B"/>
    <w:rsid w:val="00A40D6F"/>
    <w:rsid w:val="00A42D7A"/>
    <w:rsid w:val="00A514F8"/>
    <w:rsid w:val="00A52AF5"/>
    <w:rsid w:val="00A5388F"/>
    <w:rsid w:val="00A5451B"/>
    <w:rsid w:val="00A54619"/>
    <w:rsid w:val="00A547C3"/>
    <w:rsid w:val="00A561B9"/>
    <w:rsid w:val="00A5658D"/>
    <w:rsid w:val="00A608D1"/>
    <w:rsid w:val="00A60B4C"/>
    <w:rsid w:val="00A60DBD"/>
    <w:rsid w:val="00A613E0"/>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0170"/>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D08"/>
    <w:rsid w:val="00B07B73"/>
    <w:rsid w:val="00B111FE"/>
    <w:rsid w:val="00B11C08"/>
    <w:rsid w:val="00B14DD2"/>
    <w:rsid w:val="00B17D38"/>
    <w:rsid w:val="00B22000"/>
    <w:rsid w:val="00B25E72"/>
    <w:rsid w:val="00B26FB6"/>
    <w:rsid w:val="00B272E5"/>
    <w:rsid w:val="00B30416"/>
    <w:rsid w:val="00B31E79"/>
    <w:rsid w:val="00B324A1"/>
    <w:rsid w:val="00B33CC5"/>
    <w:rsid w:val="00B34BFC"/>
    <w:rsid w:val="00B35F86"/>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5942"/>
    <w:rsid w:val="00C37ED4"/>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21A6"/>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5EF4"/>
    <w:rsid w:val="00D373CC"/>
    <w:rsid w:val="00D4119C"/>
    <w:rsid w:val="00D42612"/>
    <w:rsid w:val="00D44151"/>
    <w:rsid w:val="00D44D9A"/>
    <w:rsid w:val="00D44DCE"/>
    <w:rsid w:val="00D45086"/>
    <w:rsid w:val="00D453A2"/>
    <w:rsid w:val="00D51E5E"/>
    <w:rsid w:val="00D5245D"/>
    <w:rsid w:val="00D55152"/>
    <w:rsid w:val="00D576C0"/>
    <w:rsid w:val="00D6130D"/>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466EF"/>
    <w:rsid w:val="00E467EE"/>
    <w:rsid w:val="00E53354"/>
    <w:rsid w:val="00E55D10"/>
    <w:rsid w:val="00E61928"/>
    <w:rsid w:val="00E6281B"/>
    <w:rsid w:val="00E664C2"/>
    <w:rsid w:val="00E672A3"/>
    <w:rsid w:val="00E6756C"/>
    <w:rsid w:val="00E71D1D"/>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EA7"/>
    <w:rsid w:val="00F4748D"/>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E474D-050A-457F-99F0-0ADB5D85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1148</Words>
  <Characters>655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2020-09-25T07:19:00Z</cp:lastPrinted>
  <dcterms:created xsi:type="dcterms:W3CDTF">2020-09-25T07:20:00Z</dcterms:created>
  <dcterms:modified xsi:type="dcterms:W3CDTF">2020-09-25T07:21:00Z</dcterms:modified>
</cp:coreProperties>
</file>