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727B1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727B10">
      <w:pPr>
        <w:pStyle w:val="Header"/>
        <w:spacing w:line="312" w:lineRule="auto"/>
        <w:jc w:val="both"/>
        <w:rPr>
          <w:b/>
          <w:bCs/>
          <w:lang w:val="lt-LT"/>
        </w:rPr>
      </w:pPr>
    </w:p>
    <w:p w:rsidR="001F6F6E" w:rsidRDefault="001F6F6E" w:rsidP="00727B10">
      <w:pPr>
        <w:spacing w:line="312" w:lineRule="auto"/>
        <w:jc w:val="both"/>
        <w:rPr>
          <w:b/>
          <w:bCs/>
          <w:lang w:val="lt-LT"/>
        </w:rPr>
      </w:pPr>
    </w:p>
    <w:p w:rsidR="00297334" w:rsidRDefault="00297334" w:rsidP="00727B10">
      <w:pPr>
        <w:spacing w:line="312" w:lineRule="auto"/>
        <w:jc w:val="center"/>
        <w:rPr>
          <w:b/>
          <w:lang w:val="lt-LT"/>
        </w:rPr>
      </w:pPr>
    </w:p>
    <w:p w:rsidR="00771BF7" w:rsidRDefault="00771BF7" w:rsidP="00727B10">
      <w:pPr>
        <w:spacing w:line="312" w:lineRule="auto"/>
        <w:jc w:val="center"/>
        <w:rPr>
          <w:b/>
          <w:lang w:val="lt-LT"/>
        </w:rPr>
      </w:pPr>
    </w:p>
    <w:p w:rsidR="00641A4B" w:rsidRPr="004D4ECC" w:rsidRDefault="00641A4B" w:rsidP="00727B10">
      <w:pPr>
        <w:spacing w:line="312" w:lineRule="auto"/>
        <w:jc w:val="center"/>
        <w:rPr>
          <w:b/>
          <w:lang w:val="lt-LT"/>
        </w:rPr>
      </w:pPr>
      <w:r w:rsidRPr="004D4ECC">
        <w:rPr>
          <w:b/>
          <w:lang w:val="lt-LT"/>
        </w:rPr>
        <w:t>SPRENDIMA</w:t>
      </w:r>
      <w:r w:rsidR="001F6F6E">
        <w:rPr>
          <w:b/>
          <w:lang w:val="lt-LT"/>
        </w:rPr>
        <w:t>S</w:t>
      </w:r>
    </w:p>
    <w:p w:rsidR="00727B10" w:rsidRPr="005628A4" w:rsidRDefault="00727B10" w:rsidP="00727B10">
      <w:pPr>
        <w:spacing w:line="312" w:lineRule="auto"/>
        <w:jc w:val="center"/>
        <w:rPr>
          <w:b/>
          <w:bCs/>
        </w:rPr>
      </w:pPr>
      <w:proofErr w:type="gramStart"/>
      <w:r w:rsidRPr="005628A4">
        <w:rPr>
          <w:b/>
        </w:rPr>
        <w:t>DĖL PRIENŲ RAJONO SAVIVALDYBĖS TARYBOS 2019 M. RUGSĖJO 26 D. SPRENDIMO NR.</w:t>
      </w:r>
      <w:proofErr w:type="gramEnd"/>
      <w:r w:rsidRPr="005628A4">
        <w:rPr>
          <w:b/>
        </w:rPr>
        <w:t xml:space="preserve"> T3-237 „DĖL MOKESČIO UŽ VAIKŲ IŠLAIKYMĄ PRIENŲ RAJONO ŠVIETIMO ĮSTAIGOSE, VYKDANČIOSE IKIMOKYKLINĮ IR PRIEŠMOKYKLINĮ UGDYMĄ, NUSTATYMO TVARKOS APRAŠO PATVIRTINIMO“ PAKEITIMO</w:t>
      </w:r>
    </w:p>
    <w:p w:rsidR="001B5310" w:rsidRPr="00727B10" w:rsidRDefault="001B5310" w:rsidP="00727B10">
      <w:pPr>
        <w:spacing w:line="312" w:lineRule="auto"/>
        <w:jc w:val="center"/>
      </w:pPr>
    </w:p>
    <w:p w:rsidR="003A1BC3" w:rsidRPr="004D4ECC" w:rsidRDefault="00D724C5" w:rsidP="00727B10">
      <w:pPr>
        <w:spacing w:line="312" w:lineRule="auto"/>
        <w:jc w:val="center"/>
        <w:rPr>
          <w:lang w:val="lt-LT"/>
        </w:rPr>
      </w:pPr>
      <w:r>
        <w:rPr>
          <w:lang w:val="lt-LT"/>
        </w:rPr>
        <w:t>2020</w:t>
      </w:r>
      <w:r w:rsidR="00AC75EA" w:rsidRPr="004D4ECC">
        <w:rPr>
          <w:lang w:val="lt-LT"/>
        </w:rPr>
        <w:t xml:space="preserve"> m. </w:t>
      </w:r>
      <w:r w:rsidR="001B5310">
        <w:rPr>
          <w:lang w:val="lt-LT"/>
        </w:rPr>
        <w:t>spalio</w:t>
      </w:r>
      <w:r w:rsidR="00431A90">
        <w:rPr>
          <w:lang w:val="lt-LT"/>
        </w:rPr>
        <w:t xml:space="preserve"> </w:t>
      </w:r>
      <w:r w:rsidR="001B5310">
        <w:rPr>
          <w:lang w:val="lt-LT"/>
        </w:rPr>
        <w:t>22</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A263B7">
        <w:rPr>
          <w:lang w:val="lt-LT"/>
        </w:rPr>
        <w:t>2</w:t>
      </w:r>
      <w:r w:rsidR="00B402A8">
        <w:rPr>
          <w:lang w:val="lt-LT"/>
        </w:rPr>
        <w:t>4</w:t>
      </w:r>
      <w:r w:rsidR="00046D45">
        <w:rPr>
          <w:lang w:val="lt-LT"/>
        </w:rPr>
        <w:t>5</w:t>
      </w:r>
    </w:p>
    <w:p w:rsidR="00AC75EA" w:rsidRPr="004D4ECC" w:rsidRDefault="00AC75EA" w:rsidP="00727B10">
      <w:pPr>
        <w:spacing w:line="312" w:lineRule="auto"/>
        <w:jc w:val="center"/>
        <w:rPr>
          <w:lang w:val="lt-LT"/>
        </w:rPr>
      </w:pPr>
      <w:r w:rsidRPr="004D4ECC">
        <w:rPr>
          <w:lang w:val="lt-LT"/>
        </w:rPr>
        <w:t>Prienai</w:t>
      </w:r>
    </w:p>
    <w:p w:rsidR="004A605D" w:rsidRDefault="004A605D" w:rsidP="00727B10">
      <w:pPr>
        <w:spacing w:line="312" w:lineRule="auto"/>
        <w:ind w:firstLine="851"/>
        <w:jc w:val="both"/>
        <w:rPr>
          <w:lang w:val="lt-LT"/>
        </w:rPr>
      </w:pPr>
    </w:p>
    <w:p w:rsidR="00727B10" w:rsidRPr="00727B10" w:rsidRDefault="00727B10" w:rsidP="00727B10">
      <w:pPr>
        <w:spacing w:line="312" w:lineRule="auto"/>
        <w:ind w:firstLine="1134"/>
        <w:jc w:val="both"/>
        <w:rPr>
          <w:bCs/>
          <w:lang w:val="lt-LT"/>
        </w:rPr>
      </w:pPr>
      <w:r w:rsidRPr="00727B10">
        <w:rPr>
          <w:bCs/>
          <w:lang w:val="lt-LT"/>
        </w:rPr>
        <w:t xml:space="preserve">Vadovaudamasi Lietuvos Respublikos vietos savivaldos įstatymo 16 straipsnio 2 dalies 37 punktu, Lietuvos Respublikos švietimo įstatymo 70 straipsnio 9 dalimi, Prienų rajono savivaldybės taryba n u s p r e n d ž i a: </w:t>
      </w:r>
    </w:p>
    <w:p w:rsidR="00727B10" w:rsidRPr="00727B10" w:rsidRDefault="00727B10" w:rsidP="00727B10">
      <w:pPr>
        <w:spacing w:line="312" w:lineRule="auto"/>
        <w:ind w:firstLine="1134"/>
        <w:jc w:val="both"/>
        <w:rPr>
          <w:bCs/>
          <w:lang w:val="lt-LT"/>
        </w:rPr>
      </w:pPr>
      <w:r w:rsidRPr="00727B10">
        <w:rPr>
          <w:bCs/>
          <w:lang w:val="lt-LT"/>
        </w:rPr>
        <w:t>1. Pakeisti Prienų rajono savivaldybės tarybos 2019 m. rugsėjo 26 d. sprendimu Nr. T3-237 „Dėl Mokesčio už vaikų išlaikymą Prienų rajono švietimo įstaigose, vykdančiose ikimokyklinį ir priešmokyklinį ugdymą, nustatymo tvarkos aprašo patvirtinimo“ patvirtintą Mokesčio už vaikų išlaikymą Prienų rajono švietimo įstaigose, vykdančiose ikimokyklinį ir priešmokyklinį ugdymą, nustatymo tvarkos aprašą ir jį išdėstyti nauja redakcija (pridedama).</w:t>
      </w:r>
    </w:p>
    <w:p w:rsidR="00617BBD" w:rsidRDefault="00727B10" w:rsidP="00727B10">
      <w:pPr>
        <w:spacing w:line="312" w:lineRule="auto"/>
        <w:ind w:firstLine="1134"/>
        <w:jc w:val="both"/>
        <w:rPr>
          <w:bCs/>
          <w:lang w:val="lt-LT"/>
        </w:rPr>
      </w:pPr>
      <w:r w:rsidRPr="00727B10">
        <w:rPr>
          <w:bCs/>
          <w:lang w:val="lt-LT"/>
        </w:rPr>
        <w:t>2. Nustatyti, kad šis sprendimas įsigalioja 2020 m. lapkričio 1 d.</w:t>
      </w:r>
    </w:p>
    <w:p w:rsidR="00727B10" w:rsidRPr="007416AF" w:rsidRDefault="00727B10" w:rsidP="00727B10">
      <w:pPr>
        <w:spacing w:line="312" w:lineRule="auto"/>
        <w:ind w:firstLine="1134"/>
        <w:jc w:val="both"/>
      </w:pPr>
    </w:p>
    <w:p w:rsidR="00617BBD" w:rsidRPr="006C3EC5" w:rsidRDefault="00617BBD" w:rsidP="00727B10">
      <w:pPr>
        <w:spacing w:line="312" w:lineRule="auto"/>
        <w:jc w:val="both"/>
        <w:rPr>
          <w:lang w:val="lt-LT"/>
        </w:rPr>
      </w:pPr>
    </w:p>
    <w:p w:rsidR="00A608D1" w:rsidRPr="004D4ECC" w:rsidRDefault="00AC75EA" w:rsidP="00727B10">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F9F" w:rsidRDefault="00BC4F9F">
      <w:r>
        <w:separator/>
      </w:r>
    </w:p>
  </w:endnote>
  <w:endnote w:type="continuationSeparator" w:id="0">
    <w:p w:rsidR="00BC4F9F" w:rsidRDefault="00BC4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F9F" w:rsidRDefault="00BC4F9F">
      <w:r>
        <w:separator/>
      </w:r>
    </w:p>
  </w:footnote>
  <w:footnote w:type="continuationSeparator" w:id="0">
    <w:p w:rsidR="00BC4F9F" w:rsidRDefault="00BC4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3379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3379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C5C62">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6">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1">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7">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8">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1">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4"/>
  </w:num>
  <w:num w:numId="2">
    <w:abstractNumId w:val="20"/>
  </w:num>
  <w:num w:numId="3">
    <w:abstractNumId w:val="10"/>
  </w:num>
  <w:num w:numId="4">
    <w:abstractNumId w:val="13"/>
  </w:num>
  <w:num w:numId="5">
    <w:abstractNumId w:val="22"/>
  </w:num>
  <w:num w:numId="6">
    <w:abstractNumId w:val="16"/>
  </w:num>
  <w:num w:numId="7">
    <w:abstractNumId w:val="6"/>
  </w:num>
  <w:num w:numId="8">
    <w:abstractNumId w:val="15"/>
  </w:num>
  <w:num w:numId="9">
    <w:abstractNumId w:val="2"/>
  </w:num>
  <w:num w:numId="10">
    <w:abstractNumId w:val="19"/>
  </w:num>
  <w:num w:numId="11">
    <w:abstractNumId w:val="0"/>
  </w:num>
  <w:num w:numId="12">
    <w:abstractNumId w:val="4"/>
  </w:num>
  <w:num w:numId="13">
    <w:abstractNumId w:val="11"/>
  </w:num>
  <w:num w:numId="14">
    <w:abstractNumId w:val="12"/>
  </w:num>
  <w:num w:numId="15">
    <w:abstractNumId w:val="3"/>
  </w:num>
  <w:num w:numId="16">
    <w:abstractNumId w:val="18"/>
  </w:num>
  <w:num w:numId="17">
    <w:abstractNumId w:val="7"/>
  </w:num>
  <w:num w:numId="18">
    <w:abstractNumId w:val="21"/>
  </w:num>
  <w:num w:numId="19">
    <w:abstractNumId w:val="8"/>
  </w:num>
  <w:num w:numId="20">
    <w:abstractNumId w:val="17"/>
  </w:num>
  <w:num w:numId="21">
    <w:abstractNumId w:val="5"/>
  </w:num>
  <w:num w:numId="22">
    <w:abstractNumId w:val="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61122"/>
  </w:hdrShapeDefaults>
  <w:footnotePr>
    <w:footnote w:id="-1"/>
    <w:footnote w:id="0"/>
  </w:footnotePr>
  <w:endnotePr>
    <w:endnote w:id="-1"/>
    <w:endnote w:id="0"/>
  </w:endnotePr>
  <w:compat/>
  <w:rsids>
    <w:rsidRoot w:val="00474A02"/>
    <w:rsid w:val="00000173"/>
    <w:rsid w:val="000016F6"/>
    <w:rsid w:val="00005903"/>
    <w:rsid w:val="0000612A"/>
    <w:rsid w:val="00006F79"/>
    <w:rsid w:val="00007FEF"/>
    <w:rsid w:val="000135FA"/>
    <w:rsid w:val="00013E70"/>
    <w:rsid w:val="000156D2"/>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5E9"/>
    <w:rsid w:val="00036F5E"/>
    <w:rsid w:val="000416EE"/>
    <w:rsid w:val="00043355"/>
    <w:rsid w:val="00044DA2"/>
    <w:rsid w:val="00046D45"/>
    <w:rsid w:val="00050D85"/>
    <w:rsid w:val="000513A9"/>
    <w:rsid w:val="0005439C"/>
    <w:rsid w:val="00054CF3"/>
    <w:rsid w:val="000551C9"/>
    <w:rsid w:val="00056051"/>
    <w:rsid w:val="0005710F"/>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4FC1"/>
    <w:rsid w:val="000753DD"/>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415E"/>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1954"/>
    <w:rsid w:val="0013323F"/>
    <w:rsid w:val="00133B3B"/>
    <w:rsid w:val="00134BCF"/>
    <w:rsid w:val="00135838"/>
    <w:rsid w:val="00140595"/>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4602"/>
    <w:rsid w:val="00187A60"/>
    <w:rsid w:val="00190270"/>
    <w:rsid w:val="00193A48"/>
    <w:rsid w:val="00193D1D"/>
    <w:rsid w:val="00196243"/>
    <w:rsid w:val="0019658D"/>
    <w:rsid w:val="001968F0"/>
    <w:rsid w:val="0019779F"/>
    <w:rsid w:val="001A34C4"/>
    <w:rsid w:val="001A5A69"/>
    <w:rsid w:val="001B1678"/>
    <w:rsid w:val="001B5310"/>
    <w:rsid w:val="001B68BD"/>
    <w:rsid w:val="001B7FA5"/>
    <w:rsid w:val="001C037A"/>
    <w:rsid w:val="001C0AEF"/>
    <w:rsid w:val="001C5BE8"/>
    <w:rsid w:val="001C6F8E"/>
    <w:rsid w:val="001C7D36"/>
    <w:rsid w:val="001D02CC"/>
    <w:rsid w:val="001D4DAB"/>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B44"/>
    <w:rsid w:val="002130B4"/>
    <w:rsid w:val="00213D59"/>
    <w:rsid w:val="002164D8"/>
    <w:rsid w:val="00216D96"/>
    <w:rsid w:val="00220CD8"/>
    <w:rsid w:val="002220C0"/>
    <w:rsid w:val="0022219F"/>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21ED"/>
    <w:rsid w:val="00275407"/>
    <w:rsid w:val="0027706A"/>
    <w:rsid w:val="0028019B"/>
    <w:rsid w:val="00281F16"/>
    <w:rsid w:val="00282FAC"/>
    <w:rsid w:val="00283A60"/>
    <w:rsid w:val="00290D47"/>
    <w:rsid w:val="00291A86"/>
    <w:rsid w:val="0029359A"/>
    <w:rsid w:val="00297334"/>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B6AF6"/>
    <w:rsid w:val="002B71D3"/>
    <w:rsid w:val="002C19E3"/>
    <w:rsid w:val="002C1B4A"/>
    <w:rsid w:val="002C4953"/>
    <w:rsid w:val="002C6FA4"/>
    <w:rsid w:val="002D4549"/>
    <w:rsid w:val="002D48BA"/>
    <w:rsid w:val="002D5E1E"/>
    <w:rsid w:val="002D602D"/>
    <w:rsid w:val="002D70A2"/>
    <w:rsid w:val="002E0734"/>
    <w:rsid w:val="002E0F90"/>
    <w:rsid w:val="002E10DE"/>
    <w:rsid w:val="002E28E3"/>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0244"/>
    <w:rsid w:val="00321799"/>
    <w:rsid w:val="00322831"/>
    <w:rsid w:val="00323088"/>
    <w:rsid w:val="003239C2"/>
    <w:rsid w:val="00330ADB"/>
    <w:rsid w:val="0033126A"/>
    <w:rsid w:val="00331C4C"/>
    <w:rsid w:val="003323C4"/>
    <w:rsid w:val="00332DB0"/>
    <w:rsid w:val="003341D3"/>
    <w:rsid w:val="003353E7"/>
    <w:rsid w:val="003369DB"/>
    <w:rsid w:val="00337A6F"/>
    <w:rsid w:val="00340F20"/>
    <w:rsid w:val="003410C4"/>
    <w:rsid w:val="00341377"/>
    <w:rsid w:val="00342B81"/>
    <w:rsid w:val="00344296"/>
    <w:rsid w:val="00351500"/>
    <w:rsid w:val="00352927"/>
    <w:rsid w:val="003552ED"/>
    <w:rsid w:val="003607DB"/>
    <w:rsid w:val="00362A41"/>
    <w:rsid w:val="003658C0"/>
    <w:rsid w:val="0036648B"/>
    <w:rsid w:val="003665F9"/>
    <w:rsid w:val="00372FFB"/>
    <w:rsid w:val="003749D1"/>
    <w:rsid w:val="00374CF4"/>
    <w:rsid w:val="003779C5"/>
    <w:rsid w:val="00381033"/>
    <w:rsid w:val="00382DA7"/>
    <w:rsid w:val="0038465B"/>
    <w:rsid w:val="00384707"/>
    <w:rsid w:val="00385AF2"/>
    <w:rsid w:val="003908B2"/>
    <w:rsid w:val="00392D98"/>
    <w:rsid w:val="00393F0A"/>
    <w:rsid w:val="00396D8B"/>
    <w:rsid w:val="0039788B"/>
    <w:rsid w:val="003A0A0A"/>
    <w:rsid w:val="003A1BC3"/>
    <w:rsid w:val="003A1C64"/>
    <w:rsid w:val="003A39FD"/>
    <w:rsid w:val="003A70BA"/>
    <w:rsid w:val="003B3C65"/>
    <w:rsid w:val="003B5DE5"/>
    <w:rsid w:val="003C02B9"/>
    <w:rsid w:val="003C07AD"/>
    <w:rsid w:val="003C324F"/>
    <w:rsid w:val="003C363A"/>
    <w:rsid w:val="003C3FFB"/>
    <w:rsid w:val="003C6636"/>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940"/>
    <w:rsid w:val="00405C19"/>
    <w:rsid w:val="00410FB2"/>
    <w:rsid w:val="0041161B"/>
    <w:rsid w:val="00415102"/>
    <w:rsid w:val="0041626A"/>
    <w:rsid w:val="00416F12"/>
    <w:rsid w:val="0041746B"/>
    <w:rsid w:val="00417D04"/>
    <w:rsid w:val="004219FA"/>
    <w:rsid w:val="00421DCC"/>
    <w:rsid w:val="004233BD"/>
    <w:rsid w:val="004243CD"/>
    <w:rsid w:val="004266A0"/>
    <w:rsid w:val="0043072E"/>
    <w:rsid w:val="00431A90"/>
    <w:rsid w:val="00432870"/>
    <w:rsid w:val="004338E9"/>
    <w:rsid w:val="00436D1A"/>
    <w:rsid w:val="00436F0D"/>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131"/>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50129D"/>
    <w:rsid w:val="005017B2"/>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7D87"/>
    <w:rsid w:val="00540C9C"/>
    <w:rsid w:val="005415CC"/>
    <w:rsid w:val="00544723"/>
    <w:rsid w:val="005512AF"/>
    <w:rsid w:val="00553AB1"/>
    <w:rsid w:val="0056094B"/>
    <w:rsid w:val="00562115"/>
    <w:rsid w:val="00562D63"/>
    <w:rsid w:val="005652C3"/>
    <w:rsid w:val="0057109E"/>
    <w:rsid w:val="00572420"/>
    <w:rsid w:val="00572EA7"/>
    <w:rsid w:val="00573D8B"/>
    <w:rsid w:val="00577D1E"/>
    <w:rsid w:val="00580210"/>
    <w:rsid w:val="00580FEB"/>
    <w:rsid w:val="00581AAE"/>
    <w:rsid w:val="005820FB"/>
    <w:rsid w:val="00582C35"/>
    <w:rsid w:val="005867DC"/>
    <w:rsid w:val="00587BA7"/>
    <w:rsid w:val="00587F64"/>
    <w:rsid w:val="00592A4F"/>
    <w:rsid w:val="00594D4D"/>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5E5E"/>
    <w:rsid w:val="005E0A06"/>
    <w:rsid w:val="005E5DFB"/>
    <w:rsid w:val="005E65DC"/>
    <w:rsid w:val="005E7478"/>
    <w:rsid w:val="005F03C1"/>
    <w:rsid w:val="005F059A"/>
    <w:rsid w:val="005F5CAA"/>
    <w:rsid w:val="005F6B74"/>
    <w:rsid w:val="005F7D1B"/>
    <w:rsid w:val="005F7D49"/>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E62"/>
    <w:rsid w:val="00653822"/>
    <w:rsid w:val="006545A7"/>
    <w:rsid w:val="006557DA"/>
    <w:rsid w:val="00655F5A"/>
    <w:rsid w:val="006575FD"/>
    <w:rsid w:val="00657A3A"/>
    <w:rsid w:val="00657E58"/>
    <w:rsid w:val="0066081D"/>
    <w:rsid w:val="0066127D"/>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A01F7"/>
    <w:rsid w:val="006A1C71"/>
    <w:rsid w:val="006A1F16"/>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55EF"/>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B10"/>
    <w:rsid w:val="00727C0D"/>
    <w:rsid w:val="0073066E"/>
    <w:rsid w:val="007332DB"/>
    <w:rsid w:val="0073361D"/>
    <w:rsid w:val="00733F51"/>
    <w:rsid w:val="00734DE6"/>
    <w:rsid w:val="00740C38"/>
    <w:rsid w:val="007416AF"/>
    <w:rsid w:val="007426DA"/>
    <w:rsid w:val="007430C7"/>
    <w:rsid w:val="007430D5"/>
    <w:rsid w:val="00743842"/>
    <w:rsid w:val="00744112"/>
    <w:rsid w:val="00745C1C"/>
    <w:rsid w:val="00745FE2"/>
    <w:rsid w:val="00746560"/>
    <w:rsid w:val="00750CA0"/>
    <w:rsid w:val="0075285B"/>
    <w:rsid w:val="00753AB4"/>
    <w:rsid w:val="00754238"/>
    <w:rsid w:val="00754467"/>
    <w:rsid w:val="00755E64"/>
    <w:rsid w:val="0075628A"/>
    <w:rsid w:val="0075703F"/>
    <w:rsid w:val="00757DD6"/>
    <w:rsid w:val="00761266"/>
    <w:rsid w:val="00761295"/>
    <w:rsid w:val="00761702"/>
    <w:rsid w:val="00762064"/>
    <w:rsid w:val="00762F04"/>
    <w:rsid w:val="007633A9"/>
    <w:rsid w:val="00763BAC"/>
    <w:rsid w:val="00766B67"/>
    <w:rsid w:val="0077066F"/>
    <w:rsid w:val="00771BF7"/>
    <w:rsid w:val="007721C5"/>
    <w:rsid w:val="00774A13"/>
    <w:rsid w:val="00774A8E"/>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A47F3"/>
    <w:rsid w:val="007B0C85"/>
    <w:rsid w:val="007B1A73"/>
    <w:rsid w:val="007B7080"/>
    <w:rsid w:val="007B721B"/>
    <w:rsid w:val="007B7E28"/>
    <w:rsid w:val="007C1261"/>
    <w:rsid w:val="007C4B9F"/>
    <w:rsid w:val="007C567B"/>
    <w:rsid w:val="007C5949"/>
    <w:rsid w:val="007C6FA8"/>
    <w:rsid w:val="007D0E41"/>
    <w:rsid w:val="007D10E4"/>
    <w:rsid w:val="007D165F"/>
    <w:rsid w:val="007D347F"/>
    <w:rsid w:val="007D3C64"/>
    <w:rsid w:val="007D3F77"/>
    <w:rsid w:val="007E0825"/>
    <w:rsid w:val="007E206F"/>
    <w:rsid w:val="007E254A"/>
    <w:rsid w:val="007E5CEA"/>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799C"/>
    <w:rsid w:val="008179DD"/>
    <w:rsid w:val="00822A59"/>
    <w:rsid w:val="0082362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1203"/>
    <w:rsid w:val="00851507"/>
    <w:rsid w:val="00852A07"/>
    <w:rsid w:val="008530D8"/>
    <w:rsid w:val="00853642"/>
    <w:rsid w:val="0085570D"/>
    <w:rsid w:val="00855D30"/>
    <w:rsid w:val="0085677D"/>
    <w:rsid w:val="00857B21"/>
    <w:rsid w:val="00865137"/>
    <w:rsid w:val="00865D3C"/>
    <w:rsid w:val="00867076"/>
    <w:rsid w:val="00870A34"/>
    <w:rsid w:val="0087450A"/>
    <w:rsid w:val="008745EC"/>
    <w:rsid w:val="00876027"/>
    <w:rsid w:val="00876479"/>
    <w:rsid w:val="00877434"/>
    <w:rsid w:val="0088043E"/>
    <w:rsid w:val="00883842"/>
    <w:rsid w:val="00883896"/>
    <w:rsid w:val="008857D5"/>
    <w:rsid w:val="008858E5"/>
    <w:rsid w:val="00885916"/>
    <w:rsid w:val="00886AC2"/>
    <w:rsid w:val="00890620"/>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2655"/>
    <w:rsid w:val="008F3469"/>
    <w:rsid w:val="00901818"/>
    <w:rsid w:val="00902C3F"/>
    <w:rsid w:val="00902F7F"/>
    <w:rsid w:val="0090309A"/>
    <w:rsid w:val="009046FA"/>
    <w:rsid w:val="009055EC"/>
    <w:rsid w:val="0090663A"/>
    <w:rsid w:val="00910AC8"/>
    <w:rsid w:val="0091240E"/>
    <w:rsid w:val="009125C9"/>
    <w:rsid w:val="00912975"/>
    <w:rsid w:val="0091458F"/>
    <w:rsid w:val="00914EC5"/>
    <w:rsid w:val="009154B4"/>
    <w:rsid w:val="00916407"/>
    <w:rsid w:val="009239B3"/>
    <w:rsid w:val="009269B4"/>
    <w:rsid w:val="0093006E"/>
    <w:rsid w:val="00931217"/>
    <w:rsid w:val="00935D54"/>
    <w:rsid w:val="00936219"/>
    <w:rsid w:val="00937338"/>
    <w:rsid w:val="0094056B"/>
    <w:rsid w:val="00940BF6"/>
    <w:rsid w:val="00941DBE"/>
    <w:rsid w:val="009424CF"/>
    <w:rsid w:val="00942C81"/>
    <w:rsid w:val="009446A7"/>
    <w:rsid w:val="00946AC2"/>
    <w:rsid w:val="00946B0D"/>
    <w:rsid w:val="00947797"/>
    <w:rsid w:val="009478CB"/>
    <w:rsid w:val="009501AB"/>
    <w:rsid w:val="00950224"/>
    <w:rsid w:val="00950939"/>
    <w:rsid w:val="00951522"/>
    <w:rsid w:val="00951C64"/>
    <w:rsid w:val="00956F86"/>
    <w:rsid w:val="00957487"/>
    <w:rsid w:val="00957BB0"/>
    <w:rsid w:val="00960D19"/>
    <w:rsid w:val="00964897"/>
    <w:rsid w:val="00965F64"/>
    <w:rsid w:val="009667C2"/>
    <w:rsid w:val="00967ACD"/>
    <w:rsid w:val="009706FA"/>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24F9"/>
    <w:rsid w:val="009B53E5"/>
    <w:rsid w:val="009B593E"/>
    <w:rsid w:val="009B5DF0"/>
    <w:rsid w:val="009C3003"/>
    <w:rsid w:val="009C38CF"/>
    <w:rsid w:val="009C50E2"/>
    <w:rsid w:val="009C542B"/>
    <w:rsid w:val="009C61E2"/>
    <w:rsid w:val="009C6D7D"/>
    <w:rsid w:val="009D12CB"/>
    <w:rsid w:val="009D3CF8"/>
    <w:rsid w:val="009D4D5E"/>
    <w:rsid w:val="009D7153"/>
    <w:rsid w:val="009E30D5"/>
    <w:rsid w:val="009E5B01"/>
    <w:rsid w:val="009E6771"/>
    <w:rsid w:val="009E7B35"/>
    <w:rsid w:val="009F1B80"/>
    <w:rsid w:val="009F1D82"/>
    <w:rsid w:val="009F1FFA"/>
    <w:rsid w:val="009F296B"/>
    <w:rsid w:val="009F635C"/>
    <w:rsid w:val="009F7566"/>
    <w:rsid w:val="00A02888"/>
    <w:rsid w:val="00A028D2"/>
    <w:rsid w:val="00A02C9B"/>
    <w:rsid w:val="00A03709"/>
    <w:rsid w:val="00A06080"/>
    <w:rsid w:val="00A061CE"/>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63B7"/>
    <w:rsid w:val="00A27DA5"/>
    <w:rsid w:val="00A31228"/>
    <w:rsid w:val="00A33B4B"/>
    <w:rsid w:val="00A36320"/>
    <w:rsid w:val="00A40918"/>
    <w:rsid w:val="00A40D5B"/>
    <w:rsid w:val="00A40D6F"/>
    <w:rsid w:val="00A42D7A"/>
    <w:rsid w:val="00A514F8"/>
    <w:rsid w:val="00A52AF5"/>
    <w:rsid w:val="00A5388F"/>
    <w:rsid w:val="00A5451B"/>
    <w:rsid w:val="00A54619"/>
    <w:rsid w:val="00A547C3"/>
    <w:rsid w:val="00A561B9"/>
    <w:rsid w:val="00A5658D"/>
    <w:rsid w:val="00A608D1"/>
    <w:rsid w:val="00A60B4C"/>
    <w:rsid w:val="00A60DBD"/>
    <w:rsid w:val="00A613E0"/>
    <w:rsid w:val="00A6281F"/>
    <w:rsid w:val="00A6289D"/>
    <w:rsid w:val="00A63C58"/>
    <w:rsid w:val="00A64032"/>
    <w:rsid w:val="00A66097"/>
    <w:rsid w:val="00A666FA"/>
    <w:rsid w:val="00A668F1"/>
    <w:rsid w:val="00A703F9"/>
    <w:rsid w:val="00A716CE"/>
    <w:rsid w:val="00A7243E"/>
    <w:rsid w:val="00A727FE"/>
    <w:rsid w:val="00A7450C"/>
    <w:rsid w:val="00A746BC"/>
    <w:rsid w:val="00A75A4A"/>
    <w:rsid w:val="00A8002A"/>
    <w:rsid w:val="00A815A1"/>
    <w:rsid w:val="00A829CD"/>
    <w:rsid w:val="00A83D9F"/>
    <w:rsid w:val="00A84052"/>
    <w:rsid w:val="00A849E5"/>
    <w:rsid w:val="00A84E57"/>
    <w:rsid w:val="00A90049"/>
    <w:rsid w:val="00A90170"/>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5BC2"/>
    <w:rsid w:val="00AE5D80"/>
    <w:rsid w:val="00AE6750"/>
    <w:rsid w:val="00AE763D"/>
    <w:rsid w:val="00AF031F"/>
    <w:rsid w:val="00AF0793"/>
    <w:rsid w:val="00AF30AE"/>
    <w:rsid w:val="00AF5501"/>
    <w:rsid w:val="00AF6365"/>
    <w:rsid w:val="00AF6858"/>
    <w:rsid w:val="00B0011B"/>
    <w:rsid w:val="00B011FA"/>
    <w:rsid w:val="00B05D07"/>
    <w:rsid w:val="00B05D7B"/>
    <w:rsid w:val="00B05D82"/>
    <w:rsid w:val="00B06472"/>
    <w:rsid w:val="00B06D08"/>
    <w:rsid w:val="00B07B73"/>
    <w:rsid w:val="00B111FE"/>
    <w:rsid w:val="00B11C08"/>
    <w:rsid w:val="00B14DD2"/>
    <w:rsid w:val="00B17D38"/>
    <w:rsid w:val="00B22000"/>
    <w:rsid w:val="00B25E72"/>
    <w:rsid w:val="00B26FB6"/>
    <w:rsid w:val="00B272E5"/>
    <w:rsid w:val="00B30416"/>
    <w:rsid w:val="00B31E79"/>
    <w:rsid w:val="00B324A1"/>
    <w:rsid w:val="00B33792"/>
    <w:rsid w:val="00B33CC5"/>
    <w:rsid w:val="00B34BFC"/>
    <w:rsid w:val="00B35F86"/>
    <w:rsid w:val="00B402A8"/>
    <w:rsid w:val="00B473E0"/>
    <w:rsid w:val="00B50166"/>
    <w:rsid w:val="00B52D61"/>
    <w:rsid w:val="00B606B8"/>
    <w:rsid w:val="00B6086E"/>
    <w:rsid w:val="00B61B95"/>
    <w:rsid w:val="00B6394F"/>
    <w:rsid w:val="00B712DA"/>
    <w:rsid w:val="00B71A71"/>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4F9F"/>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372A"/>
    <w:rsid w:val="00C14FCC"/>
    <w:rsid w:val="00C207F1"/>
    <w:rsid w:val="00C22D4E"/>
    <w:rsid w:val="00C22EF5"/>
    <w:rsid w:val="00C23178"/>
    <w:rsid w:val="00C24004"/>
    <w:rsid w:val="00C258B6"/>
    <w:rsid w:val="00C26422"/>
    <w:rsid w:val="00C27469"/>
    <w:rsid w:val="00C30B0B"/>
    <w:rsid w:val="00C30D23"/>
    <w:rsid w:val="00C354F5"/>
    <w:rsid w:val="00C35942"/>
    <w:rsid w:val="00C36B93"/>
    <w:rsid w:val="00C37ED4"/>
    <w:rsid w:val="00C5269C"/>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54"/>
    <w:rsid w:val="00C83BDE"/>
    <w:rsid w:val="00C84C7A"/>
    <w:rsid w:val="00C8772D"/>
    <w:rsid w:val="00C87A1A"/>
    <w:rsid w:val="00C87A79"/>
    <w:rsid w:val="00C92C97"/>
    <w:rsid w:val="00C9379E"/>
    <w:rsid w:val="00C95332"/>
    <w:rsid w:val="00C96E9F"/>
    <w:rsid w:val="00C97CC6"/>
    <w:rsid w:val="00CA059D"/>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7822"/>
    <w:rsid w:val="00CE0451"/>
    <w:rsid w:val="00CE45D4"/>
    <w:rsid w:val="00CE6BAD"/>
    <w:rsid w:val="00CE7E7A"/>
    <w:rsid w:val="00CF0A53"/>
    <w:rsid w:val="00CF15C9"/>
    <w:rsid w:val="00CF1F38"/>
    <w:rsid w:val="00CF3A42"/>
    <w:rsid w:val="00CF4A8D"/>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5EF4"/>
    <w:rsid w:val="00D373CC"/>
    <w:rsid w:val="00D4119C"/>
    <w:rsid w:val="00D42612"/>
    <w:rsid w:val="00D44151"/>
    <w:rsid w:val="00D44D9A"/>
    <w:rsid w:val="00D44DCE"/>
    <w:rsid w:val="00D45086"/>
    <w:rsid w:val="00D453A2"/>
    <w:rsid w:val="00D51E5E"/>
    <w:rsid w:val="00D5245D"/>
    <w:rsid w:val="00D55152"/>
    <w:rsid w:val="00D576C0"/>
    <w:rsid w:val="00D6130D"/>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435D"/>
    <w:rsid w:val="00D968A5"/>
    <w:rsid w:val="00D97EE8"/>
    <w:rsid w:val="00DA1BAB"/>
    <w:rsid w:val="00DA2A94"/>
    <w:rsid w:val="00DA3FB7"/>
    <w:rsid w:val="00DA5D88"/>
    <w:rsid w:val="00DA7BF9"/>
    <w:rsid w:val="00DB3F7E"/>
    <w:rsid w:val="00DB41F3"/>
    <w:rsid w:val="00DB515F"/>
    <w:rsid w:val="00DB6ACA"/>
    <w:rsid w:val="00DB76BA"/>
    <w:rsid w:val="00DC0304"/>
    <w:rsid w:val="00DC0A25"/>
    <w:rsid w:val="00DC2883"/>
    <w:rsid w:val="00DC2A56"/>
    <w:rsid w:val="00DC4D71"/>
    <w:rsid w:val="00DC4FD2"/>
    <w:rsid w:val="00DC5C62"/>
    <w:rsid w:val="00DC6555"/>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E00BC6"/>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466EF"/>
    <w:rsid w:val="00E467EE"/>
    <w:rsid w:val="00E47AF9"/>
    <w:rsid w:val="00E53354"/>
    <w:rsid w:val="00E55D10"/>
    <w:rsid w:val="00E61928"/>
    <w:rsid w:val="00E6281B"/>
    <w:rsid w:val="00E664C2"/>
    <w:rsid w:val="00E672A3"/>
    <w:rsid w:val="00E6756C"/>
    <w:rsid w:val="00E71D1D"/>
    <w:rsid w:val="00E723D3"/>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2507"/>
    <w:rsid w:val="00F37ADE"/>
    <w:rsid w:val="00F4102A"/>
    <w:rsid w:val="00F4193C"/>
    <w:rsid w:val="00F42CF8"/>
    <w:rsid w:val="00F4323B"/>
    <w:rsid w:val="00F43BE6"/>
    <w:rsid w:val="00F44350"/>
    <w:rsid w:val="00F46EA7"/>
    <w:rsid w:val="00F4748D"/>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1943"/>
    <w:rsid w:val="00FE35C4"/>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20B5E-4A10-4AB1-91C8-0716BCC6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414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2020-09-25T07:26:00Z</cp:lastPrinted>
  <dcterms:created xsi:type="dcterms:W3CDTF">2020-10-20T12:30:00Z</dcterms:created>
  <dcterms:modified xsi:type="dcterms:W3CDTF">2020-10-22T12:30:00Z</dcterms:modified>
</cp:coreProperties>
</file>