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Default="000118B9" w:rsidP="00EF2D6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Pr="00522C2A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0"/>
        </w:rPr>
      </w:pPr>
    </w:p>
    <w:p w:rsidR="00A45A3F" w:rsidRDefault="006D1664" w:rsidP="0098218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A45A3F" w:rsidRDefault="00D5187A" w:rsidP="00982185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sz w:val="24"/>
        </w:rPr>
      </w:pPr>
      <w:r>
        <w:rPr>
          <w:b/>
          <w:sz w:val="24"/>
        </w:rPr>
        <w:t xml:space="preserve">DĖL </w:t>
      </w:r>
      <w:r w:rsidR="00F7778E">
        <w:rPr>
          <w:b/>
          <w:sz w:val="24"/>
        </w:rPr>
        <w:t>LEIDIMO U</w:t>
      </w:r>
      <w:r w:rsidR="00D03F72">
        <w:rPr>
          <w:b/>
          <w:sz w:val="24"/>
        </w:rPr>
        <w:t>AB</w:t>
      </w:r>
      <w:r w:rsidR="00F7778E">
        <w:rPr>
          <w:b/>
          <w:sz w:val="24"/>
        </w:rPr>
        <w:t xml:space="preserve"> ,,PRIENŲ BUTŲ ŪKIS“</w:t>
      </w:r>
      <w:r w:rsidR="00F7778E">
        <w:rPr>
          <w:b/>
          <w:sz w:val="24"/>
        </w:rPr>
        <w:br/>
        <w:t xml:space="preserve">ĮSIGYTI ILGALAIKĮ TURTĄ </w:t>
      </w:r>
    </w:p>
    <w:p w:rsidR="00923EAC" w:rsidRDefault="00EF7B1F" w:rsidP="00982185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24"/>
        </w:rPr>
      </w:pPr>
      <w:r>
        <w:rPr>
          <w:sz w:val="24"/>
        </w:rPr>
        <w:t xml:space="preserve">                 </w:t>
      </w:r>
      <w:r w:rsidR="00DB04CB">
        <w:rPr>
          <w:sz w:val="24"/>
        </w:rPr>
        <w:t xml:space="preserve">         </w:t>
      </w:r>
    </w:p>
    <w:p w:rsidR="00982185" w:rsidRDefault="00982185" w:rsidP="00982185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24"/>
        </w:rPr>
      </w:pPr>
    </w:p>
    <w:p w:rsidR="00F7778E" w:rsidRDefault="00923EAC" w:rsidP="00982185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0"/>
        <w:rPr>
          <w:sz w:val="24"/>
        </w:rPr>
      </w:pPr>
      <w:r>
        <w:rPr>
          <w:sz w:val="24"/>
        </w:rPr>
        <w:t xml:space="preserve">                         </w:t>
      </w:r>
      <w:r w:rsidR="00982185">
        <w:rPr>
          <w:sz w:val="24"/>
        </w:rPr>
        <w:t xml:space="preserve">                   </w:t>
      </w:r>
    </w:p>
    <w:p w:rsidR="00FC44F4" w:rsidRDefault="00F7778E" w:rsidP="00982185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24"/>
        </w:rPr>
      </w:pPr>
      <w:r>
        <w:rPr>
          <w:sz w:val="24"/>
        </w:rPr>
        <w:t xml:space="preserve">                      </w:t>
      </w:r>
      <w:r w:rsidR="00FC44F4">
        <w:rPr>
          <w:sz w:val="24"/>
        </w:rPr>
        <w:t xml:space="preserve">      </w:t>
      </w:r>
      <w:r w:rsidR="00D5187A">
        <w:rPr>
          <w:sz w:val="24"/>
        </w:rPr>
        <w:t xml:space="preserve">     </w:t>
      </w:r>
      <w:r w:rsidR="00ED3F98">
        <w:rPr>
          <w:sz w:val="24"/>
        </w:rPr>
        <w:t xml:space="preserve"> </w:t>
      </w:r>
    </w:p>
    <w:p w:rsidR="00982185" w:rsidRDefault="00982185" w:rsidP="00982185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24"/>
        </w:rPr>
      </w:pPr>
    </w:p>
    <w:p w:rsidR="00982185" w:rsidRDefault="004C0760" w:rsidP="00982185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3E7FAF" w:rsidRPr="00EE48A3" w:rsidRDefault="00982185" w:rsidP="00982185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ab/>
      </w:r>
      <w:r w:rsidR="00EF7B1F" w:rsidRPr="00DB04CB">
        <w:rPr>
          <w:sz w:val="24"/>
          <w:szCs w:val="24"/>
        </w:rPr>
        <w:t xml:space="preserve">Vadovaudamasi Lietuvos Respublikos </w:t>
      </w:r>
      <w:r w:rsidR="004C0760">
        <w:rPr>
          <w:sz w:val="24"/>
          <w:szCs w:val="24"/>
        </w:rPr>
        <w:t>akcinių bendrovių į</w:t>
      </w:r>
      <w:r>
        <w:rPr>
          <w:sz w:val="24"/>
          <w:szCs w:val="24"/>
        </w:rPr>
        <w:t>statymo 34 straipsnio 4 dalies 6 punktu, 37 straipsnio 10 dalimi</w:t>
      </w:r>
      <w:r w:rsidR="004C0760">
        <w:rPr>
          <w:sz w:val="24"/>
          <w:szCs w:val="24"/>
        </w:rPr>
        <w:t xml:space="preserve">, </w:t>
      </w:r>
      <w:r w:rsidRPr="004C0760">
        <w:rPr>
          <w:sz w:val="24"/>
          <w:szCs w:val="24"/>
        </w:rPr>
        <w:t>S</w:t>
      </w:r>
      <w:r w:rsidRPr="004C0760">
        <w:rPr>
          <w:bCs/>
          <w:sz w:val="24"/>
          <w:szCs w:val="24"/>
        </w:rPr>
        <w:t>avivaldybių turtinių ir neturtinių teisių įgyvendinimo savivaldybių valdomose įmonėse tvarkos aprašo</w:t>
      </w:r>
      <w:r>
        <w:rPr>
          <w:bCs/>
          <w:sz w:val="24"/>
          <w:szCs w:val="24"/>
        </w:rPr>
        <w:t>, patvirtinto</w:t>
      </w:r>
      <w:r>
        <w:rPr>
          <w:b/>
          <w:bCs/>
        </w:rPr>
        <w:t xml:space="preserve"> </w:t>
      </w:r>
      <w:r w:rsidR="004C0760">
        <w:rPr>
          <w:sz w:val="24"/>
          <w:szCs w:val="24"/>
        </w:rPr>
        <w:t xml:space="preserve">Lietuvos Respublikos </w:t>
      </w:r>
      <w:r w:rsidR="00EF7B1F" w:rsidRPr="00DB04CB">
        <w:rPr>
          <w:sz w:val="24"/>
          <w:szCs w:val="24"/>
        </w:rPr>
        <w:t>Vyriausybės 2007 m. birželio 6 d. nutarim</w:t>
      </w:r>
      <w:r>
        <w:rPr>
          <w:sz w:val="24"/>
          <w:szCs w:val="24"/>
        </w:rPr>
        <w:t>u</w:t>
      </w:r>
      <w:r w:rsidR="00EF7B1F" w:rsidRPr="00DB04CB">
        <w:rPr>
          <w:sz w:val="24"/>
          <w:szCs w:val="24"/>
        </w:rPr>
        <w:t xml:space="preserve"> Nr. 567 ,,</w:t>
      </w:r>
      <w:r w:rsidR="004C0760">
        <w:rPr>
          <w:sz w:val="24"/>
          <w:szCs w:val="24"/>
        </w:rPr>
        <w:t>D</w:t>
      </w:r>
      <w:r>
        <w:rPr>
          <w:bCs/>
          <w:sz w:val="24"/>
          <w:szCs w:val="24"/>
        </w:rPr>
        <w:t>ėl S</w:t>
      </w:r>
      <w:r w:rsidR="004C0760" w:rsidRPr="004C0760">
        <w:rPr>
          <w:bCs/>
          <w:sz w:val="24"/>
          <w:szCs w:val="24"/>
        </w:rPr>
        <w:t>avivaldybių turtinių ir neturtinių teisių įgyvendinimo savivaldybių valdomose įmonėse tvarkos aprašo patvirtinimo</w:t>
      </w:r>
      <w:r w:rsidR="00EF7B1F" w:rsidRPr="00DB04CB">
        <w:rPr>
          <w:sz w:val="24"/>
          <w:szCs w:val="24"/>
        </w:rPr>
        <w:t>“</w:t>
      </w:r>
      <w:r>
        <w:rPr>
          <w:sz w:val="24"/>
          <w:szCs w:val="24"/>
        </w:rPr>
        <w:t>,</w:t>
      </w:r>
      <w:r w:rsidR="004C0760">
        <w:rPr>
          <w:sz w:val="24"/>
          <w:szCs w:val="24"/>
        </w:rPr>
        <w:t xml:space="preserve"> </w:t>
      </w:r>
      <w:r>
        <w:rPr>
          <w:sz w:val="24"/>
          <w:szCs w:val="24"/>
        </w:rPr>
        <w:t>10.1 papunkčiu</w:t>
      </w:r>
      <w:r w:rsidR="004C0760">
        <w:rPr>
          <w:sz w:val="24"/>
          <w:szCs w:val="24"/>
        </w:rPr>
        <w:t xml:space="preserve"> </w:t>
      </w:r>
      <w:r w:rsidR="00F7778E" w:rsidRPr="00DB04CB">
        <w:rPr>
          <w:sz w:val="24"/>
          <w:szCs w:val="24"/>
        </w:rPr>
        <w:t>ir UAB ,,Pr</w:t>
      </w:r>
      <w:r>
        <w:rPr>
          <w:sz w:val="24"/>
          <w:szCs w:val="24"/>
        </w:rPr>
        <w:t>ienų butų ūkis“ įstatų</w:t>
      </w:r>
      <w:r>
        <w:rPr>
          <w:color w:val="FF0000"/>
          <w:sz w:val="24"/>
          <w:szCs w:val="24"/>
        </w:rPr>
        <w:t xml:space="preserve">, </w:t>
      </w:r>
      <w:r w:rsidRPr="00EE48A3">
        <w:rPr>
          <w:sz w:val="24"/>
          <w:szCs w:val="24"/>
        </w:rPr>
        <w:t xml:space="preserve">patvirtintų  </w:t>
      </w:r>
      <w:r w:rsidR="00877B2B" w:rsidRPr="00EE48A3">
        <w:rPr>
          <w:sz w:val="24"/>
          <w:szCs w:val="24"/>
        </w:rPr>
        <w:t xml:space="preserve">Prienų rajono savivaldybės administracijos direktoriaus 2020 m. kovo 10 d. įsakymu </w:t>
      </w:r>
      <w:r w:rsidR="00CD45B7">
        <w:rPr>
          <w:sz w:val="24"/>
          <w:szCs w:val="24"/>
        </w:rPr>
        <w:t xml:space="preserve">  </w:t>
      </w:r>
      <w:r w:rsidR="00877B2B" w:rsidRPr="00EE48A3">
        <w:rPr>
          <w:sz w:val="24"/>
          <w:szCs w:val="24"/>
        </w:rPr>
        <w:t>Nr. A3-248 ,,Dėl UAB ,,Prienų butų ūkis“ įstatų tvirtinimo“</w:t>
      </w:r>
      <w:r w:rsidRPr="00EE48A3">
        <w:rPr>
          <w:sz w:val="24"/>
          <w:szCs w:val="24"/>
        </w:rPr>
        <w:t>, 20.7.3 papunkčiu</w:t>
      </w:r>
      <w:r w:rsidR="00DB04CB" w:rsidRPr="00EE48A3">
        <w:rPr>
          <w:sz w:val="24"/>
          <w:szCs w:val="24"/>
        </w:rPr>
        <w:t>:</w:t>
      </w:r>
      <w:r w:rsidR="00EF7B1F" w:rsidRPr="00EE48A3">
        <w:rPr>
          <w:sz w:val="24"/>
          <w:szCs w:val="24"/>
        </w:rPr>
        <w:t xml:space="preserve"> </w:t>
      </w:r>
    </w:p>
    <w:p w:rsidR="00F7778E" w:rsidRPr="00EE48A3" w:rsidRDefault="00DB04CB" w:rsidP="00982185">
      <w:pPr>
        <w:pStyle w:val="Header"/>
        <w:numPr>
          <w:ilvl w:val="0"/>
          <w:numId w:val="5"/>
        </w:numPr>
        <w:tabs>
          <w:tab w:val="clear" w:pos="4153"/>
          <w:tab w:val="clear" w:pos="8306"/>
          <w:tab w:val="center" w:pos="1134"/>
          <w:tab w:val="left" w:pos="6237"/>
        </w:tabs>
        <w:spacing w:line="276" w:lineRule="auto"/>
        <w:ind w:left="0" w:firstLine="851"/>
        <w:rPr>
          <w:sz w:val="24"/>
          <w:szCs w:val="24"/>
        </w:rPr>
      </w:pPr>
      <w:r w:rsidRPr="00EE48A3">
        <w:rPr>
          <w:spacing w:val="120"/>
          <w:sz w:val="24"/>
          <w:szCs w:val="24"/>
        </w:rPr>
        <w:t>L</w:t>
      </w:r>
      <w:r w:rsidR="00F7778E" w:rsidRPr="00EE48A3">
        <w:rPr>
          <w:spacing w:val="120"/>
          <w:sz w:val="24"/>
          <w:szCs w:val="24"/>
        </w:rPr>
        <w:t>eidžiu</w:t>
      </w:r>
      <w:r w:rsidR="00F7778E" w:rsidRPr="00EE48A3">
        <w:rPr>
          <w:sz w:val="24"/>
          <w:szCs w:val="24"/>
        </w:rPr>
        <w:t xml:space="preserve"> </w:t>
      </w:r>
      <w:r w:rsidR="00D03F72" w:rsidRPr="00EE48A3">
        <w:rPr>
          <w:sz w:val="24"/>
          <w:szCs w:val="24"/>
        </w:rPr>
        <w:t>UAB</w:t>
      </w:r>
      <w:r w:rsidR="00B62458" w:rsidRPr="00EE48A3">
        <w:rPr>
          <w:sz w:val="24"/>
          <w:szCs w:val="24"/>
        </w:rPr>
        <w:t xml:space="preserve"> </w:t>
      </w:r>
      <w:r w:rsidR="00D5187A" w:rsidRPr="00EE48A3">
        <w:rPr>
          <w:sz w:val="24"/>
          <w:szCs w:val="24"/>
        </w:rPr>
        <w:t>,,Prienų butų ūkis“</w:t>
      </w:r>
      <w:r w:rsidR="00FC7E8C" w:rsidRPr="00EE48A3">
        <w:rPr>
          <w:sz w:val="24"/>
          <w:szCs w:val="24"/>
        </w:rPr>
        <w:t xml:space="preserve"> </w:t>
      </w:r>
      <w:r w:rsidR="00F7778E" w:rsidRPr="00EE48A3">
        <w:rPr>
          <w:sz w:val="24"/>
          <w:szCs w:val="24"/>
        </w:rPr>
        <w:t>įsigyti šį ilgalaikį turtą:</w:t>
      </w:r>
    </w:p>
    <w:p w:rsidR="00F7778E" w:rsidRPr="00EE48A3" w:rsidRDefault="00D03F72" w:rsidP="00982185">
      <w:pPr>
        <w:pStyle w:val="Header"/>
        <w:numPr>
          <w:ilvl w:val="1"/>
          <w:numId w:val="5"/>
        </w:numPr>
        <w:tabs>
          <w:tab w:val="clear" w:pos="4153"/>
          <w:tab w:val="clear" w:pos="8306"/>
          <w:tab w:val="center" w:pos="1134"/>
          <w:tab w:val="left" w:pos="1276"/>
        </w:tabs>
        <w:spacing w:line="276" w:lineRule="auto"/>
        <w:ind w:left="1134" w:hanging="283"/>
        <w:rPr>
          <w:sz w:val="24"/>
          <w:szCs w:val="24"/>
        </w:rPr>
      </w:pPr>
      <w:r w:rsidRPr="00EE48A3">
        <w:rPr>
          <w:sz w:val="24"/>
          <w:szCs w:val="24"/>
        </w:rPr>
        <w:t>t</w:t>
      </w:r>
      <w:r w:rsidR="00F7778E" w:rsidRPr="00EE48A3">
        <w:rPr>
          <w:sz w:val="24"/>
          <w:szCs w:val="24"/>
        </w:rPr>
        <w:t xml:space="preserve">raktorių, kurio </w:t>
      </w:r>
      <w:r w:rsidR="00814116" w:rsidRPr="00EE48A3">
        <w:rPr>
          <w:sz w:val="24"/>
          <w:szCs w:val="24"/>
        </w:rPr>
        <w:t xml:space="preserve">pirkimo </w:t>
      </w:r>
      <w:r w:rsidR="00F7778E" w:rsidRPr="00EE48A3">
        <w:rPr>
          <w:sz w:val="24"/>
          <w:szCs w:val="24"/>
        </w:rPr>
        <w:t>vertė iki 31</w:t>
      </w:r>
      <w:r w:rsidR="00982185" w:rsidRPr="00EE48A3">
        <w:rPr>
          <w:sz w:val="24"/>
          <w:szCs w:val="24"/>
        </w:rPr>
        <w:t xml:space="preserve"> </w:t>
      </w:r>
      <w:r w:rsidR="00F7778E" w:rsidRPr="00EE48A3">
        <w:rPr>
          <w:sz w:val="24"/>
          <w:szCs w:val="24"/>
        </w:rPr>
        <w:t>000 Eur be PVM;</w:t>
      </w:r>
    </w:p>
    <w:p w:rsidR="00814116" w:rsidRPr="00EE48A3" w:rsidRDefault="00814116" w:rsidP="00982185">
      <w:pPr>
        <w:pStyle w:val="Header"/>
        <w:numPr>
          <w:ilvl w:val="1"/>
          <w:numId w:val="5"/>
        </w:numPr>
        <w:tabs>
          <w:tab w:val="clear" w:pos="4153"/>
          <w:tab w:val="clear" w:pos="8306"/>
          <w:tab w:val="center" w:pos="1276"/>
          <w:tab w:val="left" w:pos="6237"/>
        </w:tabs>
        <w:spacing w:line="276" w:lineRule="auto"/>
        <w:ind w:left="851" w:firstLine="0"/>
        <w:rPr>
          <w:sz w:val="24"/>
          <w:szCs w:val="24"/>
        </w:rPr>
      </w:pPr>
      <w:r w:rsidRPr="00EE48A3">
        <w:rPr>
          <w:sz w:val="24"/>
          <w:szCs w:val="24"/>
        </w:rPr>
        <w:t>traktorių, kurio pirkimo vertė iki 34</w:t>
      </w:r>
      <w:r w:rsidR="00982185" w:rsidRPr="00EE48A3">
        <w:rPr>
          <w:sz w:val="24"/>
          <w:szCs w:val="24"/>
        </w:rPr>
        <w:t xml:space="preserve"> </w:t>
      </w:r>
      <w:r w:rsidRPr="00EE48A3">
        <w:rPr>
          <w:sz w:val="24"/>
          <w:szCs w:val="24"/>
        </w:rPr>
        <w:t>000 Eur be PVM;</w:t>
      </w:r>
    </w:p>
    <w:p w:rsidR="00814116" w:rsidRPr="00EE48A3" w:rsidRDefault="00814116" w:rsidP="00982185">
      <w:pPr>
        <w:pStyle w:val="Header"/>
        <w:numPr>
          <w:ilvl w:val="1"/>
          <w:numId w:val="5"/>
        </w:numPr>
        <w:tabs>
          <w:tab w:val="clear" w:pos="4153"/>
          <w:tab w:val="clear" w:pos="8306"/>
          <w:tab w:val="center" w:pos="1276"/>
          <w:tab w:val="left" w:pos="6237"/>
        </w:tabs>
        <w:spacing w:line="276" w:lineRule="auto"/>
        <w:ind w:hanging="643"/>
        <w:rPr>
          <w:sz w:val="24"/>
          <w:szCs w:val="24"/>
        </w:rPr>
      </w:pPr>
      <w:r w:rsidRPr="00EE48A3">
        <w:rPr>
          <w:sz w:val="24"/>
          <w:szCs w:val="24"/>
        </w:rPr>
        <w:t>lengvąjį automobilį, kurio pirkimo vertė iki 24</w:t>
      </w:r>
      <w:r w:rsidR="00982185" w:rsidRPr="00EE48A3">
        <w:rPr>
          <w:sz w:val="24"/>
          <w:szCs w:val="24"/>
        </w:rPr>
        <w:t xml:space="preserve"> </w:t>
      </w:r>
      <w:r w:rsidRPr="00EE48A3">
        <w:rPr>
          <w:sz w:val="24"/>
          <w:szCs w:val="24"/>
        </w:rPr>
        <w:t>000 Eur be PVM.</w:t>
      </w:r>
    </w:p>
    <w:p w:rsidR="00982185" w:rsidRPr="00EE48A3" w:rsidRDefault="00DB04CB" w:rsidP="00982185">
      <w:pPr>
        <w:spacing w:line="276" w:lineRule="auto"/>
        <w:ind w:firstLine="851"/>
        <w:rPr>
          <w:sz w:val="24"/>
          <w:szCs w:val="24"/>
          <w:lang w:eastAsia="lt-LT"/>
        </w:rPr>
      </w:pPr>
      <w:r w:rsidRPr="00EE48A3">
        <w:rPr>
          <w:sz w:val="24"/>
          <w:szCs w:val="24"/>
        </w:rPr>
        <w:t>2</w:t>
      </w:r>
      <w:r w:rsidRPr="00EE48A3">
        <w:rPr>
          <w:spacing w:val="120"/>
          <w:sz w:val="24"/>
          <w:szCs w:val="24"/>
          <w:lang w:eastAsia="lt-LT"/>
        </w:rPr>
        <w:t>.Nurodau</w:t>
      </w:r>
      <w:r w:rsidRPr="00EE48A3">
        <w:rPr>
          <w:sz w:val="24"/>
          <w:szCs w:val="24"/>
          <w:lang w:eastAsia="lt-LT"/>
        </w:rPr>
        <w:t xml:space="preserve"> Bendrojo skyriaus vyriausiajai specialistei Dianai Martusevičienei</w:t>
      </w:r>
      <w:r w:rsidR="00982185" w:rsidRPr="00EE48A3">
        <w:rPr>
          <w:sz w:val="24"/>
          <w:szCs w:val="24"/>
          <w:lang w:eastAsia="lt-LT"/>
        </w:rPr>
        <w:t>:</w:t>
      </w:r>
    </w:p>
    <w:p w:rsidR="00DB04CB" w:rsidRPr="00EE48A3" w:rsidRDefault="00982185" w:rsidP="00982185">
      <w:pPr>
        <w:spacing w:line="276" w:lineRule="auto"/>
        <w:ind w:firstLine="851"/>
        <w:rPr>
          <w:sz w:val="24"/>
          <w:szCs w:val="24"/>
          <w:lang w:eastAsia="lt-LT"/>
        </w:rPr>
      </w:pPr>
      <w:r w:rsidRPr="00EE48A3">
        <w:rPr>
          <w:sz w:val="24"/>
          <w:szCs w:val="24"/>
          <w:lang w:eastAsia="lt-LT"/>
        </w:rPr>
        <w:t>2.1.</w:t>
      </w:r>
      <w:r w:rsidR="00DB04CB" w:rsidRPr="00EE48A3">
        <w:rPr>
          <w:sz w:val="24"/>
          <w:szCs w:val="24"/>
          <w:lang w:eastAsia="lt-LT"/>
        </w:rPr>
        <w:t xml:space="preserve"> su šiuo įsakymu supažindinti UAB ,,Prienų but</w:t>
      </w:r>
      <w:r w:rsidRPr="00EE48A3">
        <w:rPr>
          <w:sz w:val="24"/>
          <w:szCs w:val="24"/>
          <w:lang w:eastAsia="lt-LT"/>
        </w:rPr>
        <w:t>ų ūkis“ direktorių Algį Valatką;</w:t>
      </w:r>
    </w:p>
    <w:p w:rsidR="00982185" w:rsidRPr="00EE48A3" w:rsidRDefault="00982185" w:rsidP="00982185">
      <w:pPr>
        <w:spacing w:line="276" w:lineRule="auto"/>
        <w:ind w:firstLine="851"/>
        <w:rPr>
          <w:sz w:val="24"/>
          <w:szCs w:val="24"/>
          <w:lang w:eastAsia="lt-LT"/>
        </w:rPr>
      </w:pPr>
      <w:r w:rsidRPr="00EE48A3">
        <w:rPr>
          <w:sz w:val="24"/>
          <w:szCs w:val="24"/>
          <w:lang w:eastAsia="lt-LT"/>
        </w:rPr>
        <w:t xml:space="preserve">2.2. </w:t>
      </w:r>
      <w:r w:rsidR="00923BC3" w:rsidRPr="00EE48A3">
        <w:rPr>
          <w:sz w:val="24"/>
          <w:szCs w:val="24"/>
          <w:lang w:eastAsia="lt-LT"/>
        </w:rPr>
        <w:t>š</w:t>
      </w:r>
      <w:r w:rsidR="003A0C30">
        <w:rPr>
          <w:sz w:val="24"/>
          <w:szCs w:val="24"/>
          <w:lang w:eastAsia="lt-LT"/>
        </w:rPr>
        <w:t>į</w:t>
      </w:r>
      <w:r w:rsidR="00923BC3" w:rsidRPr="00EE48A3">
        <w:rPr>
          <w:sz w:val="24"/>
          <w:szCs w:val="24"/>
          <w:lang w:eastAsia="lt-LT"/>
        </w:rPr>
        <w:t xml:space="preserve"> įsakym</w:t>
      </w:r>
      <w:r w:rsidR="003A0C30">
        <w:rPr>
          <w:sz w:val="24"/>
          <w:szCs w:val="24"/>
          <w:lang w:eastAsia="lt-LT"/>
        </w:rPr>
        <w:t>ą</w:t>
      </w:r>
      <w:r w:rsidR="00923BC3" w:rsidRPr="00EE48A3">
        <w:rPr>
          <w:sz w:val="24"/>
          <w:szCs w:val="24"/>
          <w:lang w:eastAsia="lt-LT"/>
        </w:rPr>
        <w:t xml:space="preserve"> </w:t>
      </w:r>
      <w:r w:rsidR="003A0C30">
        <w:rPr>
          <w:sz w:val="24"/>
          <w:szCs w:val="24"/>
          <w:lang w:eastAsia="lt-LT"/>
        </w:rPr>
        <w:t>pa</w:t>
      </w:r>
      <w:r w:rsidR="00923BC3" w:rsidRPr="00EE48A3">
        <w:rPr>
          <w:sz w:val="24"/>
          <w:szCs w:val="24"/>
          <w:lang w:eastAsia="lt-LT"/>
        </w:rPr>
        <w:t>skelbti S</w:t>
      </w:r>
      <w:r w:rsidRPr="00EE48A3">
        <w:rPr>
          <w:sz w:val="24"/>
          <w:szCs w:val="24"/>
          <w:lang w:eastAsia="lt-LT"/>
        </w:rPr>
        <w:t>avivaldybės interneto svetainėje.</w:t>
      </w:r>
    </w:p>
    <w:p w:rsidR="00DB04CB" w:rsidRPr="00DB04CB" w:rsidRDefault="00DB04CB" w:rsidP="00982185">
      <w:pPr>
        <w:spacing w:line="276" w:lineRule="auto"/>
        <w:ind w:firstLine="851"/>
        <w:rPr>
          <w:sz w:val="24"/>
          <w:szCs w:val="24"/>
        </w:rPr>
      </w:pPr>
      <w:r w:rsidRPr="00EE48A3">
        <w:rPr>
          <w:sz w:val="24"/>
          <w:szCs w:val="24"/>
        </w:rPr>
        <w:t>Šis įsakymas per vieną mėnesį nuo jo paskelbimo ar įteikimo dienos gali būti skundžiamas Lietuvos Respublikos administracinių bylų teisenos įstatymo nustatyta tvarka Lietuvos Respublikos</w:t>
      </w:r>
      <w:r w:rsidRPr="00DB04CB">
        <w:rPr>
          <w:sz w:val="24"/>
          <w:szCs w:val="24"/>
        </w:rPr>
        <w:t xml:space="preserve"> administracinių ginčų komisijos Kauno apygardos skyriui (Laisvės al. 36, Kaunas) arba Regionų apygardos administraciniams teismui bet kuriuose teismo rūmuose (Šiaulių rūmai, Dvaro g. 80, Šiauliai; Panevėžio rūmai, Respublikos g. 62, Panevėžys; Klaipėdos rūmai, Galinio Pylimo g. 9, Klaipėda; Kauno rūmai, A. Mickevičiaus g. 8A, Kaunas).</w:t>
      </w:r>
    </w:p>
    <w:p w:rsidR="00E05630" w:rsidRDefault="00E05630" w:rsidP="00982185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24"/>
        </w:rPr>
      </w:pPr>
    </w:p>
    <w:p w:rsidR="00982185" w:rsidRDefault="00982185" w:rsidP="00982185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24"/>
        </w:rPr>
      </w:pPr>
    </w:p>
    <w:p w:rsidR="006D1664" w:rsidRDefault="008978D8" w:rsidP="00982185">
      <w:pPr>
        <w:pStyle w:val="Header"/>
        <w:tabs>
          <w:tab w:val="clear" w:pos="4153"/>
          <w:tab w:val="left" w:pos="6096"/>
          <w:tab w:val="center" w:pos="7655"/>
        </w:tabs>
        <w:spacing w:line="276" w:lineRule="auto"/>
        <w:ind w:firstLine="0"/>
        <w:rPr>
          <w:sz w:val="24"/>
        </w:rPr>
      </w:pPr>
      <w:r>
        <w:rPr>
          <w:sz w:val="24"/>
        </w:rPr>
        <w:t>Administr</w:t>
      </w:r>
      <w:r w:rsidR="00ED3F98">
        <w:rPr>
          <w:sz w:val="24"/>
        </w:rPr>
        <w:t>acijos direktor</w:t>
      </w:r>
      <w:r w:rsidR="006E37CF">
        <w:rPr>
          <w:sz w:val="24"/>
        </w:rPr>
        <w:t>ė</w:t>
      </w:r>
      <w:r w:rsidR="006E37CF">
        <w:rPr>
          <w:sz w:val="24"/>
        </w:rPr>
        <w:tab/>
      </w:r>
      <w:r w:rsidR="006E37CF">
        <w:rPr>
          <w:sz w:val="24"/>
        </w:rPr>
        <w:tab/>
        <w:t xml:space="preserve">         Jūratė Zailskienė</w:t>
      </w:r>
      <w:r w:rsidR="00ED3F98">
        <w:rPr>
          <w:sz w:val="24"/>
        </w:rPr>
        <w:t xml:space="preserve"> </w:t>
      </w:r>
    </w:p>
    <w:p w:rsidR="00ED3F98" w:rsidRDefault="00ED3F98" w:rsidP="0098218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</w:p>
    <w:p w:rsidR="003D3F75" w:rsidRDefault="003D3F75" w:rsidP="0098218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</w:p>
    <w:p w:rsidR="00982185" w:rsidRDefault="00982185" w:rsidP="0098218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</w:p>
    <w:p w:rsidR="00982185" w:rsidRDefault="00982185" w:rsidP="0098218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</w:p>
    <w:p w:rsidR="00982185" w:rsidRDefault="00982185" w:rsidP="0098218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</w:p>
    <w:p w:rsidR="00DB04CB" w:rsidRDefault="0070348C" w:rsidP="0098218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  <w:r>
        <w:rPr>
          <w:sz w:val="24"/>
        </w:rPr>
        <w:t>Parengė</w:t>
      </w:r>
    </w:p>
    <w:p w:rsidR="00D671E7" w:rsidRDefault="003D3F75" w:rsidP="00982185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</w:rPr>
      </w:pPr>
      <w:r>
        <w:rPr>
          <w:sz w:val="24"/>
        </w:rPr>
        <w:t>Linutė Mikušauskienė</w:t>
      </w:r>
      <w:r w:rsidR="00D671E7">
        <w:rPr>
          <w:sz w:val="24"/>
        </w:rPr>
        <w:tab/>
      </w:r>
      <w:r w:rsidR="00D671E7">
        <w:rPr>
          <w:sz w:val="24"/>
        </w:rPr>
        <w:tab/>
        <w:t xml:space="preserve"> </w:t>
      </w:r>
    </w:p>
    <w:sectPr w:rsidR="00D671E7" w:rsidSect="00982185">
      <w:headerReference w:type="even" r:id="rId7"/>
      <w:headerReference w:type="default" r:id="rId8"/>
      <w:headerReference w:type="first" r:id="rId9"/>
      <w:pgSz w:w="11907" w:h="16840" w:code="9"/>
      <w:pgMar w:top="-1134" w:right="567" w:bottom="142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5B9" w:rsidRDefault="004545B9">
      <w:r>
        <w:separator/>
      </w:r>
    </w:p>
  </w:endnote>
  <w:endnote w:type="continuationSeparator" w:id="0">
    <w:p w:rsidR="004545B9" w:rsidRDefault="00454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5B9" w:rsidRDefault="004545B9">
      <w:r>
        <w:separator/>
      </w:r>
    </w:p>
  </w:footnote>
  <w:footnote w:type="continuationSeparator" w:id="0">
    <w:p w:rsidR="004545B9" w:rsidRDefault="004545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6F" w:rsidRDefault="00D868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686F" w:rsidRDefault="00D8686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6F" w:rsidRDefault="00D8686F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2185">
      <w:rPr>
        <w:rStyle w:val="PageNumber"/>
        <w:noProof/>
      </w:rPr>
      <w:t>2</w:t>
    </w:r>
    <w:r>
      <w:rPr>
        <w:rStyle w:val="PageNumber"/>
      </w:rPr>
      <w:fldChar w:fldCharType="end"/>
    </w:r>
  </w:p>
  <w:p w:rsidR="00D8686F" w:rsidRDefault="00D8686F">
    <w:pPr>
      <w:pStyle w:val="Header"/>
      <w:framePr w:wrap="around" w:vAnchor="text" w:hAnchor="margin" w:xAlign="center" w:y="1"/>
      <w:rPr>
        <w:rStyle w:val="PageNumber"/>
      </w:rPr>
    </w:pPr>
  </w:p>
  <w:p w:rsidR="00D8686F" w:rsidRDefault="00D868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6F" w:rsidRDefault="00D8686F">
    <w:pPr>
      <w:pStyle w:val="Header"/>
      <w:rPr>
        <w:b/>
        <w:bCs/>
        <w:sz w:val="24"/>
      </w:rPr>
    </w:pPr>
    <w:r>
      <w:tab/>
    </w:r>
    <w:r>
      <w:tab/>
    </w:r>
  </w:p>
  <w:p w:rsidR="00D8686F" w:rsidRDefault="00D51556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686F" w:rsidRDefault="00D8686F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D8686F" w:rsidRDefault="00D8686F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D8686F" w:rsidRDefault="00D8686F" w:rsidP="00923EAC">
    <w:pPr>
      <w:framePr w:w="5670" w:hSpace="181" w:wrap="around" w:vAnchor="page" w:hAnchor="page" w:x="3990" w:y="270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 w:rsidP="00923EAC">
    <w:pPr>
      <w:framePr w:w="5670" w:hSpace="181" w:wrap="around" w:vAnchor="page" w:hAnchor="page" w:x="3990" w:y="270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 w:rsidP="00923EAC">
    <w:pPr>
      <w:framePr w:w="5670" w:hSpace="181" w:wrap="around" w:vAnchor="page" w:hAnchor="page" w:x="3990" w:y="270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 w:rsidP="00923EAC">
    <w:pPr>
      <w:framePr w:w="5670" w:hSpace="181" w:wrap="around" w:vAnchor="page" w:hAnchor="page" w:x="3990" w:y="270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 w:rsidP="00923EAC">
    <w:pPr>
      <w:framePr w:w="5670" w:hSpace="181" w:wrap="around" w:vAnchor="page" w:hAnchor="page" w:x="3990" w:y="270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 w:rsidP="00923EAC">
    <w:pPr>
      <w:framePr w:w="5670" w:hSpace="181" w:wrap="around" w:vAnchor="page" w:hAnchor="page" w:x="3990" w:y="270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 w:rsidP="00923EAC">
    <w:pPr>
      <w:framePr w:w="5670" w:hSpace="181" w:wrap="around" w:vAnchor="page" w:hAnchor="page" w:x="3990" w:y="270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 w:rsidP="00923EAC">
    <w:pPr>
      <w:framePr w:w="5670" w:hSpace="181" w:wrap="around" w:vAnchor="page" w:hAnchor="page" w:x="3990" w:y="270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 w:rsidP="00923EAC">
    <w:pPr>
      <w:framePr w:w="5670" w:hSpace="181" w:wrap="around" w:vAnchor="page" w:hAnchor="page" w:x="3990" w:y="270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 w:rsidP="00923EAC">
    <w:pPr>
      <w:framePr w:w="5670" w:hSpace="181" w:wrap="around" w:vAnchor="page" w:hAnchor="page" w:x="3990" w:y="270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 w:rsidP="00923EAC">
    <w:pPr>
      <w:framePr w:w="5670" w:hSpace="181" w:wrap="around" w:vAnchor="page" w:hAnchor="page" w:x="3990" w:y="270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 w:rsidP="00923EAC">
    <w:pPr>
      <w:framePr w:w="5670" w:hSpace="181" w:wrap="around" w:vAnchor="page" w:hAnchor="page" w:x="3990" w:y="270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 w:rsidP="00923EAC">
    <w:pPr>
      <w:framePr w:w="5670" w:hSpace="181" w:wrap="around" w:vAnchor="page" w:hAnchor="page" w:x="3990" w:y="270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 w:rsidP="00923EAC">
    <w:pPr>
      <w:framePr w:w="5670" w:hSpace="181" w:wrap="around" w:vAnchor="page" w:hAnchor="page" w:x="3990" w:y="270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45A3F" w:rsidRDefault="00A45A3F" w:rsidP="00923EAC">
    <w:pPr>
      <w:framePr w:w="5670" w:hSpace="181" w:wrap="around" w:vAnchor="page" w:hAnchor="page" w:x="3990" w:y="270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22C2A" w:rsidRDefault="00522C2A" w:rsidP="00923EAC">
    <w:pPr>
      <w:framePr w:w="5670" w:hSpace="181" w:wrap="around" w:vAnchor="page" w:hAnchor="page" w:x="3990" w:y="270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22C2A" w:rsidRDefault="00522C2A" w:rsidP="00923EAC">
    <w:pPr>
      <w:framePr w:w="5670" w:hSpace="181" w:wrap="around" w:vAnchor="page" w:hAnchor="page" w:x="3990" w:y="270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5187A" w:rsidRDefault="00D5187A" w:rsidP="00923EAC">
    <w:pPr>
      <w:framePr w:w="5670" w:hSpace="181" w:wrap="around" w:vAnchor="page" w:hAnchor="page" w:x="3990" w:y="270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5187A" w:rsidRDefault="00D5187A" w:rsidP="00923EAC">
    <w:pPr>
      <w:framePr w:w="5670" w:hSpace="181" w:wrap="around" w:vAnchor="page" w:hAnchor="page" w:x="3990" w:y="270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5187A" w:rsidRDefault="00D5187A" w:rsidP="00923EAC">
    <w:pPr>
      <w:framePr w:w="5670" w:hSpace="181" w:wrap="around" w:vAnchor="page" w:hAnchor="page" w:x="3990" w:y="270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5187A" w:rsidRDefault="00D5187A" w:rsidP="00923EAC">
    <w:pPr>
      <w:framePr w:w="5670" w:hSpace="181" w:wrap="around" w:vAnchor="page" w:hAnchor="page" w:x="3990" w:y="270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45A3F" w:rsidRDefault="00A45A3F" w:rsidP="00923EAC">
    <w:pPr>
      <w:framePr w:w="5670" w:hSpace="181" w:wrap="around" w:vAnchor="page" w:hAnchor="page" w:x="3990" w:y="270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45A3F" w:rsidRDefault="00A45A3F" w:rsidP="00923EAC">
    <w:pPr>
      <w:framePr w:w="5670" w:hSpace="181" w:wrap="around" w:vAnchor="page" w:hAnchor="page" w:x="3990" w:y="270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 w:rsidP="00923EAC">
    <w:pPr>
      <w:framePr w:w="5670" w:hSpace="181" w:wrap="around" w:vAnchor="page" w:hAnchor="page" w:x="3990" w:y="2701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D8686F" w:rsidRDefault="00D8686F" w:rsidP="00923EAC">
    <w:pPr>
      <w:pStyle w:val="Caption"/>
      <w:framePr w:w="5670" w:wrap="around" w:x="3990" w:y="2701"/>
      <w:rPr>
        <w:sz w:val="34"/>
        <w:u w:val="single"/>
      </w:rPr>
    </w:pPr>
    <w:r>
      <w:t>Prienai</w:t>
    </w:r>
  </w:p>
  <w:p w:rsidR="00D8686F" w:rsidRDefault="00D868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7FB0"/>
    <w:multiLevelType w:val="multilevel"/>
    <w:tmpl w:val="9AFAC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21376011"/>
    <w:multiLevelType w:val="multilevel"/>
    <w:tmpl w:val="619C0F5E"/>
    <w:lvl w:ilvl="0">
      <w:start w:val="1"/>
      <w:numFmt w:val="decimal"/>
      <w:lvlText w:val="%1."/>
      <w:lvlJc w:val="left"/>
      <w:pPr>
        <w:ind w:left="1554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4">
    <w:nsid w:val="4B2643E3"/>
    <w:multiLevelType w:val="multilevel"/>
    <w:tmpl w:val="619C0F5E"/>
    <w:lvl w:ilvl="0">
      <w:start w:val="1"/>
      <w:numFmt w:val="decimal"/>
      <w:lvlText w:val="%1."/>
      <w:lvlJc w:val="left"/>
      <w:pPr>
        <w:ind w:left="1554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20143"/>
    <w:rsid w:val="000118B9"/>
    <w:rsid w:val="00064ADD"/>
    <w:rsid w:val="00075AC5"/>
    <w:rsid w:val="000A74DA"/>
    <w:rsid w:val="00111A18"/>
    <w:rsid w:val="0013254F"/>
    <w:rsid w:val="001508B0"/>
    <w:rsid w:val="00217608"/>
    <w:rsid w:val="00220143"/>
    <w:rsid w:val="00221880"/>
    <w:rsid w:val="0025717A"/>
    <w:rsid w:val="00265F3A"/>
    <w:rsid w:val="00281E0D"/>
    <w:rsid w:val="003344FF"/>
    <w:rsid w:val="00334E7F"/>
    <w:rsid w:val="00377145"/>
    <w:rsid w:val="003A0C30"/>
    <w:rsid w:val="003C628C"/>
    <w:rsid w:val="003D3F75"/>
    <w:rsid w:val="003D6118"/>
    <w:rsid w:val="003E7FAF"/>
    <w:rsid w:val="003F1F02"/>
    <w:rsid w:val="00401959"/>
    <w:rsid w:val="004545B9"/>
    <w:rsid w:val="0046373E"/>
    <w:rsid w:val="00463B82"/>
    <w:rsid w:val="004B259E"/>
    <w:rsid w:val="004C0760"/>
    <w:rsid w:val="00504FB5"/>
    <w:rsid w:val="00522C2A"/>
    <w:rsid w:val="00546933"/>
    <w:rsid w:val="005664FF"/>
    <w:rsid w:val="005A78EC"/>
    <w:rsid w:val="0061603D"/>
    <w:rsid w:val="006261C5"/>
    <w:rsid w:val="00632A7F"/>
    <w:rsid w:val="006A4607"/>
    <w:rsid w:val="006C5C12"/>
    <w:rsid w:val="006D1664"/>
    <w:rsid w:val="006E37CF"/>
    <w:rsid w:val="0070348C"/>
    <w:rsid w:val="00707761"/>
    <w:rsid w:val="007600BC"/>
    <w:rsid w:val="00785F72"/>
    <w:rsid w:val="00795019"/>
    <w:rsid w:val="00814116"/>
    <w:rsid w:val="00823C94"/>
    <w:rsid w:val="00841044"/>
    <w:rsid w:val="00877B2B"/>
    <w:rsid w:val="008978D8"/>
    <w:rsid w:val="008C4CA7"/>
    <w:rsid w:val="008F57FD"/>
    <w:rsid w:val="008F6909"/>
    <w:rsid w:val="00914A16"/>
    <w:rsid w:val="00923BC3"/>
    <w:rsid w:val="00923EAC"/>
    <w:rsid w:val="00950B6D"/>
    <w:rsid w:val="00952A64"/>
    <w:rsid w:val="00963C11"/>
    <w:rsid w:val="00982185"/>
    <w:rsid w:val="009B7F2D"/>
    <w:rsid w:val="00A05449"/>
    <w:rsid w:val="00A0778F"/>
    <w:rsid w:val="00A108E9"/>
    <w:rsid w:val="00A21147"/>
    <w:rsid w:val="00A45A3F"/>
    <w:rsid w:val="00A766F4"/>
    <w:rsid w:val="00AA0163"/>
    <w:rsid w:val="00AA26A2"/>
    <w:rsid w:val="00AB1ECC"/>
    <w:rsid w:val="00AE13B8"/>
    <w:rsid w:val="00B62458"/>
    <w:rsid w:val="00B626F4"/>
    <w:rsid w:val="00B70CE8"/>
    <w:rsid w:val="00C02141"/>
    <w:rsid w:val="00C04D4B"/>
    <w:rsid w:val="00C20DB2"/>
    <w:rsid w:val="00C222CC"/>
    <w:rsid w:val="00C460B4"/>
    <w:rsid w:val="00C46A5E"/>
    <w:rsid w:val="00C868C0"/>
    <w:rsid w:val="00CD45B7"/>
    <w:rsid w:val="00CE03BF"/>
    <w:rsid w:val="00CE4657"/>
    <w:rsid w:val="00CE6DFE"/>
    <w:rsid w:val="00CF7C60"/>
    <w:rsid w:val="00D03F72"/>
    <w:rsid w:val="00D47A44"/>
    <w:rsid w:val="00D5148F"/>
    <w:rsid w:val="00D51556"/>
    <w:rsid w:val="00D5187A"/>
    <w:rsid w:val="00D671E7"/>
    <w:rsid w:val="00D77E33"/>
    <w:rsid w:val="00D8686F"/>
    <w:rsid w:val="00D870BB"/>
    <w:rsid w:val="00D871B3"/>
    <w:rsid w:val="00D9795E"/>
    <w:rsid w:val="00DB04CB"/>
    <w:rsid w:val="00E05630"/>
    <w:rsid w:val="00E31F00"/>
    <w:rsid w:val="00E979EB"/>
    <w:rsid w:val="00ED3F98"/>
    <w:rsid w:val="00EE48A3"/>
    <w:rsid w:val="00EF2D65"/>
    <w:rsid w:val="00EF7B1F"/>
    <w:rsid w:val="00F4494F"/>
    <w:rsid w:val="00F547BC"/>
    <w:rsid w:val="00F65B04"/>
    <w:rsid w:val="00F73D45"/>
    <w:rsid w:val="00F7778E"/>
    <w:rsid w:val="00FC44F4"/>
    <w:rsid w:val="00FC7E8C"/>
    <w:rsid w:val="00FD6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aliases w:val="Viršutinis kolontitulas Diagrama1,Viršutinis kolontitulas Diagrama Diagrama1, Char Diagrama Diagrama1,Viršutinis kolontitulas Diagrama Diagrama Diagrama, Char Diagrama Diagrama Diagrama, Char Diagrama1, Char Diagrama, Cha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080"/>
    </w:pPr>
    <w:rPr>
      <w:sz w:val="24"/>
    </w:rPr>
  </w:style>
  <w:style w:type="paragraph" w:styleId="BodyText3">
    <w:name w:val="Body Text 3"/>
    <w:basedOn w:val="Normal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Date">
    <w:name w:val="Date"/>
    <w:basedOn w:val="Normal"/>
    <w:next w:val="Normal"/>
    <w:link w:val="DateChar"/>
    <w:rsid w:val="00D671E7"/>
  </w:style>
  <w:style w:type="character" w:customStyle="1" w:styleId="DateChar">
    <w:name w:val="Date Char"/>
    <w:basedOn w:val="DefaultParagraphFont"/>
    <w:link w:val="Date"/>
    <w:rsid w:val="00D671E7"/>
    <w:rPr>
      <w:sz w:val="26"/>
      <w:lang w:eastAsia="en-US"/>
    </w:rPr>
  </w:style>
  <w:style w:type="character" w:customStyle="1" w:styleId="HeaderChar">
    <w:name w:val="Header Char"/>
    <w:basedOn w:val="DefaultParagraphFont"/>
    <w:link w:val="Header"/>
    <w:rsid w:val="008978D8"/>
    <w:rPr>
      <w:sz w:val="26"/>
      <w:lang w:eastAsia="en-US"/>
    </w:rPr>
  </w:style>
  <w:style w:type="paragraph" w:styleId="BalloonText">
    <w:name w:val="Balloon Text"/>
    <w:basedOn w:val="Normal"/>
    <w:link w:val="BalloonTextChar"/>
    <w:rsid w:val="006E37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37C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2</TotalTime>
  <Pages>1</Pages>
  <Words>1229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2020-05-20T07:51:00Z</cp:lastPrinted>
  <dcterms:created xsi:type="dcterms:W3CDTF">2021-01-11T06:59:00Z</dcterms:created>
  <dcterms:modified xsi:type="dcterms:W3CDTF">2021-01-11T06:59:00Z</dcterms:modified>
</cp:coreProperties>
</file>