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665B89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665B89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665B89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665B89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665B89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050D88" w:rsidRPr="00050D88" w:rsidRDefault="00050D88" w:rsidP="00050D88">
      <w:pPr>
        <w:spacing w:line="312" w:lineRule="auto"/>
        <w:jc w:val="center"/>
        <w:rPr>
          <w:b/>
        </w:rPr>
      </w:pPr>
      <w:r w:rsidRPr="00050D88">
        <w:rPr>
          <w:b/>
        </w:rPr>
        <w:t xml:space="preserve">DĖL PRIENŲ RAJONO SAVIVALDYBĖS TARYBOS KONTROLĖS KOMITETO </w:t>
      </w:r>
    </w:p>
    <w:p w:rsidR="005D4987" w:rsidRDefault="00050D88" w:rsidP="00050D88">
      <w:pPr>
        <w:spacing w:line="312" w:lineRule="auto"/>
        <w:jc w:val="center"/>
        <w:rPr>
          <w:b/>
        </w:rPr>
      </w:pPr>
      <w:r w:rsidRPr="00050D88">
        <w:rPr>
          <w:b/>
        </w:rPr>
        <w:t>2021 METŲ VEIKLOS PROGRAMOS PATVIRTINIMO</w:t>
      </w:r>
    </w:p>
    <w:p w:rsidR="00050D88" w:rsidRPr="00665B89" w:rsidRDefault="00050D88" w:rsidP="00050D88">
      <w:pPr>
        <w:spacing w:line="312" w:lineRule="auto"/>
        <w:jc w:val="center"/>
      </w:pPr>
    </w:p>
    <w:p w:rsidR="003A1BC3" w:rsidRPr="004D4ECC" w:rsidRDefault="005D4987" w:rsidP="00665B89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>
        <w:rPr>
          <w:lang w:val="lt-LT"/>
        </w:rPr>
        <w:t>sausio 28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050D88">
        <w:rPr>
          <w:lang w:val="lt-LT"/>
        </w:rPr>
        <w:t>3</w:t>
      </w:r>
    </w:p>
    <w:p w:rsidR="00AC75EA" w:rsidRPr="004D4ECC" w:rsidRDefault="00AC75EA" w:rsidP="00665B89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665B89">
      <w:pPr>
        <w:spacing w:line="312" w:lineRule="auto"/>
        <w:ind w:firstLine="851"/>
        <w:jc w:val="both"/>
        <w:rPr>
          <w:lang w:val="lt-LT"/>
        </w:rPr>
      </w:pPr>
    </w:p>
    <w:p w:rsidR="00050D88" w:rsidRPr="00050D88" w:rsidRDefault="00050D88" w:rsidP="00050D88">
      <w:pPr>
        <w:spacing w:line="312" w:lineRule="auto"/>
        <w:jc w:val="both"/>
        <w:rPr>
          <w:lang w:val="lt-LT" w:eastAsia="lt-LT"/>
        </w:rPr>
      </w:pPr>
      <w:r>
        <w:rPr>
          <w:lang w:val="lt-LT" w:eastAsia="lt-LT"/>
        </w:rPr>
        <w:tab/>
      </w:r>
      <w:r w:rsidRPr="00050D88">
        <w:rPr>
          <w:lang w:val="lt-LT" w:eastAsia="lt-LT"/>
        </w:rPr>
        <w:t>Vadovaudamasi Lietuvos Respublikos vietos savivaldos įstatymo 16 straipsnio 2 dalies 7 punktu, Prie</w:t>
      </w:r>
      <w:r>
        <w:rPr>
          <w:lang w:val="lt-LT" w:eastAsia="lt-LT"/>
        </w:rPr>
        <w:t xml:space="preserve">nų rajono savivaldybės taryba </w:t>
      </w:r>
      <w:r w:rsidRPr="00050D88">
        <w:rPr>
          <w:spacing w:val="120"/>
          <w:lang w:val="lt-LT" w:eastAsia="lt-LT"/>
        </w:rPr>
        <w:t>n</w:t>
      </w:r>
      <w:r w:rsidRPr="00050D88">
        <w:rPr>
          <w:spacing w:val="120"/>
          <w:lang w:val="lt-LT" w:eastAsia="lt-LT"/>
        </w:rPr>
        <w:t>usprendži</w:t>
      </w:r>
      <w:r w:rsidRPr="00050D88">
        <w:rPr>
          <w:lang w:val="lt-LT" w:eastAsia="lt-LT"/>
        </w:rPr>
        <w:t>a:</w:t>
      </w:r>
    </w:p>
    <w:p w:rsidR="005D4987" w:rsidRPr="00050D88" w:rsidRDefault="00050D88" w:rsidP="00050D88">
      <w:pPr>
        <w:spacing w:line="312" w:lineRule="auto"/>
        <w:jc w:val="both"/>
        <w:rPr>
          <w:lang w:val="lt-LT"/>
        </w:rPr>
      </w:pPr>
      <w:r>
        <w:rPr>
          <w:lang w:val="lt-LT" w:eastAsia="lt-LT"/>
        </w:rPr>
        <w:tab/>
      </w:r>
      <w:r w:rsidRPr="00050D88">
        <w:rPr>
          <w:lang w:val="lt-LT" w:eastAsia="lt-LT"/>
        </w:rPr>
        <w:t>Patvirtinti Prienų rajono savivaldybės tarybos Kontrolės komiteto 2021 metų veiklos programą (pridedama).</w:t>
      </w:r>
    </w:p>
    <w:p w:rsidR="00665B89" w:rsidRDefault="00665B89" w:rsidP="00665B89">
      <w:pPr>
        <w:spacing w:line="312" w:lineRule="auto"/>
        <w:jc w:val="both"/>
      </w:pPr>
    </w:p>
    <w:p w:rsidR="00050D88" w:rsidRPr="0059510F" w:rsidRDefault="00050D88" w:rsidP="00665B89">
      <w:pPr>
        <w:spacing w:line="312" w:lineRule="auto"/>
        <w:jc w:val="both"/>
      </w:pPr>
    </w:p>
    <w:p w:rsidR="00A608D1" w:rsidRPr="004D4ECC" w:rsidRDefault="00AC75EA" w:rsidP="00665B89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DF4BEF">
        <w:rPr>
          <w:lang w:val="lt-LT"/>
        </w:rPr>
        <w:t xml:space="preserve">meras </w:t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046" w:rsidRDefault="00C40046">
      <w:r>
        <w:separator/>
      </w:r>
    </w:p>
  </w:endnote>
  <w:endnote w:type="continuationSeparator" w:id="0">
    <w:p w:rsidR="00C40046" w:rsidRDefault="00C40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046" w:rsidRDefault="00C40046">
      <w:r>
        <w:separator/>
      </w:r>
    </w:p>
  </w:footnote>
  <w:footnote w:type="continuationSeparator" w:id="0">
    <w:p w:rsidR="00C40046" w:rsidRDefault="00C40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059E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059E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A30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6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7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0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29"/>
  </w:num>
  <w:num w:numId="3">
    <w:abstractNumId w:val="14"/>
  </w:num>
  <w:num w:numId="4">
    <w:abstractNumId w:val="17"/>
  </w:num>
  <w:num w:numId="5">
    <w:abstractNumId w:val="31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7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6"/>
  </w:num>
  <w:num w:numId="17">
    <w:abstractNumId w:val="10"/>
  </w:num>
  <w:num w:numId="18">
    <w:abstractNumId w:val="30"/>
  </w:num>
  <w:num w:numId="19">
    <w:abstractNumId w:val="11"/>
  </w:num>
  <w:num w:numId="20">
    <w:abstractNumId w:val="24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28"/>
  </w:num>
  <w:num w:numId="30">
    <w:abstractNumId w:val="7"/>
  </w:num>
  <w:num w:numId="31">
    <w:abstractNumId w:val="25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826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BDB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21ED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C7"/>
    <w:rsid w:val="007430D5"/>
    <w:rsid w:val="00743842"/>
    <w:rsid w:val="00744112"/>
    <w:rsid w:val="00745C1C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95B64"/>
    <w:rsid w:val="007A0B1D"/>
    <w:rsid w:val="007A2EA9"/>
    <w:rsid w:val="007A4019"/>
    <w:rsid w:val="007B0C85"/>
    <w:rsid w:val="007B1A73"/>
    <w:rsid w:val="007B7080"/>
    <w:rsid w:val="007B721B"/>
    <w:rsid w:val="007B7E28"/>
    <w:rsid w:val="007C1261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074D0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1F5F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D08"/>
    <w:rsid w:val="00B07B73"/>
    <w:rsid w:val="00B111FE"/>
    <w:rsid w:val="00B11C08"/>
    <w:rsid w:val="00B14DD2"/>
    <w:rsid w:val="00B17D38"/>
    <w:rsid w:val="00B22000"/>
    <w:rsid w:val="00B25E72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5C9"/>
    <w:rsid w:val="00CF190F"/>
    <w:rsid w:val="00CF1F38"/>
    <w:rsid w:val="00CF3A42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3F53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3354"/>
    <w:rsid w:val="00E55D10"/>
    <w:rsid w:val="00E61928"/>
    <w:rsid w:val="00E6281B"/>
    <w:rsid w:val="00E664C2"/>
    <w:rsid w:val="00E672A3"/>
    <w:rsid w:val="00E6756C"/>
    <w:rsid w:val="00E71D1D"/>
    <w:rsid w:val="00E731E4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7ADE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9DF46-5231-41A3-A71B-45919464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2020-12-23T08:52:00Z</cp:lastPrinted>
  <dcterms:created xsi:type="dcterms:W3CDTF">2021-01-29T07:32:00Z</dcterms:created>
  <dcterms:modified xsi:type="dcterms:W3CDTF">2021-01-29T07:34:00Z</dcterms:modified>
</cp:coreProperties>
</file>