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36032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36032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F36032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F36032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36032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36032" w:rsidRPr="00F36032" w:rsidRDefault="00F36032" w:rsidP="00F36032">
      <w:pPr>
        <w:spacing w:line="312" w:lineRule="auto"/>
        <w:jc w:val="center"/>
        <w:rPr>
          <w:b/>
          <w:bCs/>
          <w:lang w:val="lt-LT"/>
        </w:rPr>
      </w:pPr>
      <w:r w:rsidRPr="00F36032">
        <w:rPr>
          <w:b/>
          <w:lang w:val="lt-LT"/>
        </w:rPr>
        <w:t>DĖL PRIENŲ RAJONO SAVIVALDYBĖS SENIŪNAIČIŲ RINKIMŲ ORGANIZAVIMO TVARKOS APRAŠO PATVIRTINIMO</w:t>
      </w:r>
    </w:p>
    <w:p w:rsidR="000759E7" w:rsidRPr="00F36032" w:rsidRDefault="000759E7" w:rsidP="00F36032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F36032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45F03">
        <w:rPr>
          <w:lang w:val="lt-LT"/>
        </w:rPr>
        <w:t>vasario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0759E7">
        <w:rPr>
          <w:lang w:val="lt-LT"/>
        </w:rPr>
        <w:t>2</w:t>
      </w:r>
      <w:r w:rsidR="00F36032">
        <w:rPr>
          <w:lang w:val="lt-LT"/>
        </w:rPr>
        <w:t>2</w:t>
      </w:r>
    </w:p>
    <w:p w:rsidR="00AC75EA" w:rsidRPr="004D4ECC" w:rsidRDefault="00AC75EA" w:rsidP="00F36032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F36032">
      <w:pPr>
        <w:spacing w:line="312" w:lineRule="auto"/>
        <w:ind w:firstLine="851"/>
        <w:jc w:val="both"/>
        <w:rPr>
          <w:lang w:val="lt-LT"/>
        </w:rPr>
      </w:pPr>
    </w:p>
    <w:p w:rsidR="00F36032" w:rsidRPr="00F36032" w:rsidRDefault="00F36032" w:rsidP="00F36032">
      <w:pPr>
        <w:spacing w:line="312" w:lineRule="auto"/>
        <w:ind w:firstLine="992"/>
        <w:jc w:val="both"/>
        <w:rPr>
          <w:lang w:val="lt-LT"/>
        </w:rPr>
      </w:pPr>
      <w:r w:rsidRPr="00F36032">
        <w:rPr>
          <w:lang w:val="lt-LT"/>
        </w:rPr>
        <w:t xml:space="preserve">Vadovaudamasi </w:t>
      </w:r>
      <w:r w:rsidRPr="00F36032">
        <w:rPr>
          <w:lang w:val="lt-LT" w:eastAsia="en-GB"/>
        </w:rPr>
        <w:t xml:space="preserve">Lietuvos Respublikos vietos savivaldos įstatymo 33 straipsniu, </w:t>
      </w:r>
      <w:r w:rsidRPr="00F36032">
        <w:rPr>
          <w:lang w:val="lt-LT"/>
        </w:rPr>
        <w:t xml:space="preserve">Prienų rajono savivaldybės taryba  </w:t>
      </w:r>
      <w:r w:rsidRPr="00F36032">
        <w:rPr>
          <w:spacing w:val="100"/>
          <w:lang w:val="lt-LT"/>
        </w:rPr>
        <w:t>nusprendži</w:t>
      </w:r>
      <w:r w:rsidRPr="00F36032">
        <w:rPr>
          <w:lang w:val="lt-LT"/>
        </w:rPr>
        <w:t>a:</w:t>
      </w:r>
    </w:p>
    <w:p w:rsidR="00F36032" w:rsidRDefault="00F36032" w:rsidP="00F36032">
      <w:pPr>
        <w:spacing w:line="312" w:lineRule="auto"/>
        <w:ind w:firstLine="992"/>
        <w:jc w:val="both"/>
        <w:rPr>
          <w:bCs/>
          <w:lang w:eastAsia="en-GB"/>
        </w:rPr>
      </w:pPr>
      <w:proofErr w:type="gramStart"/>
      <w:r>
        <w:t xml:space="preserve">1. </w:t>
      </w:r>
      <w:proofErr w:type="spellStart"/>
      <w:r>
        <w:t>Patvirtinti</w:t>
      </w:r>
      <w:proofErr w:type="spellEnd"/>
      <w:r>
        <w:t xml:space="preserve"> </w:t>
      </w:r>
      <w:proofErr w:type="spellStart"/>
      <w:r w:rsidRPr="00A20492">
        <w:t>Prienų</w:t>
      </w:r>
      <w:proofErr w:type="spellEnd"/>
      <w:r w:rsidRPr="00A20492">
        <w:t xml:space="preserve"> </w:t>
      </w:r>
      <w:proofErr w:type="spellStart"/>
      <w:r w:rsidRPr="00A20492">
        <w:t>rajono</w:t>
      </w:r>
      <w:proofErr w:type="spellEnd"/>
      <w:r w:rsidRPr="00A20492">
        <w:t xml:space="preserve"> </w:t>
      </w:r>
      <w:proofErr w:type="spellStart"/>
      <w:r w:rsidRPr="00A20492">
        <w:t>savivaldybės</w:t>
      </w:r>
      <w:proofErr w:type="spellEnd"/>
      <w:r w:rsidRPr="00A20492">
        <w:t xml:space="preserve"> </w:t>
      </w:r>
      <w:proofErr w:type="spellStart"/>
      <w:r w:rsidRPr="00A20492">
        <w:t>seniūnaičių</w:t>
      </w:r>
      <w:proofErr w:type="spellEnd"/>
      <w:r w:rsidRPr="00A20492">
        <w:t xml:space="preserve"> </w:t>
      </w:r>
      <w:proofErr w:type="spellStart"/>
      <w:r w:rsidRPr="00A20492">
        <w:t>rinkimų</w:t>
      </w:r>
      <w:proofErr w:type="spellEnd"/>
      <w:r w:rsidRPr="00A20492">
        <w:t xml:space="preserve"> </w:t>
      </w:r>
      <w:proofErr w:type="spellStart"/>
      <w:r w:rsidRPr="00A20492">
        <w:t>organizavimo</w:t>
      </w:r>
      <w:proofErr w:type="spellEnd"/>
      <w:r w:rsidRPr="00A20492">
        <w:t xml:space="preserve"> </w:t>
      </w:r>
      <w:proofErr w:type="spellStart"/>
      <w:r w:rsidRPr="00A20492">
        <w:t>tvarkos</w:t>
      </w:r>
      <w:proofErr w:type="spellEnd"/>
      <w:r w:rsidRPr="00A20492">
        <w:t xml:space="preserve"> </w:t>
      </w:r>
      <w:proofErr w:type="spellStart"/>
      <w:r w:rsidRPr="00A20492">
        <w:rPr>
          <w:bCs/>
          <w:lang w:eastAsia="en-GB"/>
        </w:rPr>
        <w:t>apraš</w:t>
      </w:r>
      <w:r>
        <w:rPr>
          <w:bCs/>
          <w:lang w:eastAsia="en-GB"/>
        </w:rPr>
        <w:t>ą</w:t>
      </w:r>
      <w:proofErr w:type="spellEnd"/>
      <w:r>
        <w:rPr>
          <w:bCs/>
          <w:lang w:eastAsia="en-GB"/>
        </w:rPr>
        <w:t xml:space="preserve"> (</w:t>
      </w:r>
      <w:proofErr w:type="spellStart"/>
      <w:r>
        <w:rPr>
          <w:bCs/>
          <w:lang w:eastAsia="en-GB"/>
        </w:rPr>
        <w:t>pridedama</w:t>
      </w:r>
      <w:proofErr w:type="spellEnd"/>
      <w:r>
        <w:rPr>
          <w:bCs/>
          <w:lang w:eastAsia="en-GB"/>
        </w:rPr>
        <w:t>).</w:t>
      </w:r>
      <w:proofErr w:type="gramEnd"/>
    </w:p>
    <w:p w:rsidR="00F36032" w:rsidRDefault="00F36032" w:rsidP="00F36032">
      <w:pPr>
        <w:spacing w:line="312" w:lineRule="auto"/>
        <w:ind w:firstLine="992"/>
        <w:jc w:val="both"/>
        <w:rPr>
          <w:bCs/>
          <w:lang w:eastAsia="en-GB"/>
        </w:rPr>
      </w:pPr>
      <w:r>
        <w:t xml:space="preserve">2. </w:t>
      </w:r>
      <w:proofErr w:type="spellStart"/>
      <w:r>
        <w:t>Pripažinti</w:t>
      </w:r>
      <w:proofErr w:type="spellEnd"/>
      <w:r>
        <w:t xml:space="preserve"> </w:t>
      </w:r>
      <w:proofErr w:type="spellStart"/>
      <w:r>
        <w:t>netekusiu</w:t>
      </w:r>
      <w:proofErr w:type="spellEnd"/>
      <w:r>
        <w:t xml:space="preserve"> </w:t>
      </w:r>
      <w:proofErr w:type="spellStart"/>
      <w:r>
        <w:t>galios</w:t>
      </w:r>
      <w:proofErr w:type="spellEnd"/>
      <w:r>
        <w:t xml:space="preserve"> </w:t>
      </w:r>
      <w:proofErr w:type="spellStart"/>
      <w:r w:rsidRPr="00A20492">
        <w:t>Prienų</w:t>
      </w:r>
      <w:proofErr w:type="spellEnd"/>
      <w:r w:rsidRPr="00A20492">
        <w:t xml:space="preserve"> </w:t>
      </w:r>
      <w:proofErr w:type="spellStart"/>
      <w:r w:rsidRPr="00A20492">
        <w:t>rajono</w:t>
      </w:r>
      <w:proofErr w:type="spellEnd"/>
      <w:r w:rsidRPr="00A20492">
        <w:t xml:space="preserve"> </w:t>
      </w:r>
      <w:proofErr w:type="spellStart"/>
      <w:r w:rsidRPr="00A20492">
        <w:t>savivaldybės</w:t>
      </w:r>
      <w:proofErr w:type="spellEnd"/>
      <w:r w:rsidRPr="00A20492">
        <w:t xml:space="preserve"> </w:t>
      </w:r>
      <w:proofErr w:type="spellStart"/>
      <w:r w:rsidRPr="00A20492">
        <w:t>tarybos</w:t>
      </w:r>
      <w:proofErr w:type="spellEnd"/>
      <w:r w:rsidRPr="00A20492">
        <w:t xml:space="preserve"> </w:t>
      </w:r>
      <w:r w:rsidRPr="004D4ECC">
        <w:t xml:space="preserve">2019 m. </w:t>
      </w:r>
      <w:proofErr w:type="spellStart"/>
      <w:r>
        <w:t>birželio</w:t>
      </w:r>
      <w:proofErr w:type="spellEnd"/>
      <w:r>
        <w:t xml:space="preserve"> 27</w:t>
      </w:r>
      <w:r w:rsidRPr="004D4ECC">
        <w:t xml:space="preserve"> d.</w:t>
      </w:r>
      <w:r>
        <w:t xml:space="preserve"> </w:t>
      </w:r>
      <w:proofErr w:type="spellStart"/>
      <w:r>
        <w:t>sprendimą</w:t>
      </w:r>
      <w:proofErr w:type="spellEnd"/>
      <w:r w:rsidRPr="004D4ECC">
        <w:t xml:space="preserve"> Nr. T3-</w:t>
      </w:r>
      <w:r>
        <w:t>160 ,,</w:t>
      </w:r>
      <w:proofErr w:type="spellStart"/>
      <w:r>
        <w:t>Dėl</w:t>
      </w:r>
      <w:proofErr w:type="spellEnd"/>
      <w:r>
        <w:t xml:space="preserve"> </w:t>
      </w:r>
      <w:proofErr w:type="spellStart"/>
      <w:r w:rsidRPr="00A20492">
        <w:t>Prienų</w:t>
      </w:r>
      <w:proofErr w:type="spellEnd"/>
      <w:r w:rsidRPr="00A20492">
        <w:t xml:space="preserve"> </w:t>
      </w:r>
      <w:proofErr w:type="spellStart"/>
      <w:r w:rsidRPr="00A20492">
        <w:t>rajono</w:t>
      </w:r>
      <w:proofErr w:type="spellEnd"/>
      <w:r w:rsidRPr="00A20492">
        <w:t xml:space="preserve"> </w:t>
      </w:r>
      <w:proofErr w:type="spellStart"/>
      <w:r w:rsidRPr="00A20492">
        <w:t>savivaldybės</w:t>
      </w:r>
      <w:proofErr w:type="spellEnd"/>
      <w:r w:rsidRPr="00A20492">
        <w:t xml:space="preserve"> </w:t>
      </w:r>
      <w:proofErr w:type="spellStart"/>
      <w:r w:rsidRPr="00A20492">
        <w:t>seniūnaičių</w:t>
      </w:r>
      <w:proofErr w:type="spellEnd"/>
      <w:r w:rsidRPr="00A20492">
        <w:t xml:space="preserve"> </w:t>
      </w:r>
      <w:proofErr w:type="spellStart"/>
      <w:r w:rsidRPr="00A20492">
        <w:t>rinkimų</w:t>
      </w:r>
      <w:proofErr w:type="spellEnd"/>
      <w:r w:rsidRPr="00A20492">
        <w:t xml:space="preserve"> </w:t>
      </w:r>
      <w:proofErr w:type="spellStart"/>
      <w:r w:rsidRPr="00A20492">
        <w:t>organizavimo</w:t>
      </w:r>
      <w:proofErr w:type="spellEnd"/>
      <w:r w:rsidRPr="00A20492">
        <w:t xml:space="preserve"> </w:t>
      </w:r>
      <w:proofErr w:type="spellStart"/>
      <w:r w:rsidRPr="00A20492">
        <w:t>tvarkos</w:t>
      </w:r>
      <w:proofErr w:type="spellEnd"/>
      <w:r w:rsidRPr="00A20492">
        <w:t xml:space="preserve"> </w:t>
      </w:r>
      <w:proofErr w:type="spellStart"/>
      <w:r w:rsidRPr="00A20492">
        <w:t>aprašo</w:t>
      </w:r>
      <w:proofErr w:type="spellEnd"/>
      <w:r w:rsidRPr="00A20492">
        <w:t xml:space="preserve"> </w:t>
      </w:r>
      <w:proofErr w:type="spellStart"/>
      <w:r w:rsidRPr="00A20492">
        <w:t>patvirtinimo</w:t>
      </w:r>
      <w:proofErr w:type="spellEnd"/>
      <w:r>
        <w:t>“.</w:t>
      </w:r>
    </w:p>
    <w:p w:rsidR="00F36032" w:rsidRPr="004768D4" w:rsidRDefault="00F36032" w:rsidP="00F36032">
      <w:pPr>
        <w:spacing w:line="312" w:lineRule="auto"/>
        <w:ind w:firstLine="992"/>
        <w:jc w:val="both"/>
        <w:rPr>
          <w:rFonts w:eastAsia="Calibri"/>
        </w:rPr>
      </w:pPr>
      <w:r>
        <w:t xml:space="preserve">3. </w:t>
      </w:r>
      <w:proofErr w:type="spellStart"/>
      <w:r>
        <w:rPr>
          <w:color w:val="000000"/>
        </w:rPr>
        <w:t>Nustatyti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</w:t>
      </w:r>
      <w:proofErr w:type="spellEnd"/>
      <w:r>
        <w:rPr>
          <w:color w:val="000000"/>
        </w:rP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seniūnaičių</w:t>
      </w:r>
      <w:proofErr w:type="spellEnd"/>
      <w:r>
        <w:t xml:space="preserve"> </w:t>
      </w:r>
      <w:proofErr w:type="spellStart"/>
      <w:r>
        <w:t>rinkimų</w:t>
      </w:r>
      <w:proofErr w:type="spellEnd"/>
      <w:r>
        <w:t xml:space="preserve"> </w:t>
      </w:r>
      <w:proofErr w:type="spellStart"/>
      <w:r>
        <w:t>organizavimo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10.3 </w:t>
      </w:r>
      <w:proofErr w:type="spellStart"/>
      <w:r>
        <w:t>papunkčio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37 </w:t>
      </w:r>
      <w:proofErr w:type="spellStart"/>
      <w:r>
        <w:rPr>
          <w:color w:val="000000"/>
        </w:rPr>
        <w:t>punkto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nuostatos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taikomos</w:t>
      </w:r>
      <w:proofErr w:type="spellEnd"/>
      <w:r>
        <w:rPr>
          <w:color w:val="000000"/>
        </w:rP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 </w:t>
      </w:r>
      <w:proofErr w:type="spellStart"/>
      <w:r>
        <w:t>renkamiems</w:t>
      </w:r>
      <w:proofErr w:type="spellEnd"/>
      <w:r>
        <w:t xml:space="preserve"> </w:t>
      </w:r>
      <w:proofErr w:type="spellStart"/>
      <w:r>
        <w:t>seniūnaičiams</w:t>
      </w:r>
      <w:proofErr w:type="spellEnd"/>
      <w:r>
        <w:t>.</w:t>
      </w:r>
    </w:p>
    <w:p w:rsidR="00050D88" w:rsidRPr="00E74C72" w:rsidRDefault="00050D88" w:rsidP="00F36032">
      <w:pPr>
        <w:spacing w:line="312" w:lineRule="auto"/>
        <w:jc w:val="both"/>
      </w:pPr>
    </w:p>
    <w:p w:rsidR="00B72863" w:rsidRPr="00E74C72" w:rsidRDefault="00B72863" w:rsidP="00F36032">
      <w:pPr>
        <w:spacing w:line="312" w:lineRule="auto"/>
        <w:jc w:val="both"/>
        <w:rPr>
          <w:lang w:val="lt-LT"/>
        </w:rPr>
      </w:pPr>
    </w:p>
    <w:p w:rsidR="00A608D1" w:rsidRPr="004D4ECC" w:rsidRDefault="00AC75EA" w:rsidP="00F36032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426" w:rsidRDefault="00C64426">
      <w:r>
        <w:separator/>
      </w:r>
    </w:p>
  </w:endnote>
  <w:endnote w:type="continuationSeparator" w:id="0">
    <w:p w:rsidR="00C64426" w:rsidRDefault="00C64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426" w:rsidRDefault="00C64426">
      <w:r>
        <w:separator/>
      </w:r>
    </w:p>
  </w:footnote>
  <w:footnote w:type="continuationSeparator" w:id="0">
    <w:p w:rsidR="00C64426" w:rsidRDefault="00C64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81F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81F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032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1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0"/>
  </w:num>
  <w:num w:numId="3">
    <w:abstractNumId w:val="14"/>
  </w:num>
  <w:num w:numId="4">
    <w:abstractNumId w:val="17"/>
  </w:num>
  <w:num w:numId="5">
    <w:abstractNumId w:val="32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8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7"/>
  </w:num>
  <w:num w:numId="17">
    <w:abstractNumId w:val="10"/>
  </w:num>
  <w:num w:numId="18">
    <w:abstractNumId w:val="31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9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0046"/>
    <w:rsid w:val="00C439C1"/>
    <w:rsid w:val="00C5269C"/>
    <w:rsid w:val="00C566EF"/>
    <w:rsid w:val="00C577EB"/>
    <w:rsid w:val="00C62595"/>
    <w:rsid w:val="00C63D98"/>
    <w:rsid w:val="00C64426"/>
    <w:rsid w:val="00C651B2"/>
    <w:rsid w:val="00C66184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86A70-C106-4316-8E3C-81F2F968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2021-02-26T08:30:00Z</dcterms:created>
  <dcterms:modified xsi:type="dcterms:W3CDTF">2021-02-26T08:33:00Z</dcterms:modified>
</cp:coreProperties>
</file>