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CD" w:rsidRDefault="006304CD" w:rsidP="006304CD">
      <w:pPr>
        <w:spacing w:line="360" w:lineRule="auto"/>
        <w:ind w:left="3888" w:firstLine="1296"/>
        <w:rPr>
          <w:szCs w:val="24"/>
        </w:rPr>
      </w:pPr>
    </w:p>
    <w:p w:rsidR="006304CD" w:rsidRDefault="006304CD" w:rsidP="006304CD">
      <w:pPr>
        <w:spacing w:line="360" w:lineRule="auto"/>
        <w:ind w:left="3888" w:firstLine="1296"/>
        <w:rPr>
          <w:szCs w:val="24"/>
        </w:rPr>
      </w:pPr>
    </w:p>
    <w:p w:rsidR="006304CD" w:rsidRPr="00655903" w:rsidRDefault="006304CD" w:rsidP="00E01DF9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Pri</w:t>
      </w:r>
      <w:r w:rsidRPr="00655903">
        <w:rPr>
          <w:szCs w:val="24"/>
        </w:rPr>
        <w:t xml:space="preserve">enų rajono  savivaldybės </w:t>
      </w:r>
      <w:proofErr w:type="spellStart"/>
      <w:r w:rsidRPr="00655903">
        <w:rPr>
          <w:szCs w:val="24"/>
        </w:rPr>
        <w:t>seniūnaičių</w:t>
      </w:r>
      <w:proofErr w:type="spellEnd"/>
    </w:p>
    <w:p w:rsidR="006304CD" w:rsidRPr="00655903" w:rsidRDefault="006304CD" w:rsidP="00E01DF9">
      <w:pPr>
        <w:spacing w:line="276" w:lineRule="auto"/>
        <w:ind w:left="3888" w:firstLine="1296"/>
        <w:rPr>
          <w:szCs w:val="24"/>
        </w:rPr>
      </w:pPr>
      <w:r w:rsidRPr="00655903">
        <w:rPr>
          <w:szCs w:val="24"/>
        </w:rPr>
        <w:t>rinkimų organizavimo tvarkos aprašo</w:t>
      </w:r>
    </w:p>
    <w:p w:rsidR="006304CD" w:rsidRDefault="006304CD" w:rsidP="00E01DF9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7</w:t>
      </w:r>
      <w:r w:rsidRPr="00655903">
        <w:rPr>
          <w:szCs w:val="24"/>
        </w:rPr>
        <w:t xml:space="preserve"> priedas</w:t>
      </w:r>
    </w:p>
    <w:p w:rsidR="006304CD" w:rsidRPr="00655903" w:rsidRDefault="006304CD" w:rsidP="006304CD">
      <w:pPr>
        <w:spacing w:line="360" w:lineRule="auto"/>
        <w:ind w:left="3888" w:firstLine="1296"/>
        <w:rPr>
          <w:szCs w:val="24"/>
        </w:rPr>
      </w:pPr>
    </w:p>
    <w:p w:rsidR="006304CD" w:rsidRPr="00834C3C" w:rsidRDefault="006304CD" w:rsidP="006304CD">
      <w:pPr>
        <w:suppressAutoHyphens/>
        <w:jc w:val="center"/>
        <w:rPr>
          <w:b/>
          <w:color w:val="000000"/>
          <w:szCs w:val="24"/>
          <w:lang w:eastAsia="ar-SA"/>
        </w:rPr>
      </w:pPr>
      <w:r w:rsidRPr="00834C3C">
        <w:rPr>
          <w:b/>
          <w:color w:val="000000"/>
          <w:szCs w:val="24"/>
          <w:lang w:eastAsia="ar-SA"/>
        </w:rPr>
        <w:t xml:space="preserve"> (</w:t>
      </w:r>
      <w:proofErr w:type="spellStart"/>
      <w:r w:rsidRPr="00834C3C">
        <w:rPr>
          <w:b/>
          <w:color w:val="000000"/>
          <w:szCs w:val="24"/>
          <w:lang w:eastAsia="ar-SA"/>
        </w:rPr>
        <w:t>Seniūnaičių</w:t>
      </w:r>
      <w:proofErr w:type="spellEnd"/>
      <w:r w:rsidRPr="00834C3C">
        <w:rPr>
          <w:b/>
          <w:color w:val="000000"/>
          <w:szCs w:val="24"/>
          <w:lang w:eastAsia="ar-SA"/>
        </w:rPr>
        <w:t xml:space="preserve"> pažymėjimų registravimo žurnalas)</w:t>
      </w:r>
    </w:p>
    <w:p w:rsidR="006304CD" w:rsidRPr="00834C3C" w:rsidRDefault="006304CD" w:rsidP="006304CD">
      <w:pPr>
        <w:suppressAutoHyphens/>
        <w:jc w:val="center"/>
        <w:rPr>
          <w:color w:val="000000"/>
          <w:szCs w:val="24"/>
          <w:lang w:eastAsia="ar-SA"/>
        </w:rPr>
      </w:pPr>
    </w:p>
    <w:p w:rsidR="006304CD" w:rsidRPr="00834C3C" w:rsidRDefault="006304CD" w:rsidP="006304CD">
      <w:pPr>
        <w:suppressAutoHyphens/>
        <w:jc w:val="center"/>
        <w:rPr>
          <w:color w:val="000000"/>
          <w:szCs w:val="24"/>
          <w:lang w:eastAsia="ar-SA"/>
        </w:rPr>
      </w:pPr>
    </w:p>
    <w:p w:rsidR="006304CD" w:rsidRPr="00834C3C" w:rsidRDefault="006304CD" w:rsidP="006304CD">
      <w:pPr>
        <w:suppressAutoHyphens/>
        <w:jc w:val="center"/>
        <w:rPr>
          <w:b/>
          <w:bCs/>
          <w:color w:val="000000"/>
          <w:szCs w:val="24"/>
          <w:lang w:eastAsia="ar-SA"/>
        </w:rPr>
      </w:pPr>
      <w:r>
        <w:rPr>
          <w:b/>
          <w:bCs/>
          <w:color w:val="000000"/>
          <w:szCs w:val="24"/>
          <w:lang w:eastAsia="ar-SA"/>
        </w:rPr>
        <w:t>PRIENŲ</w:t>
      </w:r>
      <w:r w:rsidRPr="00834C3C">
        <w:rPr>
          <w:b/>
          <w:bCs/>
          <w:color w:val="000000"/>
          <w:szCs w:val="24"/>
          <w:lang w:eastAsia="ar-SA"/>
        </w:rPr>
        <w:t xml:space="preserve"> RAJONO SAVIVALDYBĖS ADMINISTRACIJOS</w:t>
      </w:r>
    </w:p>
    <w:p w:rsidR="006304CD" w:rsidRPr="00834C3C" w:rsidRDefault="006304CD" w:rsidP="006304CD">
      <w:pPr>
        <w:suppressAutoHyphens/>
        <w:jc w:val="center"/>
        <w:rPr>
          <w:b/>
          <w:bCs/>
          <w:color w:val="000000"/>
          <w:szCs w:val="24"/>
          <w:lang w:eastAsia="ar-SA"/>
        </w:rPr>
      </w:pPr>
      <w:r w:rsidRPr="00834C3C">
        <w:rPr>
          <w:b/>
          <w:bCs/>
          <w:color w:val="000000"/>
          <w:szCs w:val="24"/>
          <w:lang w:eastAsia="ar-SA"/>
        </w:rPr>
        <w:t>....................................... SENIŪNIJOS</w:t>
      </w:r>
    </w:p>
    <w:p w:rsidR="006304CD" w:rsidRPr="00834C3C" w:rsidRDefault="006304CD" w:rsidP="006304CD">
      <w:pPr>
        <w:suppressAutoHyphens/>
        <w:jc w:val="center"/>
        <w:rPr>
          <w:b/>
          <w:bCs/>
          <w:color w:val="000000"/>
          <w:szCs w:val="24"/>
          <w:lang w:eastAsia="ar-SA"/>
        </w:rPr>
      </w:pPr>
    </w:p>
    <w:p w:rsidR="006304CD" w:rsidRDefault="006304CD" w:rsidP="006304CD">
      <w:pPr>
        <w:suppressAutoHyphens/>
        <w:jc w:val="center"/>
        <w:rPr>
          <w:b/>
          <w:bCs/>
          <w:color w:val="000000"/>
          <w:szCs w:val="24"/>
          <w:lang w:eastAsia="ar-SA"/>
        </w:rPr>
      </w:pPr>
      <w:r w:rsidRPr="00834C3C">
        <w:rPr>
          <w:b/>
          <w:bCs/>
          <w:color w:val="000000"/>
          <w:szCs w:val="24"/>
          <w:lang w:eastAsia="ar-SA"/>
        </w:rPr>
        <w:t>SENIŪNAIČIŲ PAŽYMĖJIMŲ REGISTRAVIMO ŽURNALAS</w:t>
      </w:r>
    </w:p>
    <w:p w:rsidR="006304CD" w:rsidRDefault="006304CD" w:rsidP="006304CD">
      <w:pPr>
        <w:suppressAutoHyphens/>
        <w:jc w:val="center"/>
        <w:rPr>
          <w:b/>
          <w:bCs/>
          <w:color w:val="000000"/>
          <w:szCs w:val="24"/>
          <w:lang w:eastAsia="ar-SA"/>
        </w:rPr>
      </w:pPr>
    </w:p>
    <w:p w:rsidR="006304CD" w:rsidRPr="00834C3C" w:rsidRDefault="006304CD" w:rsidP="006304CD">
      <w:pPr>
        <w:suppressAutoHyphens/>
        <w:jc w:val="center"/>
        <w:rPr>
          <w:b/>
          <w:bCs/>
          <w:color w:val="000000"/>
          <w:szCs w:val="24"/>
          <w:lang w:eastAsia="ar-SA"/>
        </w:rPr>
      </w:pPr>
    </w:p>
    <w:tbl>
      <w:tblPr>
        <w:tblStyle w:val="TableGrid"/>
        <w:tblW w:w="9926" w:type="dxa"/>
        <w:tblLook w:val="04A0"/>
      </w:tblPr>
      <w:tblGrid>
        <w:gridCol w:w="1170"/>
        <w:gridCol w:w="1203"/>
        <w:gridCol w:w="1304"/>
        <w:gridCol w:w="1231"/>
        <w:gridCol w:w="1316"/>
        <w:gridCol w:w="1193"/>
        <w:gridCol w:w="1316"/>
        <w:gridCol w:w="1193"/>
      </w:tblGrid>
      <w:tr w:rsidR="00E01DF9" w:rsidTr="00E01DF9">
        <w:tc>
          <w:tcPr>
            <w:tcW w:w="1170" w:type="dxa"/>
          </w:tcPr>
          <w:p w:rsidR="00E01DF9" w:rsidRPr="00834C3C" w:rsidRDefault="00E01DF9" w:rsidP="006C5AE6">
            <w:pPr>
              <w:suppressLineNumbers/>
              <w:suppressAutoHyphens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 w:rsidRPr="00834C3C">
              <w:rPr>
                <w:color w:val="000000"/>
                <w:szCs w:val="24"/>
                <w:lang w:eastAsia="ar-SA"/>
              </w:rPr>
              <w:t>Eil. Nr.</w:t>
            </w:r>
          </w:p>
        </w:tc>
        <w:tc>
          <w:tcPr>
            <w:tcW w:w="1203" w:type="dxa"/>
          </w:tcPr>
          <w:p w:rsidR="00E01DF9" w:rsidRPr="00834C3C" w:rsidRDefault="00E01DF9" w:rsidP="006C5AE6">
            <w:pPr>
              <w:suppressLineNumbers/>
              <w:suppressAutoHyphens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 w:rsidRPr="00834C3C">
              <w:rPr>
                <w:color w:val="000000"/>
                <w:szCs w:val="24"/>
                <w:lang w:eastAsia="ar-SA"/>
              </w:rPr>
              <w:t>Vardas, pavardė</w:t>
            </w:r>
          </w:p>
        </w:tc>
        <w:tc>
          <w:tcPr>
            <w:tcW w:w="1304" w:type="dxa"/>
          </w:tcPr>
          <w:p w:rsidR="00E01DF9" w:rsidRPr="00834C3C" w:rsidRDefault="00E01DF9" w:rsidP="006C5AE6">
            <w:pPr>
              <w:suppressLineNumbers/>
              <w:suppressAutoHyphens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 w:rsidRPr="00834C3C">
              <w:rPr>
                <w:color w:val="000000"/>
                <w:szCs w:val="24"/>
                <w:lang w:eastAsia="ar-SA"/>
              </w:rPr>
              <w:t>Seniūnaičio pažymėjimo Nr.</w:t>
            </w:r>
          </w:p>
        </w:tc>
        <w:tc>
          <w:tcPr>
            <w:tcW w:w="1231" w:type="dxa"/>
          </w:tcPr>
          <w:p w:rsidR="00E01DF9" w:rsidRDefault="00E01DF9">
            <w:r>
              <w:t xml:space="preserve">Išrinkimo </w:t>
            </w:r>
            <w:proofErr w:type="spellStart"/>
            <w:r>
              <w:t>seniūnaičiu</w:t>
            </w:r>
            <w:proofErr w:type="spellEnd"/>
            <w:r>
              <w:t xml:space="preserve"> data</w:t>
            </w:r>
          </w:p>
        </w:tc>
        <w:tc>
          <w:tcPr>
            <w:tcW w:w="1316" w:type="dxa"/>
          </w:tcPr>
          <w:p w:rsidR="00E01DF9" w:rsidRPr="00834C3C" w:rsidRDefault="00E01DF9" w:rsidP="006C5AE6">
            <w:pPr>
              <w:suppressLineNumbers/>
              <w:suppressAutoHyphens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 w:rsidRPr="00834C3C">
              <w:rPr>
                <w:color w:val="000000"/>
                <w:szCs w:val="24"/>
                <w:lang w:eastAsia="ar-SA"/>
              </w:rPr>
              <w:t>Pažymėjimo išdavimo data</w:t>
            </w:r>
          </w:p>
        </w:tc>
        <w:tc>
          <w:tcPr>
            <w:tcW w:w="1193" w:type="dxa"/>
          </w:tcPr>
          <w:p w:rsidR="00E01DF9" w:rsidRDefault="00E01DF9">
            <w:r w:rsidRPr="00834C3C">
              <w:rPr>
                <w:color w:val="000000"/>
                <w:szCs w:val="24"/>
                <w:lang w:eastAsia="ar-SA"/>
              </w:rPr>
              <w:t>Parašas</w:t>
            </w:r>
          </w:p>
        </w:tc>
        <w:tc>
          <w:tcPr>
            <w:tcW w:w="1316" w:type="dxa"/>
          </w:tcPr>
          <w:p w:rsidR="00E01DF9" w:rsidRDefault="00E01DF9">
            <w:r w:rsidRPr="00834C3C">
              <w:rPr>
                <w:color w:val="000000"/>
                <w:szCs w:val="24"/>
                <w:lang w:eastAsia="ar-SA"/>
              </w:rPr>
              <w:t>Pažymėjimo grąžinimo data</w:t>
            </w:r>
          </w:p>
        </w:tc>
        <w:tc>
          <w:tcPr>
            <w:tcW w:w="1193" w:type="dxa"/>
          </w:tcPr>
          <w:p w:rsidR="00E01DF9" w:rsidRDefault="00E01DF9">
            <w:r w:rsidRPr="00834C3C">
              <w:rPr>
                <w:color w:val="000000"/>
                <w:szCs w:val="24"/>
                <w:lang w:eastAsia="ar-SA"/>
              </w:rPr>
              <w:t>Parašas</w:t>
            </w:r>
          </w:p>
        </w:tc>
      </w:tr>
      <w:tr w:rsidR="00E01DF9" w:rsidTr="00E01DF9">
        <w:tc>
          <w:tcPr>
            <w:tcW w:w="1170" w:type="dxa"/>
          </w:tcPr>
          <w:p w:rsidR="00E01DF9" w:rsidRDefault="00E01DF9"/>
        </w:tc>
        <w:tc>
          <w:tcPr>
            <w:tcW w:w="1203" w:type="dxa"/>
          </w:tcPr>
          <w:p w:rsidR="00E01DF9" w:rsidRDefault="00E01DF9"/>
        </w:tc>
        <w:tc>
          <w:tcPr>
            <w:tcW w:w="1304" w:type="dxa"/>
          </w:tcPr>
          <w:p w:rsidR="00E01DF9" w:rsidRDefault="00E01DF9"/>
        </w:tc>
        <w:tc>
          <w:tcPr>
            <w:tcW w:w="1231" w:type="dxa"/>
          </w:tcPr>
          <w:p w:rsidR="00E01DF9" w:rsidRDefault="00E01DF9"/>
        </w:tc>
        <w:tc>
          <w:tcPr>
            <w:tcW w:w="1316" w:type="dxa"/>
          </w:tcPr>
          <w:p w:rsidR="00E01DF9" w:rsidRDefault="00E01DF9"/>
        </w:tc>
        <w:tc>
          <w:tcPr>
            <w:tcW w:w="1193" w:type="dxa"/>
          </w:tcPr>
          <w:p w:rsidR="00E01DF9" w:rsidRDefault="00E01DF9"/>
        </w:tc>
        <w:tc>
          <w:tcPr>
            <w:tcW w:w="1316" w:type="dxa"/>
          </w:tcPr>
          <w:p w:rsidR="00E01DF9" w:rsidRDefault="00E01DF9"/>
        </w:tc>
        <w:tc>
          <w:tcPr>
            <w:tcW w:w="1193" w:type="dxa"/>
          </w:tcPr>
          <w:p w:rsidR="00E01DF9" w:rsidRDefault="00E01DF9"/>
        </w:tc>
      </w:tr>
      <w:tr w:rsidR="00E01DF9" w:rsidTr="00E01DF9">
        <w:tc>
          <w:tcPr>
            <w:tcW w:w="1170" w:type="dxa"/>
          </w:tcPr>
          <w:p w:rsidR="00E01DF9" w:rsidRDefault="00E01DF9"/>
        </w:tc>
        <w:tc>
          <w:tcPr>
            <w:tcW w:w="1203" w:type="dxa"/>
          </w:tcPr>
          <w:p w:rsidR="00E01DF9" w:rsidRDefault="00E01DF9"/>
        </w:tc>
        <w:tc>
          <w:tcPr>
            <w:tcW w:w="1304" w:type="dxa"/>
          </w:tcPr>
          <w:p w:rsidR="00E01DF9" w:rsidRDefault="00E01DF9"/>
        </w:tc>
        <w:tc>
          <w:tcPr>
            <w:tcW w:w="1231" w:type="dxa"/>
          </w:tcPr>
          <w:p w:rsidR="00E01DF9" w:rsidRDefault="00E01DF9"/>
        </w:tc>
        <w:tc>
          <w:tcPr>
            <w:tcW w:w="1316" w:type="dxa"/>
          </w:tcPr>
          <w:p w:rsidR="00E01DF9" w:rsidRDefault="00E01DF9"/>
        </w:tc>
        <w:tc>
          <w:tcPr>
            <w:tcW w:w="1193" w:type="dxa"/>
          </w:tcPr>
          <w:p w:rsidR="00E01DF9" w:rsidRDefault="00E01DF9"/>
        </w:tc>
        <w:tc>
          <w:tcPr>
            <w:tcW w:w="1316" w:type="dxa"/>
          </w:tcPr>
          <w:p w:rsidR="00E01DF9" w:rsidRDefault="00E01DF9"/>
        </w:tc>
        <w:tc>
          <w:tcPr>
            <w:tcW w:w="1193" w:type="dxa"/>
          </w:tcPr>
          <w:p w:rsidR="00E01DF9" w:rsidRDefault="00E01DF9"/>
        </w:tc>
      </w:tr>
      <w:tr w:rsidR="00E01DF9" w:rsidTr="00E01DF9">
        <w:tc>
          <w:tcPr>
            <w:tcW w:w="1170" w:type="dxa"/>
          </w:tcPr>
          <w:p w:rsidR="00E01DF9" w:rsidRDefault="00E01DF9"/>
        </w:tc>
        <w:tc>
          <w:tcPr>
            <w:tcW w:w="1203" w:type="dxa"/>
          </w:tcPr>
          <w:p w:rsidR="00E01DF9" w:rsidRDefault="00E01DF9"/>
        </w:tc>
        <w:tc>
          <w:tcPr>
            <w:tcW w:w="1304" w:type="dxa"/>
          </w:tcPr>
          <w:p w:rsidR="00E01DF9" w:rsidRDefault="00E01DF9"/>
        </w:tc>
        <w:tc>
          <w:tcPr>
            <w:tcW w:w="1231" w:type="dxa"/>
          </w:tcPr>
          <w:p w:rsidR="00E01DF9" w:rsidRDefault="00E01DF9"/>
        </w:tc>
        <w:tc>
          <w:tcPr>
            <w:tcW w:w="1316" w:type="dxa"/>
          </w:tcPr>
          <w:p w:rsidR="00E01DF9" w:rsidRDefault="00E01DF9"/>
        </w:tc>
        <w:tc>
          <w:tcPr>
            <w:tcW w:w="1193" w:type="dxa"/>
          </w:tcPr>
          <w:p w:rsidR="00E01DF9" w:rsidRDefault="00E01DF9"/>
        </w:tc>
        <w:tc>
          <w:tcPr>
            <w:tcW w:w="1316" w:type="dxa"/>
          </w:tcPr>
          <w:p w:rsidR="00E01DF9" w:rsidRDefault="00E01DF9"/>
        </w:tc>
        <w:tc>
          <w:tcPr>
            <w:tcW w:w="1193" w:type="dxa"/>
          </w:tcPr>
          <w:p w:rsidR="00E01DF9" w:rsidRDefault="00E01DF9"/>
        </w:tc>
      </w:tr>
    </w:tbl>
    <w:p w:rsidR="00AF3A8A" w:rsidRDefault="00AF3A8A"/>
    <w:p w:rsidR="00E01DF9" w:rsidRDefault="00E01DF9" w:rsidP="00E01DF9">
      <w:pPr>
        <w:jc w:val="center"/>
      </w:pPr>
      <w:r>
        <w:t>______________</w:t>
      </w:r>
    </w:p>
    <w:sectPr w:rsidR="00E01DF9" w:rsidSect="00AF3A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hyphenationZone w:val="396"/>
  <w:characterSpacingControl w:val="doNotCompress"/>
  <w:compat/>
  <w:rsids>
    <w:rsidRoot w:val="006304CD"/>
    <w:rsid w:val="006304CD"/>
    <w:rsid w:val="00917E6C"/>
    <w:rsid w:val="00AF3A8A"/>
    <w:rsid w:val="00B522BE"/>
    <w:rsid w:val="00CB4F8E"/>
    <w:rsid w:val="00E0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4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2021-02-15T07:09:00Z</dcterms:created>
  <dcterms:modified xsi:type="dcterms:W3CDTF">2021-02-15T07:09:00Z</dcterms:modified>
</cp:coreProperties>
</file>