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AC776D" w:rsidRDefault="00AC776D" w:rsidP="005803A0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</w:p>
    <w:p w:rsidR="000118B9" w:rsidRPr="005C1BE4" w:rsidRDefault="000118B9" w:rsidP="00845DB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3"/>
          <w:szCs w:val="23"/>
        </w:rPr>
      </w:pPr>
      <w:r w:rsidRPr="005C1BE4">
        <w:rPr>
          <w:b/>
          <w:sz w:val="23"/>
          <w:szCs w:val="23"/>
        </w:rPr>
        <w:t>ĮSAKYMAS</w:t>
      </w:r>
    </w:p>
    <w:p w:rsidR="000118B9" w:rsidRPr="005C1BE4" w:rsidRDefault="00CF4F74" w:rsidP="00A51DCE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caps/>
          <w:sz w:val="23"/>
          <w:szCs w:val="23"/>
        </w:rPr>
      </w:pPr>
      <w:r w:rsidRPr="005C1BE4">
        <w:rPr>
          <w:b/>
          <w:bCs/>
          <w:caps/>
          <w:sz w:val="23"/>
          <w:szCs w:val="23"/>
        </w:rPr>
        <w:t xml:space="preserve">Dėl </w:t>
      </w:r>
      <w:r w:rsidRPr="005C1BE4">
        <w:rPr>
          <w:b/>
          <w:caps/>
          <w:sz w:val="23"/>
          <w:szCs w:val="23"/>
        </w:rPr>
        <w:t>ŽEMĖS SKLYP</w:t>
      </w:r>
      <w:r w:rsidR="002F3AAF" w:rsidRPr="005C1BE4">
        <w:rPr>
          <w:b/>
          <w:caps/>
          <w:sz w:val="23"/>
          <w:szCs w:val="23"/>
        </w:rPr>
        <w:t>o</w:t>
      </w:r>
      <w:r w:rsidR="00106BC3" w:rsidRPr="005C1BE4">
        <w:rPr>
          <w:b/>
          <w:caps/>
          <w:sz w:val="23"/>
          <w:szCs w:val="23"/>
        </w:rPr>
        <w:t xml:space="preserve"> </w:t>
      </w:r>
      <w:r w:rsidR="00226E1C">
        <w:rPr>
          <w:b/>
          <w:caps/>
          <w:sz w:val="23"/>
          <w:szCs w:val="23"/>
        </w:rPr>
        <w:t>liepų g. 1A</w:t>
      </w:r>
      <w:r w:rsidR="009E2502">
        <w:rPr>
          <w:b/>
          <w:caps/>
          <w:sz w:val="23"/>
          <w:szCs w:val="23"/>
        </w:rPr>
        <w:t xml:space="preserve">, </w:t>
      </w:r>
      <w:r w:rsidR="00703F48">
        <w:rPr>
          <w:b/>
          <w:caps/>
          <w:sz w:val="23"/>
          <w:szCs w:val="23"/>
        </w:rPr>
        <w:t>išlaužo k., išlaužo</w:t>
      </w:r>
      <w:r w:rsidR="007B77EC">
        <w:rPr>
          <w:b/>
          <w:caps/>
          <w:sz w:val="23"/>
          <w:szCs w:val="23"/>
        </w:rPr>
        <w:t xml:space="preserve"> </w:t>
      </w:r>
      <w:r w:rsidR="009E2502">
        <w:rPr>
          <w:b/>
          <w:caps/>
          <w:sz w:val="23"/>
          <w:szCs w:val="23"/>
        </w:rPr>
        <w:t>SEN., PRIENŲ R. SAV.</w:t>
      </w:r>
      <w:r w:rsidR="005154E8">
        <w:rPr>
          <w:b/>
          <w:caps/>
          <w:sz w:val="23"/>
          <w:szCs w:val="23"/>
        </w:rPr>
        <w:t>,</w:t>
      </w:r>
      <w:r w:rsidR="00106BC3" w:rsidRPr="005C1BE4">
        <w:rPr>
          <w:b/>
          <w:caps/>
          <w:sz w:val="23"/>
          <w:szCs w:val="23"/>
        </w:rPr>
        <w:t xml:space="preserve"> </w:t>
      </w:r>
      <w:r w:rsidR="00E40DAA" w:rsidRPr="005C1BE4">
        <w:rPr>
          <w:b/>
          <w:caps/>
          <w:sz w:val="23"/>
          <w:szCs w:val="23"/>
        </w:rPr>
        <w:t xml:space="preserve">formavimo </w:t>
      </w:r>
      <w:r w:rsidR="00423B61" w:rsidRPr="005C1BE4">
        <w:rPr>
          <w:b/>
          <w:caps/>
          <w:sz w:val="23"/>
          <w:szCs w:val="23"/>
        </w:rPr>
        <w:t>ir pertvarkymo</w:t>
      </w:r>
      <w:r w:rsidR="00DC4A09" w:rsidRPr="005C1BE4">
        <w:rPr>
          <w:b/>
          <w:caps/>
          <w:sz w:val="23"/>
          <w:szCs w:val="23"/>
        </w:rPr>
        <w:t xml:space="preserve"> projekto </w:t>
      </w:r>
      <w:r w:rsidR="002E1C9B" w:rsidRPr="005C1BE4">
        <w:rPr>
          <w:b/>
          <w:caps/>
          <w:sz w:val="23"/>
          <w:szCs w:val="23"/>
        </w:rPr>
        <w:t>patvirtinimo</w:t>
      </w:r>
    </w:p>
    <w:p w:rsidR="00356C29" w:rsidRPr="001B346D" w:rsidRDefault="00356C29" w:rsidP="00845DBB">
      <w:pPr>
        <w:pStyle w:val="Header"/>
        <w:tabs>
          <w:tab w:val="clear" w:pos="4153"/>
          <w:tab w:val="clear" w:pos="8306"/>
        </w:tabs>
        <w:ind w:firstLine="0"/>
        <w:jc w:val="center"/>
        <w:rPr>
          <w:b/>
          <w:caps/>
          <w:sz w:val="28"/>
          <w:szCs w:val="28"/>
        </w:rPr>
      </w:pPr>
    </w:p>
    <w:p w:rsidR="002F3AAF" w:rsidRPr="005C1BE4" w:rsidRDefault="002F3AAF" w:rsidP="00845DBB">
      <w:pPr>
        <w:pStyle w:val="Header"/>
        <w:tabs>
          <w:tab w:val="clear" w:pos="4153"/>
          <w:tab w:val="clear" w:pos="8306"/>
        </w:tabs>
        <w:ind w:firstLine="0"/>
        <w:jc w:val="center"/>
        <w:rPr>
          <w:b/>
          <w:caps/>
          <w:sz w:val="23"/>
          <w:szCs w:val="23"/>
        </w:rPr>
      </w:pPr>
    </w:p>
    <w:p w:rsidR="000118B9" w:rsidRPr="005C1BE4" w:rsidRDefault="00342212" w:rsidP="00845DBB">
      <w:pPr>
        <w:pStyle w:val="Header"/>
        <w:tabs>
          <w:tab w:val="clear" w:pos="4153"/>
          <w:tab w:val="clear" w:pos="8306"/>
        </w:tabs>
        <w:ind w:firstLine="0"/>
        <w:rPr>
          <w:sz w:val="23"/>
          <w:szCs w:val="23"/>
        </w:rPr>
      </w:pPr>
      <w:r w:rsidRPr="005C1BE4">
        <w:rPr>
          <w:sz w:val="23"/>
          <w:szCs w:val="23"/>
        </w:rPr>
        <w:t xml:space="preserve">                       </w:t>
      </w:r>
      <w:r w:rsidR="003D43FD" w:rsidRPr="005C1BE4">
        <w:rPr>
          <w:sz w:val="23"/>
          <w:szCs w:val="23"/>
        </w:rPr>
        <w:t xml:space="preserve">    </w:t>
      </w:r>
      <w:r w:rsidR="00920261" w:rsidRPr="005C1BE4">
        <w:rPr>
          <w:sz w:val="23"/>
          <w:szCs w:val="23"/>
        </w:rPr>
        <w:t xml:space="preserve"> </w:t>
      </w:r>
      <w:r w:rsidR="00D676E5" w:rsidRPr="005C1BE4">
        <w:rPr>
          <w:sz w:val="23"/>
          <w:szCs w:val="23"/>
        </w:rPr>
        <w:t xml:space="preserve">     </w:t>
      </w:r>
      <w:r w:rsidR="00920261" w:rsidRPr="005C1BE4">
        <w:rPr>
          <w:sz w:val="23"/>
          <w:szCs w:val="23"/>
        </w:rPr>
        <w:t xml:space="preserve"> </w:t>
      </w:r>
      <w:r w:rsidR="00D676E5" w:rsidRPr="005C1BE4">
        <w:rPr>
          <w:sz w:val="23"/>
          <w:szCs w:val="23"/>
        </w:rPr>
        <w:t xml:space="preserve"> </w:t>
      </w:r>
      <w:r w:rsidR="00920261" w:rsidRPr="005C1BE4">
        <w:rPr>
          <w:sz w:val="23"/>
          <w:szCs w:val="23"/>
        </w:rPr>
        <w:t xml:space="preserve"> </w:t>
      </w:r>
      <w:r w:rsidR="00950B6D" w:rsidRPr="005C1BE4">
        <w:rPr>
          <w:sz w:val="23"/>
          <w:szCs w:val="23"/>
        </w:rPr>
        <w:t>20</w:t>
      </w:r>
      <w:r w:rsidR="004C42D7" w:rsidRPr="005C1BE4">
        <w:rPr>
          <w:sz w:val="23"/>
          <w:szCs w:val="23"/>
        </w:rPr>
        <w:t>2</w:t>
      </w:r>
      <w:r w:rsidR="007B77EC">
        <w:rPr>
          <w:sz w:val="23"/>
          <w:szCs w:val="23"/>
        </w:rPr>
        <w:t>1</w:t>
      </w:r>
      <w:r w:rsidR="005A4D9B" w:rsidRPr="005C1BE4">
        <w:rPr>
          <w:sz w:val="23"/>
          <w:szCs w:val="23"/>
        </w:rPr>
        <w:t xml:space="preserve"> </w:t>
      </w:r>
      <w:r w:rsidR="00220143" w:rsidRPr="005C1BE4">
        <w:rPr>
          <w:sz w:val="23"/>
          <w:szCs w:val="23"/>
        </w:rPr>
        <w:t>m.</w:t>
      </w:r>
      <w:r w:rsidR="003B47D9">
        <w:rPr>
          <w:sz w:val="23"/>
          <w:szCs w:val="23"/>
        </w:rPr>
        <w:t xml:space="preserve">           </w:t>
      </w:r>
      <w:r w:rsidR="002F2572">
        <w:rPr>
          <w:sz w:val="23"/>
          <w:szCs w:val="23"/>
        </w:rPr>
        <w:t xml:space="preserve"> </w:t>
      </w:r>
      <w:r w:rsidR="007521F9">
        <w:rPr>
          <w:sz w:val="23"/>
          <w:szCs w:val="23"/>
        </w:rPr>
        <w:t xml:space="preserve"> </w:t>
      </w:r>
      <w:r w:rsidR="00366AE9" w:rsidRPr="005C1BE4">
        <w:rPr>
          <w:sz w:val="23"/>
          <w:szCs w:val="23"/>
        </w:rPr>
        <w:t xml:space="preserve">  </w:t>
      </w:r>
      <w:r w:rsidR="00E46076" w:rsidRPr="005C1BE4">
        <w:rPr>
          <w:sz w:val="23"/>
          <w:szCs w:val="23"/>
        </w:rPr>
        <w:t xml:space="preserve"> </w:t>
      </w:r>
      <w:r w:rsidR="00AF58DB" w:rsidRPr="005C1BE4">
        <w:rPr>
          <w:sz w:val="23"/>
          <w:szCs w:val="23"/>
        </w:rPr>
        <w:t xml:space="preserve"> </w:t>
      </w:r>
      <w:r w:rsidR="005F2511" w:rsidRPr="005C1BE4">
        <w:rPr>
          <w:sz w:val="23"/>
          <w:szCs w:val="23"/>
        </w:rPr>
        <w:t xml:space="preserve"> </w:t>
      </w:r>
      <w:r w:rsidR="000118B9" w:rsidRPr="005C1BE4">
        <w:rPr>
          <w:sz w:val="23"/>
          <w:szCs w:val="23"/>
        </w:rPr>
        <w:t xml:space="preserve"> </w:t>
      </w:r>
      <w:r w:rsidR="00D676E5" w:rsidRPr="005C1BE4">
        <w:rPr>
          <w:sz w:val="23"/>
          <w:szCs w:val="23"/>
        </w:rPr>
        <w:t xml:space="preserve"> </w:t>
      </w:r>
      <w:r w:rsidR="000118B9" w:rsidRPr="005C1BE4">
        <w:rPr>
          <w:sz w:val="23"/>
          <w:szCs w:val="23"/>
        </w:rPr>
        <w:t xml:space="preserve"> </w:t>
      </w:r>
      <w:r w:rsidR="007521F9">
        <w:rPr>
          <w:sz w:val="23"/>
          <w:szCs w:val="23"/>
        </w:rPr>
        <w:t xml:space="preserve"> </w:t>
      </w:r>
      <w:r w:rsidR="000118B9" w:rsidRPr="005C1BE4">
        <w:rPr>
          <w:sz w:val="23"/>
          <w:szCs w:val="23"/>
        </w:rPr>
        <w:t xml:space="preserve">d.   </w:t>
      </w:r>
      <w:r w:rsidR="002F2572">
        <w:rPr>
          <w:sz w:val="23"/>
          <w:szCs w:val="23"/>
        </w:rPr>
        <w:t xml:space="preserve">  </w:t>
      </w:r>
      <w:r w:rsidR="001B1840">
        <w:rPr>
          <w:sz w:val="23"/>
          <w:szCs w:val="23"/>
        </w:rPr>
        <w:t xml:space="preserve">   </w:t>
      </w:r>
      <w:r w:rsidR="00027944" w:rsidRPr="005C1BE4">
        <w:rPr>
          <w:sz w:val="23"/>
          <w:szCs w:val="23"/>
        </w:rPr>
        <w:t xml:space="preserve">     </w:t>
      </w:r>
      <w:r w:rsidR="007B77EC">
        <w:rPr>
          <w:sz w:val="23"/>
          <w:szCs w:val="23"/>
        </w:rPr>
        <w:t xml:space="preserve">     </w:t>
      </w:r>
      <w:r w:rsidR="00162FF3" w:rsidRPr="005C1BE4">
        <w:rPr>
          <w:sz w:val="23"/>
          <w:szCs w:val="23"/>
        </w:rPr>
        <w:t>A3-</w:t>
      </w:r>
      <w:r w:rsidR="00EF4C63" w:rsidRPr="005C1BE4">
        <w:rPr>
          <w:sz w:val="23"/>
          <w:szCs w:val="23"/>
        </w:rPr>
        <w:t xml:space="preserve">  </w:t>
      </w:r>
      <w:r w:rsidR="00574602" w:rsidRPr="005C1BE4">
        <w:rPr>
          <w:sz w:val="23"/>
          <w:szCs w:val="23"/>
        </w:rPr>
        <w:t xml:space="preserve"> </w:t>
      </w:r>
      <w:r w:rsidR="000118B9" w:rsidRPr="005C1BE4">
        <w:rPr>
          <w:sz w:val="23"/>
          <w:szCs w:val="23"/>
        </w:rPr>
        <w:t xml:space="preserve">    </w:t>
      </w:r>
    </w:p>
    <w:p w:rsidR="000118B9" w:rsidRPr="005C1BE4" w:rsidRDefault="000118B9" w:rsidP="00845DBB">
      <w:pPr>
        <w:pStyle w:val="Header"/>
        <w:tabs>
          <w:tab w:val="clear" w:pos="4153"/>
          <w:tab w:val="clear" w:pos="8306"/>
        </w:tabs>
        <w:ind w:firstLine="1134"/>
        <w:rPr>
          <w:sz w:val="23"/>
          <w:szCs w:val="23"/>
        </w:rPr>
      </w:pPr>
    </w:p>
    <w:p w:rsidR="00634703" w:rsidRPr="005C1BE4" w:rsidRDefault="00634703" w:rsidP="00845D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851"/>
        <w:jc w:val="both"/>
        <w:rPr>
          <w:rFonts w:ascii="Times New Roman" w:hAnsi="Times New Roman" w:cs="Times New Roman"/>
          <w:sz w:val="23"/>
          <w:szCs w:val="23"/>
        </w:rPr>
      </w:pPr>
    </w:p>
    <w:p w:rsidR="00E90D7E" w:rsidRDefault="009A538E" w:rsidP="00D676E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502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987F7B" w:rsidRPr="009E2502">
        <w:rPr>
          <w:rFonts w:ascii="Times New Roman" w:hAnsi="Times New Roman" w:cs="Times New Roman"/>
          <w:sz w:val="24"/>
          <w:szCs w:val="24"/>
        </w:rPr>
        <w:t>Lietuvos Respublikos žemės įstatymu, Lietuvos Respublikos teritorijų planavimo įstatymu,</w:t>
      </w:r>
      <w:r w:rsidR="005803A0" w:rsidRPr="009E2502">
        <w:rPr>
          <w:rFonts w:ascii="Times New Roman" w:hAnsi="Times New Roman" w:cs="Times New Roman"/>
          <w:sz w:val="24"/>
          <w:szCs w:val="24"/>
        </w:rPr>
        <w:t xml:space="preserve"> </w:t>
      </w:r>
      <w:r w:rsidR="00A51DCE" w:rsidRPr="009E2502">
        <w:rPr>
          <w:rFonts w:ascii="Times New Roman" w:hAnsi="Times New Roman" w:cs="Times New Roman"/>
          <w:sz w:val="24"/>
          <w:szCs w:val="24"/>
        </w:rPr>
        <w:t xml:space="preserve">Lietuvos Respublikos specialiųjų žemės naudojimo sąlygų įstatymu, </w:t>
      </w:r>
      <w:r w:rsidR="005803A0" w:rsidRPr="009E2502">
        <w:rPr>
          <w:rFonts w:ascii="Times New Roman" w:hAnsi="Times New Roman" w:cs="Times New Roman"/>
          <w:sz w:val="24"/>
          <w:szCs w:val="24"/>
        </w:rPr>
        <w:t>Žemės sklypų formavimo ir pertvarkymo projektų rengimo ir įgyvendinimo taisyklių, patvirtintų Lietuvos Respublikos žemės ūkio ministro ir Lietuvos Respublikos aplinkos ministro 2004 m. spalio 4 d. įsakym</w:t>
      </w:r>
      <w:r w:rsidR="003D43FD" w:rsidRPr="009E2502">
        <w:rPr>
          <w:rFonts w:ascii="Times New Roman" w:hAnsi="Times New Roman" w:cs="Times New Roman"/>
          <w:sz w:val="24"/>
          <w:szCs w:val="24"/>
        </w:rPr>
        <w:t>u</w:t>
      </w:r>
      <w:r w:rsidR="005803A0" w:rsidRPr="009E2502">
        <w:rPr>
          <w:rFonts w:ascii="Times New Roman" w:hAnsi="Times New Roman" w:cs="Times New Roman"/>
          <w:sz w:val="24"/>
          <w:szCs w:val="24"/>
        </w:rPr>
        <w:t xml:space="preserve"> Nr. 3D-452/D1-513 „Dėl </w:t>
      </w:r>
      <w:hyperlink r:id="rId8" w:anchor="4z" w:history="1">
        <w:r w:rsidR="005803A0" w:rsidRPr="009E25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Žemės</w:t>
        </w:r>
      </w:hyperlink>
      <w:r w:rsidR="005803A0" w:rsidRPr="009E250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anchor="5z" w:history="1">
        <w:r w:rsidR="005803A0" w:rsidRPr="009E25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sklypų</w:t>
        </w:r>
      </w:hyperlink>
      <w:r w:rsidR="005803A0" w:rsidRPr="009E250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anchor="6z" w:history="1">
        <w:r w:rsidR="005803A0" w:rsidRPr="009E25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formavimo</w:t>
        </w:r>
      </w:hyperlink>
      <w:r w:rsidR="005803A0" w:rsidRPr="009E2502">
        <w:rPr>
          <w:rFonts w:ascii="Times New Roman" w:hAnsi="Times New Roman" w:cs="Times New Roman"/>
          <w:sz w:val="24"/>
          <w:szCs w:val="24"/>
        </w:rPr>
        <w:t xml:space="preserve"> ir </w:t>
      </w:r>
      <w:hyperlink r:id="rId11" w:anchor="7z" w:history="1">
        <w:r w:rsidR="005803A0" w:rsidRPr="009E250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pertvarkymo</w:t>
        </w:r>
      </w:hyperlink>
      <w:r w:rsidR="005803A0" w:rsidRPr="009E2502">
        <w:rPr>
          <w:rFonts w:ascii="Times New Roman" w:hAnsi="Times New Roman" w:cs="Times New Roman"/>
          <w:sz w:val="24"/>
          <w:szCs w:val="24"/>
        </w:rPr>
        <w:t xml:space="preserve"> projektų rengimo ir įgyvendinimo taisyklių patvirtinimo“, </w:t>
      </w:r>
      <w:r w:rsidR="0083114C" w:rsidRPr="009E2502">
        <w:rPr>
          <w:rFonts w:ascii="Times New Roman" w:hAnsi="Times New Roman" w:cs="Times New Roman"/>
          <w:sz w:val="24"/>
          <w:szCs w:val="24"/>
        </w:rPr>
        <w:t xml:space="preserve">5 </w:t>
      </w:r>
      <w:r w:rsidR="00147921" w:rsidRPr="009E2502">
        <w:rPr>
          <w:rFonts w:ascii="Times New Roman" w:hAnsi="Times New Roman" w:cs="Times New Roman"/>
          <w:sz w:val="24"/>
          <w:szCs w:val="24"/>
        </w:rPr>
        <w:t xml:space="preserve">ir 72 </w:t>
      </w:r>
      <w:r w:rsidR="0083114C" w:rsidRPr="009E2502">
        <w:rPr>
          <w:rFonts w:ascii="Times New Roman" w:hAnsi="Times New Roman" w:cs="Times New Roman"/>
          <w:sz w:val="24"/>
          <w:szCs w:val="24"/>
        </w:rPr>
        <w:t>punkt</w:t>
      </w:r>
      <w:r w:rsidR="00147921" w:rsidRPr="009E2502">
        <w:rPr>
          <w:rFonts w:ascii="Times New Roman" w:hAnsi="Times New Roman" w:cs="Times New Roman"/>
          <w:sz w:val="24"/>
          <w:szCs w:val="24"/>
        </w:rPr>
        <w:t>ais</w:t>
      </w:r>
      <w:r w:rsidR="00AC5292" w:rsidRPr="009E2502">
        <w:rPr>
          <w:rFonts w:ascii="Times New Roman" w:hAnsi="Times New Roman" w:cs="Times New Roman"/>
          <w:sz w:val="24"/>
          <w:szCs w:val="24"/>
        </w:rPr>
        <w:t xml:space="preserve">, </w:t>
      </w:r>
      <w:r w:rsidR="0083114C" w:rsidRPr="009E2502">
        <w:rPr>
          <w:rFonts w:ascii="Times New Roman" w:hAnsi="Times New Roman" w:cs="Times New Roman"/>
          <w:sz w:val="24"/>
          <w:szCs w:val="24"/>
        </w:rPr>
        <w:t>atsižvelgdama į Nacionalinės žemės tarnybos prie Žemės ūkio ministerijos 20</w:t>
      </w:r>
      <w:r w:rsidR="00A31667" w:rsidRPr="009E2502">
        <w:rPr>
          <w:rFonts w:ascii="Times New Roman" w:hAnsi="Times New Roman" w:cs="Times New Roman"/>
          <w:sz w:val="24"/>
          <w:szCs w:val="24"/>
        </w:rPr>
        <w:t>2</w:t>
      </w:r>
      <w:r w:rsidR="001B5B12">
        <w:rPr>
          <w:rFonts w:ascii="Times New Roman" w:hAnsi="Times New Roman" w:cs="Times New Roman"/>
          <w:sz w:val="24"/>
          <w:szCs w:val="24"/>
        </w:rPr>
        <w:t xml:space="preserve">1 m. </w:t>
      </w:r>
      <w:r w:rsidR="00703F48">
        <w:rPr>
          <w:rFonts w:ascii="Times New Roman" w:hAnsi="Times New Roman" w:cs="Times New Roman"/>
          <w:sz w:val="24"/>
          <w:szCs w:val="24"/>
        </w:rPr>
        <w:t>liepos 7</w:t>
      </w:r>
      <w:r w:rsidR="00E37244" w:rsidRPr="009E2502">
        <w:rPr>
          <w:rFonts w:ascii="Times New Roman" w:hAnsi="Times New Roman" w:cs="Times New Roman"/>
          <w:sz w:val="24"/>
          <w:szCs w:val="24"/>
        </w:rPr>
        <w:t xml:space="preserve"> d.</w:t>
      </w:r>
      <w:r w:rsidR="0061333B" w:rsidRPr="009E2502">
        <w:rPr>
          <w:rFonts w:ascii="Times New Roman" w:hAnsi="Times New Roman" w:cs="Times New Roman"/>
          <w:sz w:val="24"/>
          <w:szCs w:val="24"/>
        </w:rPr>
        <w:t xml:space="preserve"> </w:t>
      </w:r>
      <w:r w:rsidR="0083114C" w:rsidRPr="009E2502">
        <w:rPr>
          <w:rFonts w:ascii="Times New Roman" w:hAnsi="Times New Roman" w:cs="Times New Roman"/>
          <w:sz w:val="24"/>
          <w:szCs w:val="24"/>
        </w:rPr>
        <w:t xml:space="preserve">Žemės </w:t>
      </w:r>
      <w:r w:rsidR="0061333B" w:rsidRPr="009E2502">
        <w:rPr>
          <w:rFonts w:ascii="Times New Roman" w:hAnsi="Times New Roman" w:cs="Times New Roman"/>
          <w:sz w:val="24"/>
          <w:szCs w:val="24"/>
        </w:rPr>
        <w:t>valdos projekto</w:t>
      </w:r>
      <w:r w:rsidR="0083114C" w:rsidRPr="009E2502">
        <w:rPr>
          <w:rFonts w:ascii="Times New Roman" w:hAnsi="Times New Roman" w:cs="Times New Roman"/>
          <w:sz w:val="24"/>
          <w:szCs w:val="24"/>
        </w:rPr>
        <w:t xml:space="preserve"> </w:t>
      </w:r>
      <w:r w:rsidR="00634703" w:rsidRPr="009E2502">
        <w:rPr>
          <w:rFonts w:ascii="Times New Roman" w:hAnsi="Times New Roman" w:cs="Times New Roman"/>
          <w:sz w:val="24"/>
          <w:szCs w:val="24"/>
        </w:rPr>
        <w:t>patikrinimo aktą</w:t>
      </w:r>
      <w:r w:rsidR="002F3AAF" w:rsidRPr="009E2502">
        <w:rPr>
          <w:rFonts w:ascii="Times New Roman" w:hAnsi="Times New Roman" w:cs="Times New Roman"/>
          <w:sz w:val="24"/>
          <w:szCs w:val="24"/>
        </w:rPr>
        <w:t xml:space="preserve"> Nr. FPA-</w:t>
      </w:r>
      <w:r w:rsidR="00703F48">
        <w:rPr>
          <w:rFonts w:ascii="Times New Roman" w:hAnsi="Times New Roman" w:cs="Times New Roman"/>
          <w:sz w:val="24"/>
          <w:szCs w:val="24"/>
        </w:rPr>
        <w:t>37</w:t>
      </w:r>
      <w:r w:rsidR="00565923">
        <w:rPr>
          <w:rFonts w:ascii="Times New Roman" w:hAnsi="Times New Roman" w:cs="Times New Roman"/>
          <w:sz w:val="24"/>
          <w:szCs w:val="24"/>
        </w:rPr>
        <w:t>10</w:t>
      </w:r>
      <w:r w:rsidR="002F3AAF" w:rsidRPr="009E2502">
        <w:rPr>
          <w:rFonts w:ascii="Times New Roman" w:hAnsi="Times New Roman" w:cs="Times New Roman"/>
          <w:sz w:val="24"/>
          <w:szCs w:val="24"/>
        </w:rPr>
        <w:t>-(8.</w:t>
      </w:r>
      <w:r w:rsidR="00A31667" w:rsidRPr="009E2502">
        <w:rPr>
          <w:rFonts w:ascii="Times New Roman" w:hAnsi="Times New Roman" w:cs="Times New Roman"/>
          <w:sz w:val="24"/>
          <w:szCs w:val="24"/>
        </w:rPr>
        <w:t>30</w:t>
      </w:r>
      <w:r w:rsidR="002F3AAF" w:rsidRPr="009E2502">
        <w:rPr>
          <w:rFonts w:ascii="Times New Roman" w:hAnsi="Times New Roman" w:cs="Times New Roman"/>
          <w:sz w:val="24"/>
          <w:szCs w:val="24"/>
        </w:rPr>
        <w:t>)</w:t>
      </w:r>
      <w:r w:rsidR="00106BC3" w:rsidRPr="009E2502">
        <w:rPr>
          <w:rFonts w:ascii="Times New Roman" w:hAnsi="Times New Roman" w:cs="Times New Roman"/>
          <w:sz w:val="24"/>
          <w:szCs w:val="24"/>
        </w:rPr>
        <w:t>:</w:t>
      </w:r>
    </w:p>
    <w:p w:rsidR="001C3104" w:rsidRPr="009E2502" w:rsidRDefault="001C3104" w:rsidP="00D676E5">
      <w:pPr>
        <w:pStyle w:val="BodyText"/>
        <w:tabs>
          <w:tab w:val="left" w:pos="900"/>
        </w:tabs>
        <w:spacing w:after="0"/>
        <w:ind w:firstLine="851"/>
        <w:rPr>
          <w:sz w:val="24"/>
          <w:szCs w:val="24"/>
          <w:lang w:eastAsia="ja-JP"/>
        </w:rPr>
      </w:pPr>
      <w:r w:rsidRPr="009E2502">
        <w:rPr>
          <w:sz w:val="24"/>
          <w:szCs w:val="24"/>
        </w:rPr>
        <w:t>1. T</w:t>
      </w:r>
      <w:r w:rsidRPr="009E2502">
        <w:rPr>
          <w:spacing w:val="40"/>
          <w:sz w:val="24"/>
          <w:szCs w:val="24"/>
        </w:rPr>
        <w:t>virtinu</w:t>
      </w:r>
      <w:r w:rsidR="00366AE9" w:rsidRPr="009E2502">
        <w:rPr>
          <w:sz w:val="24"/>
          <w:szCs w:val="24"/>
        </w:rPr>
        <w:t xml:space="preserve"> </w:t>
      </w:r>
      <w:r w:rsidR="009E2502">
        <w:rPr>
          <w:sz w:val="24"/>
          <w:szCs w:val="24"/>
        </w:rPr>
        <w:t>v</w:t>
      </w:r>
      <w:r w:rsidR="007521F9" w:rsidRPr="009E2502">
        <w:rPr>
          <w:sz w:val="24"/>
          <w:szCs w:val="24"/>
        </w:rPr>
        <w:t xml:space="preserve">alstybinės žemės </w:t>
      </w:r>
      <w:r w:rsidRPr="009E2502">
        <w:rPr>
          <w:sz w:val="24"/>
          <w:szCs w:val="24"/>
        </w:rPr>
        <w:t>sklyp</w:t>
      </w:r>
      <w:r w:rsidR="007521F9" w:rsidRPr="009E2502">
        <w:rPr>
          <w:sz w:val="24"/>
          <w:szCs w:val="24"/>
        </w:rPr>
        <w:t>o prie</w:t>
      </w:r>
      <w:r w:rsidR="00565923">
        <w:rPr>
          <w:sz w:val="24"/>
          <w:szCs w:val="24"/>
        </w:rPr>
        <w:t xml:space="preserve"> teisiškai registruotų pastatų</w:t>
      </w:r>
      <w:r w:rsidR="004F2026">
        <w:rPr>
          <w:sz w:val="24"/>
          <w:szCs w:val="24"/>
        </w:rPr>
        <w:t xml:space="preserve"> (unikalū</w:t>
      </w:r>
      <w:r w:rsidR="00F80579">
        <w:rPr>
          <w:sz w:val="24"/>
          <w:szCs w:val="24"/>
        </w:rPr>
        <w:t xml:space="preserve">s </w:t>
      </w:r>
      <w:r w:rsidR="0089011D">
        <w:rPr>
          <w:sz w:val="24"/>
          <w:szCs w:val="24"/>
        </w:rPr>
        <w:t xml:space="preserve">                    </w:t>
      </w:r>
      <w:r w:rsidR="00F80579">
        <w:rPr>
          <w:sz w:val="24"/>
          <w:szCs w:val="24"/>
        </w:rPr>
        <w:t>Nr.</w:t>
      </w:r>
      <w:r w:rsidR="004F2026">
        <w:rPr>
          <w:sz w:val="24"/>
          <w:szCs w:val="24"/>
        </w:rPr>
        <w:t>: 6998-7008-7016, 6998-7008-7027, 6998-7008-7038, 6998-7008-7049</w:t>
      </w:r>
      <w:r w:rsidR="003722E0">
        <w:rPr>
          <w:sz w:val="24"/>
          <w:szCs w:val="24"/>
        </w:rPr>
        <w:t>)</w:t>
      </w:r>
      <w:r w:rsidR="00565923">
        <w:rPr>
          <w:sz w:val="24"/>
          <w:szCs w:val="24"/>
        </w:rPr>
        <w:t>, esančių</w:t>
      </w:r>
      <w:r w:rsidR="007521F9" w:rsidRPr="009E2502">
        <w:rPr>
          <w:sz w:val="24"/>
          <w:szCs w:val="24"/>
        </w:rPr>
        <w:t xml:space="preserve"> </w:t>
      </w:r>
      <w:r w:rsidR="004F2026">
        <w:rPr>
          <w:sz w:val="24"/>
          <w:szCs w:val="24"/>
        </w:rPr>
        <w:t>Liepų g. 1A</w:t>
      </w:r>
      <w:r w:rsidR="007521F9" w:rsidRPr="009E2502">
        <w:rPr>
          <w:sz w:val="24"/>
          <w:szCs w:val="24"/>
        </w:rPr>
        <w:t xml:space="preserve">, </w:t>
      </w:r>
      <w:r w:rsidR="003B4B14">
        <w:rPr>
          <w:sz w:val="24"/>
          <w:szCs w:val="24"/>
        </w:rPr>
        <w:t xml:space="preserve">Išlaužo k., Išlaužo sen., </w:t>
      </w:r>
      <w:r w:rsidR="007521F9" w:rsidRPr="009E2502">
        <w:rPr>
          <w:sz w:val="24"/>
          <w:szCs w:val="24"/>
        </w:rPr>
        <w:t xml:space="preserve">Prienų r. sav., </w:t>
      </w:r>
      <w:r w:rsidRPr="009E2502">
        <w:rPr>
          <w:sz w:val="24"/>
          <w:szCs w:val="24"/>
        </w:rPr>
        <w:t>formavimo ir pertvarkymo projektą:</w:t>
      </w:r>
    </w:p>
    <w:p w:rsidR="001C3104" w:rsidRPr="009E2502" w:rsidRDefault="001C3104" w:rsidP="00D676E5">
      <w:pPr>
        <w:pStyle w:val="BodyText"/>
        <w:spacing w:after="0"/>
        <w:ind w:firstLine="851"/>
        <w:rPr>
          <w:sz w:val="24"/>
          <w:szCs w:val="24"/>
        </w:rPr>
      </w:pPr>
      <w:r w:rsidRPr="009E2502">
        <w:rPr>
          <w:sz w:val="24"/>
          <w:szCs w:val="24"/>
        </w:rPr>
        <w:t>1.1. projekto iniciator</w:t>
      </w:r>
      <w:r w:rsidR="004A50D4" w:rsidRPr="009E2502">
        <w:rPr>
          <w:sz w:val="24"/>
          <w:szCs w:val="24"/>
        </w:rPr>
        <w:t>i</w:t>
      </w:r>
      <w:r w:rsidR="00A52363" w:rsidRPr="009E2502">
        <w:rPr>
          <w:sz w:val="24"/>
          <w:szCs w:val="24"/>
        </w:rPr>
        <w:t>us</w:t>
      </w:r>
      <w:r w:rsidR="006941BF" w:rsidRPr="009E2502">
        <w:rPr>
          <w:sz w:val="24"/>
          <w:szCs w:val="24"/>
        </w:rPr>
        <w:t xml:space="preserve"> –</w:t>
      </w:r>
      <w:r w:rsidR="00AD22E6" w:rsidRPr="009E2502">
        <w:rPr>
          <w:sz w:val="24"/>
          <w:szCs w:val="24"/>
        </w:rPr>
        <w:t xml:space="preserve"> </w:t>
      </w:r>
      <w:r w:rsidR="00703F48">
        <w:rPr>
          <w:sz w:val="24"/>
          <w:szCs w:val="24"/>
        </w:rPr>
        <w:t>Prienų rajono savivaldybė</w:t>
      </w:r>
      <w:r w:rsidR="004C42D7" w:rsidRPr="009E2502">
        <w:rPr>
          <w:sz w:val="24"/>
          <w:szCs w:val="24"/>
        </w:rPr>
        <w:t>;</w:t>
      </w:r>
    </w:p>
    <w:p w:rsidR="001C3104" w:rsidRPr="009E2502" w:rsidRDefault="001C3104" w:rsidP="00D676E5">
      <w:pPr>
        <w:pStyle w:val="BodyText"/>
        <w:spacing w:after="0"/>
        <w:ind w:firstLine="851"/>
        <w:rPr>
          <w:sz w:val="24"/>
          <w:szCs w:val="24"/>
        </w:rPr>
      </w:pPr>
      <w:r w:rsidRPr="009E2502">
        <w:rPr>
          <w:sz w:val="24"/>
          <w:szCs w:val="24"/>
        </w:rPr>
        <w:t>1.2. projekto organizatorius – Prienų rajono savivaldybės administracijos direktorius;</w:t>
      </w:r>
    </w:p>
    <w:p w:rsidR="006C0A68" w:rsidRPr="009E2502" w:rsidRDefault="002C234A" w:rsidP="00D676E5">
      <w:pPr>
        <w:pStyle w:val="BodyText"/>
        <w:spacing w:after="0"/>
        <w:ind w:firstLine="851"/>
        <w:rPr>
          <w:sz w:val="24"/>
          <w:szCs w:val="24"/>
        </w:rPr>
      </w:pPr>
      <w:r w:rsidRPr="009E2502">
        <w:rPr>
          <w:sz w:val="24"/>
          <w:szCs w:val="24"/>
        </w:rPr>
        <w:t xml:space="preserve">1.3. </w:t>
      </w:r>
      <w:r w:rsidR="00AD22E6" w:rsidRPr="009E2502">
        <w:rPr>
          <w:sz w:val="24"/>
          <w:szCs w:val="24"/>
        </w:rPr>
        <w:t xml:space="preserve">projektą parengė </w:t>
      </w:r>
      <w:r w:rsidR="006C0A68" w:rsidRPr="009E2502">
        <w:rPr>
          <w:sz w:val="24"/>
          <w:szCs w:val="24"/>
        </w:rPr>
        <w:t xml:space="preserve">– </w:t>
      </w:r>
      <w:r w:rsidR="00554CEB">
        <w:rPr>
          <w:sz w:val="24"/>
          <w:szCs w:val="24"/>
        </w:rPr>
        <w:t>UAB</w:t>
      </w:r>
      <w:r w:rsidR="00400FB3">
        <w:rPr>
          <w:sz w:val="24"/>
          <w:szCs w:val="24"/>
        </w:rPr>
        <w:t xml:space="preserve"> „</w:t>
      </w:r>
      <w:proofErr w:type="spellStart"/>
      <w:r w:rsidR="00554CEB">
        <w:rPr>
          <w:sz w:val="24"/>
          <w:szCs w:val="24"/>
        </w:rPr>
        <w:t>Inreal</w:t>
      </w:r>
      <w:proofErr w:type="spellEnd"/>
      <w:r w:rsidR="00554CEB">
        <w:rPr>
          <w:sz w:val="24"/>
          <w:szCs w:val="24"/>
        </w:rPr>
        <w:t xml:space="preserve"> GEO</w:t>
      </w:r>
      <w:r w:rsidR="00400FB3">
        <w:rPr>
          <w:sz w:val="24"/>
          <w:szCs w:val="24"/>
        </w:rPr>
        <w:t>“</w:t>
      </w:r>
      <w:r w:rsidR="00F80579">
        <w:rPr>
          <w:sz w:val="24"/>
          <w:szCs w:val="24"/>
        </w:rPr>
        <w:t xml:space="preserve"> matininkė</w:t>
      </w:r>
      <w:r w:rsidR="00C84F35">
        <w:rPr>
          <w:sz w:val="24"/>
          <w:szCs w:val="24"/>
        </w:rPr>
        <w:t xml:space="preserve"> </w:t>
      </w:r>
      <w:r w:rsidR="00554CEB">
        <w:rPr>
          <w:sz w:val="24"/>
          <w:szCs w:val="24"/>
        </w:rPr>
        <w:t>Aušrinė Stankevičienė</w:t>
      </w:r>
      <w:r w:rsidR="006C0A68" w:rsidRPr="009E2502">
        <w:rPr>
          <w:sz w:val="24"/>
          <w:szCs w:val="24"/>
        </w:rPr>
        <w:t xml:space="preserve"> (kvali</w:t>
      </w:r>
      <w:r w:rsidR="007521F9" w:rsidRPr="009E2502">
        <w:rPr>
          <w:sz w:val="24"/>
          <w:szCs w:val="24"/>
        </w:rPr>
        <w:t xml:space="preserve">fikacijos pažymėjimo Nr. </w:t>
      </w:r>
      <w:r w:rsidR="00F80579">
        <w:rPr>
          <w:sz w:val="24"/>
          <w:szCs w:val="24"/>
        </w:rPr>
        <w:t>2R-FP-</w:t>
      </w:r>
      <w:r w:rsidR="00554CEB">
        <w:rPr>
          <w:sz w:val="24"/>
          <w:szCs w:val="24"/>
        </w:rPr>
        <w:t>920</w:t>
      </w:r>
      <w:r w:rsidR="005154E8">
        <w:rPr>
          <w:sz w:val="24"/>
          <w:szCs w:val="24"/>
        </w:rPr>
        <w:t>);</w:t>
      </w:r>
      <w:r w:rsidR="00D30DD6" w:rsidRPr="009E2502">
        <w:rPr>
          <w:sz w:val="24"/>
          <w:szCs w:val="24"/>
        </w:rPr>
        <w:t xml:space="preserve"> </w:t>
      </w:r>
    </w:p>
    <w:p w:rsidR="00147921" w:rsidRPr="009E2502" w:rsidRDefault="006C0A68" w:rsidP="00D676E5">
      <w:pPr>
        <w:pStyle w:val="BodyText"/>
        <w:spacing w:after="0"/>
        <w:ind w:firstLine="851"/>
        <w:rPr>
          <w:sz w:val="24"/>
          <w:szCs w:val="24"/>
        </w:rPr>
      </w:pPr>
      <w:r w:rsidRPr="009E2502">
        <w:rPr>
          <w:sz w:val="24"/>
          <w:szCs w:val="24"/>
        </w:rPr>
        <w:t xml:space="preserve">1.4. </w:t>
      </w:r>
      <w:r w:rsidR="00D30DD6" w:rsidRPr="009E2502">
        <w:rPr>
          <w:sz w:val="24"/>
          <w:szCs w:val="24"/>
        </w:rPr>
        <w:t xml:space="preserve">žemės sklypo plotas </w:t>
      </w:r>
      <w:r w:rsidR="001912C3" w:rsidRPr="009E2502">
        <w:rPr>
          <w:sz w:val="24"/>
          <w:szCs w:val="24"/>
        </w:rPr>
        <w:t xml:space="preserve"> – </w:t>
      </w:r>
      <w:r w:rsidR="00502051" w:rsidRPr="009E2502">
        <w:rPr>
          <w:sz w:val="24"/>
          <w:szCs w:val="24"/>
        </w:rPr>
        <w:t xml:space="preserve">apie </w:t>
      </w:r>
      <w:r w:rsidR="003C291A" w:rsidRPr="009E2502">
        <w:rPr>
          <w:sz w:val="24"/>
          <w:szCs w:val="24"/>
        </w:rPr>
        <w:t>0</w:t>
      </w:r>
      <w:r w:rsidR="00D30DD6" w:rsidRPr="009E2502">
        <w:rPr>
          <w:sz w:val="24"/>
          <w:szCs w:val="24"/>
        </w:rPr>
        <w:t>,</w:t>
      </w:r>
      <w:r w:rsidR="004F2026">
        <w:rPr>
          <w:sz w:val="24"/>
          <w:szCs w:val="24"/>
        </w:rPr>
        <w:t>1414</w:t>
      </w:r>
      <w:r w:rsidR="00D30DD6" w:rsidRPr="009E2502">
        <w:rPr>
          <w:sz w:val="24"/>
          <w:szCs w:val="24"/>
        </w:rPr>
        <w:t xml:space="preserve"> ha</w:t>
      </w:r>
      <w:r w:rsidR="0094094E" w:rsidRPr="009E2502">
        <w:rPr>
          <w:sz w:val="24"/>
          <w:szCs w:val="24"/>
        </w:rPr>
        <w:t>;</w:t>
      </w:r>
    </w:p>
    <w:p w:rsidR="00955807" w:rsidRPr="009E2502" w:rsidRDefault="00955807" w:rsidP="00D676E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502">
        <w:rPr>
          <w:rFonts w:ascii="Times New Roman" w:hAnsi="Times New Roman" w:cs="Times New Roman"/>
          <w:sz w:val="24"/>
          <w:szCs w:val="24"/>
        </w:rPr>
        <w:t xml:space="preserve">1.5. žemės sklypo pagrindinė žemės naudojimo paskirtis – </w:t>
      </w:r>
      <w:r w:rsidR="00400FB3">
        <w:rPr>
          <w:rFonts w:ascii="Times New Roman" w:hAnsi="Times New Roman" w:cs="Times New Roman"/>
          <w:sz w:val="24"/>
          <w:szCs w:val="24"/>
        </w:rPr>
        <w:t>kita</w:t>
      </w:r>
      <w:r w:rsidRPr="009E2502">
        <w:rPr>
          <w:rFonts w:ascii="Times New Roman" w:hAnsi="Times New Roman" w:cs="Times New Roman"/>
          <w:sz w:val="24"/>
          <w:szCs w:val="24"/>
        </w:rPr>
        <w:t xml:space="preserve">, naudojimo būdas – </w:t>
      </w:r>
      <w:r w:rsidR="00FE599A">
        <w:rPr>
          <w:rFonts w:ascii="Times New Roman" w:hAnsi="Times New Roman" w:cs="Times New Roman"/>
          <w:sz w:val="24"/>
          <w:szCs w:val="24"/>
        </w:rPr>
        <w:t xml:space="preserve">visuomeninės paskirties teritorijos </w:t>
      </w:r>
      <w:r w:rsidRPr="009E2502">
        <w:rPr>
          <w:rFonts w:ascii="Times New Roman" w:hAnsi="Times New Roman" w:cs="Times New Roman"/>
          <w:sz w:val="24"/>
          <w:szCs w:val="24"/>
        </w:rPr>
        <w:t>;</w:t>
      </w:r>
    </w:p>
    <w:p w:rsidR="00955807" w:rsidRPr="009E2502" w:rsidRDefault="00955807" w:rsidP="00D676E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502">
        <w:rPr>
          <w:rFonts w:ascii="Times New Roman" w:hAnsi="Times New Roman" w:cs="Times New Roman"/>
          <w:sz w:val="24"/>
          <w:szCs w:val="24"/>
        </w:rPr>
        <w:t>1.6. žemės sklyp</w:t>
      </w:r>
      <w:r w:rsidR="00D02F2E" w:rsidRPr="009E2502">
        <w:rPr>
          <w:rFonts w:ascii="Times New Roman" w:hAnsi="Times New Roman" w:cs="Times New Roman"/>
          <w:sz w:val="24"/>
          <w:szCs w:val="24"/>
        </w:rPr>
        <w:t>o</w:t>
      </w:r>
      <w:r w:rsidRPr="009E2502">
        <w:rPr>
          <w:rFonts w:ascii="Times New Roman" w:hAnsi="Times New Roman" w:cs="Times New Roman"/>
          <w:sz w:val="24"/>
          <w:szCs w:val="24"/>
        </w:rPr>
        <w:t xml:space="preserve"> specialiosios žemės</w:t>
      </w:r>
      <w:r w:rsidR="00440FF8" w:rsidRPr="009E2502">
        <w:rPr>
          <w:rFonts w:ascii="Times New Roman" w:hAnsi="Times New Roman" w:cs="Times New Roman"/>
          <w:sz w:val="24"/>
          <w:szCs w:val="24"/>
        </w:rPr>
        <w:t xml:space="preserve"> </w:t>
      </w:r>
      <w:r w:rsidRPr="009E2502">
        <w:rPr>
          <w:rFonts w:ascii="Times New Roman" w:hAnsi="Times New Roman" w:cs="Times New Roman"/>
          <w:sz w:val="24"/>
          <w:szCs w:val="24"/>
        </w:rPr>
        <w:t>naudojimo sąlygos</w:t>
      </w:r>
      <w:r w:rsidR="00D676E5" w:rsidRPr="009E2502">
        <w:rPr>
          <w:rFonts w:ascii="Times New Roman" w:hAnsi="Times New Roman" w:cs="Times New Roman"/>
          <w:sz w:val="24"/>
          <w:szCs w:val="24"/>
        </w:rPr>
        <w:t>:</w:t>
      </w:r>
      <w:r w:rsidR="00ED64E1" w:rsidRPr="009E2502">
        <w:rPr>
          <w:rFonts w:ascii="Times New Roman" w:hAnsi="Times New Roman" w:cs="Times New Roman"/>
          <w:sz w:val="24"/>
          <w:szCs w:val="24"/>
        </w:rPr>
        <w:t xml:space="preserve"> </w:t>
      </w:r>
      <w:r w:rsidR="00400FB3">
        <w:rPr>
          <w:rFonts w:ascii="Times New Roman" w:hAnsi="Times New Roman" w:cs="Times New Roman"/>
          <w:sz w:val="24"/>
          <w:szCs w:val="24"/>
        </w:rPr>
        <w:t xml:space="preserve">elektros tinklų </w:t>
      </w:r>
      <w:r w:rsidR="002F2572">
        <w:rPr>
          <w:rFonts w:ascii="Times New Roman" w:hAnsi="Times New Roman" w:cs="Times New Roman"/>
          <w:sz w:val="24"/>
          <w:szCs w:val="24"/>
        </w:rPr>
        <w:t>apsaugos</w:t>
      </w:r>
      <w:r w:rsidR="003C291A" w:rsidRPr="009E2502">
        <w:rPr>
          <w:rFonts w:ascii="Times New Roman" w:hAnsi="Times New Roman" w:cs="Times New Roman"/>
          <w:sz w:val="24"/>
          <w:szCs w:val="24"/>
        </w:rPr>
        <w:t xml:space="preserve"> zonos (III skyrius, </w:t>
      </w:r>
      <w:r w:rsidR="00400FB3">
        <w:rPr>
          <w:rFonts w:ascii="Times New Roman" w:hAnsi="Times New Roman" w:cs="Times New Roman"/>
          <w:sz w:val="24"/>
          <w:szCs w:val="24"/>
        </w:rPr>
        <w:t>ketvirtasis</w:t>
      </w:r>
      <w:r w:rsidR="003C291A" w:rsidRPr="009E2502">
        <w:rPr>
          <w:rFonts w:ascii="Times New Roman" w:hAnsi="Times New Roman" w:cs="Times New Roman"/>
          <w:sz w:val="24"/>
          <w:szCs w:val="24"/>
        </w:rPr>
        <w:t xml:space="preserve"> skirsnis), </w:t>
      </w:r>
      <w:r w:rsidR="00300A89">
        <w:rPr>
          <w:rFonts w:ascii="Times New Roman" w:hAnsi="Times New Roman" w:cs="Times New Roman"/>
          <w:sz w:val="24"/>
          <w:szCs w:val="24"/>
        </w:rPr>
        <w:t>viešųjų ryšių tinklų elektroninių ryšių infrastruktūros apsaugos zonos (II</w:t>
      </w:r>
      <w:r w:rsidR="002F2572">
        <w:rPr>
          <w:rFonts w:ascii="Times New Roman" w:hAnsi="Times New Roman" w:cs="Times New Roman"/>
          <w:sz w:val="24"/>
          <w:szCs w:val="24"/>
        </w:rPr>
        <w:t xml:space="preserve">I skyrius, </w:t>
      </w:r>
      <w:r w:rsidR="00300A89">
        <w:rPr>
          <w:rFonts w:ascii="Times New Roman" w:hAnsi="Times New Roman" w:cs="Times New Roman"/>
          <w:sz w:val="24"/>
          <w:szCs w:val="24"/>
        </w:rPr>
        <w:t>vienuoliktasis</w:t>
      </w:r>
      <w:r w:rsidR="002F2572">
        <w:rPr>
          <w:rFonts w:ascii="Times New Roman" w:hAnsi="Times New Roman" w:cs="Times New Roman"/>
          <w:sz w:val="24"/>
          <w:szCs w:val="24"/>
        </w:rPr>
        <w:t xml:space="preserve"> skirsnis)</w:t>
      </w:r>
      <w:r w:rsidR="00300A89">
        <w:rPr>
          <w:rFonts w:ascii="Times New Roman" w:hAnsi="Times New Roman" w:cs="Times New Roman"/>
          <w:sz w:val="24"/>
          <w:szCs w:val="24"/>
        </w:rPr>
        <w:t>, vandens tiekimo ir nuotekų tvarkymo infrastruktūros apsaugos zonos (III skyrius, dešimtasis skirsnis)</w:t>
      </w:r>
      <w:r w:rsidR="00E37244" w:rsidRPr="009E2502">
        <w:rPr>
          <w:rFonts w:ascii="Times New Roman" w:hAnsi="Times New Roman" w:cs="Times New Roman"/>
          <w:sz w:val="24"/>
          <w:szCs w:val="24"/>
        </w:rPr>
        <w:t>.</w:t>
      </w:r>
    </w:p>
    <w:p w:rsidR="00786F68" w:rsidRPr="007D26AF" w:rsidRDefault="00F370B2" w:rsidP="00D676E5">
      <w:pPr>
        <w:pStyle w:val="BodyText"/>
        <w:spacing w:after="0"/>
        <w:ind w:firstLine="851"/>
        <w:rPr>
          <w:sz w:val="24"/>
          <w:szCs w:val="24"/>
        </w:rPr>
      </w:pPr>
      <w:r w:rsidRPr="007D26AF">
        <w:rPr>
          <w:sz w:val="24"/>
          <w:szCs w:val="24"/>
        </w:rPr>
        <w:t>2</w:t>
      </w:r>
      <w:r w:rsidR="008D6B69" w:rsidRPr="007D26AF">
        <w:rPr>
          <w:sz w:val="24"/>
          <w:szCs w:val="24"/>
        </w:rPr>
        <w:t xml:space="preserve">. </w:t>
      </w:r>
      <w:r w:rsidR="006025DB" w:rsidRPr="007D26AF">
        <w:rPr>
          <w:spacing w:val="40"/>
          <w:sz w:val="24"/>
          <w:szCs w:val="24"/>
        </w:rPr>
        <w:t>Nustatau</w:t>
      </w:r>
      <w:r w:rsidR="006025DB" w:rsidRPr="007D26AF">
        <w:rPr>
          <w:sz w:val="24"/>
          <w:szCs w:val="24"/>
        </w:rPr>
        <w:t>, kad šiuo įsakymu patvirtintas žemės sklyp</w:t>
      </w:r>
      <w:r w:rsidR="000C2A6E" w:rsidRPr="007D26AF">
        <w:rPr>
          <w:sz w:val="24"/>
          <w:szCs w:val="24"/>
        </w:rPr>
        <w:t>o</w:t>
      </w:r>
      <w:r w:rsidR="006025DB" w:rsidRPr="007D26AF">
        <w:rPr>
          <w:sz w:val="24"/>
          <w:szCs w:val="24"/>
        </w:rPr>
        <w:t xml:space="preserve"> formavimo ir pertvarkymo projektas į</w:t>
      </w:r>
      <w:r w:rsidR="0042578F" w:rsidRPr="007D26AF">
        <w:rPr>
          <w:sz w:val="24"/>
          <w:szCs w:val="24"/>
        </w:rPr>
        <w:t>sigalioja kitą dieną po oficial</w:t>
      </w:r>
      <w:r w:rsidR="006025DB" w:rsidRPr="007D26AF">
        <w:rPr>
          <w:sz w:val="24"/>
          <w:szCs w:val="24"/>
        </w:rPr>
        <w:t xml:space="preserve">aus </w:t>
      </w:r>
      <w:r w:rsidR="0042578F" w:rsidRPr="007D26AF">
        <w:rPr>
          <w:sz w:val="24"/>
          <w:szCs w:val="24"/>
        </w:rPr>
        <w:t>šio įsakymo paskelb</w:t>
      </w:r>
      <w:r w:rsidR="00406860" w:rsidRPr="007D26AF">
        <w:rPr>
          <w:sz w:val="24"/>
          <w:szCs w:val="24"/>
        </w:rPr>
        <w:t xml:space="preserve">imo </w:t>
      </w:r>
      <w:r w:rsidR="007D26AF" w:rsidRPr="007D26AF">
        <w:rPr>
          <w:sz w:val="24"/>
          <w:szCs w:val="24"/>
        </w:rPr>
        <w:t>žemėtvarkos planavimo dokum</w:t>
      </w:r>
      <w:r w:rsidR="007D26AF">
        <w:rPr>
          <w:sz w:val="24"/>
          <w:szCs w:val="24"/>
        </w:rPr>
        <w:t xml:space="preserve">entų rengimo informacinės sistemos (toliau – </w:t>
      </w:r>
      <w:r w:rsidR="00406860" w:rsidRPr="007D26AF">
        <w:rPr>
          <w:sz w:val="24"/>
          <w:szCs w:val="24"/>
        </w:rPr>
        <w:t>ŽPDRIS</w:t>
      </w:r>
      <w:r w:rsidR="007D26AF">
        <w:rPr>
          <w:sz w:val="24"/>
          <w:szCs w:val="24"/>
        </w:rPr>
        <w:t>)</w:t>
      </w:r>
      <w:r w:rsidR="00406860" w:rsidRPr="007D26AF">
        <w:rPr>
          <w:sz w:val="24"/>
          <w:szCs w:val="24"/>
        </w:rPr>
        <w:t xml:space="preserve"> interneto </w:t>
      </w:r>
      <w:r w:rsidR="005F2511" w:rsidRPr="007D26AF">
        <w:rPr>
          <w:sz w:val="24"/>
          <w:szCs w:val="24"/>
        </w:rPr>
        <w:t xml:space="preserve">svetainėje (paslaugos </w:t>
      </w:r>
      <w:r w:rsidR="007D26AF">
        <w:rPr>
          <w:sz w:val="24"/>
          <w:szCs w:val="24"/>
        </w:rPr>
        <w:t xml:space="preserve">               </w:t>
      </w:r>
      <w:r w:rsidR="005F2511" w:rsidRPr="007D26AF">
        <w:rPr>
          <w:sz w:val="24"/>
          <w:szCs w:val="24"/>
        </w:rPr>
        <w:t>Nr. ZSFP-</w:t>
      </w:r>
      <w:r w:rsidR="00FE599A">
        <w:rPr>
          <w:bCs/>
          <w:caps/>
          <w:color w:val="000000"/>
          <w:sz w:val="24"/>
          <w:szCs w:val="24"/>
          <w:shd w:val="clear" w:color="auto" w:fill="FFFFFF"/>
        </w:rPr>
        <w:t>81512</w:t>
      </w:r>
      <w:r w:rsidR="00406860" w:rsidRPr="007D26AF">
        <w:rPr>
          <w:sz w:val="24"/>
          <w:szCs w:val="24"/>
        </w:rPr>
        <w:t>).</w:t>
      </w:r>
    </w:p>
    <w:p w:rsidR="002C234A" w:rsidRPr="009E2502" w:rsidRDefault="00AF58DB" w:rsidP="00D676E5">
      <w:pPr>
        <w:pStyle w:val="BodyText"/>
        <w:spacing w:after="0"/>
        <w:ind w:firstLine="851"/>
        <w:rPr>
          <w:sz w:val="24"/>
          <w:szCs w:val="24"/>
        </w:rPr>
      </w:pPr>
      <w:r w:rsidRPr="009E2502">
        <w:rPr>
          <w:sz w:val="24"/>
          <w:szCs w:val="24"/>
        </w:rPr>
        <w:t>3</w:t>
      </w:r>
      <w:r w:rsidR="002C234A" w:rsidRPr="009E2502">
        <w:rPr>
          <w:sz w:val="24"/>
          <w:szCs w:val="24"/>
        </w:rPr>
        <w:t xml:space="preserve">. </w:t>
      </w:r>
      <w:r w:rsidR="002C234A" w:rsidRPr="009E2502">
        <w:rPr>
          <w:spacing w:val="30"/>
          <w:sz w:val="24"/>
          <w:szCs w:val="24"/>
        </w:rPr>
        <w:t>Nurodau</w:t>
      </w:r>
      <w:r w:rsidR="00411E99">
        <w:rPr>
          <w:sz w:val="24"/>
          <w:szCs w:val="24"/>
        </w:rPr>
        <w:t xml:space="preserve"> šį įsakymą pa</w:t>
      </w:r>
      <w:r w:rsidR="002C234A" w:rsidRPr="009E2502">
        <w:rPr>
          <w:sz w:val="24"/>
          <w:szCs w:val="24"/>
        </w:rPr>
        <w:t>skelbti Savivaldybės interneto svetainėje.</w:t>
      </w:r>
    </w:p>
    <w:p w:rsidR="00B77C38" w:rsidRPr="009E2502" w:rsidRDefault="00B77C38" w:rsidP="00D676E5">
      <w:pPr>
        <w:pStyle w:val="BodyText"/>
        <w:ind w:firstLine="851"/>
        <w:rPr>
          <w:bCs/>
          <w:sz w:val="24"/>
          <w:szCs w:val="24"/>
        </w:rPr>
      </w:pPr>
      <w:r w:rsidRPr="009E2502">
        <w:rPr>
          <w:sz w:val="24"/>
          <w:szCs w:val="24"/>
        </w:rPr>
        <w:t xml:space="preserve">Šis įsakymas </w:t>
      </w:r>
      <w:r w:rsidRPr="009E2502">
        <w:rPr>
          <w:bCs/>
          <w:sz w:val="24"/>
          <w:szCs w:val="24"/>
        </w:rPr>
        <w:t>per</w:t>
      </w:r>
      <w:r w:rsidR="00A31667" w:rsidRPr="009E2502">
        <w:rPr>
          <w:bCs/>
          <w:sz w:val="24"/>
          <w:szCs w:val="24"/>
        </w:rPr>
        <w:t xml:space="preserve"> vieną mėnesį nuo jo paskelbimo </w:t>
      </w:r>
      <w:r w:rsidR="00C60384">
        <w:rPr>
          <w:bCs/>
          <w:sz w:val="24"/>
          <w:szCs w:val="24"/>
        </w:rPr>
        <w:t>Ž</w:t>
      </w:r>
      <w:r w:rsidR="00027944" w:rsidRPr="009E2502">
        <w:rPr>
          <w:bCs/>
          <w:sz w:val="24"/>
          <w:szCs w:val="24"/>
        </w:rPr>
        <w:t xml:space="preserve">PDRIS </w:t>
      </w:r>
      <w:r w:rsidR="001C3104" w:rsidRPr="009E2502">
        <w:rPr>
          <w:bCs/>
          <w:sz w:val="24"/>
          <w:szCs w:val="24"/>
        </w:rPr>
        <w:t>d</w:t>
      </w:r>
      <w:r w:rsidRPr="009E2502">
        <w:rPr>
          <w:bCs/>
          <w:sz w:val="24"/>
          <w:szCs w:val="24"/>
        </w:rPr>
        <w:t>ienos gali būti skundžiamas Lietuvos Respublikos administracinių bylų teisenos įstatymo nustatyta tvarka Lietuvos Respublikos administracinių ginčų komisijos Kauno apygardos skyriui (</w:t>
      </w:r>
      <w:r w:rsidRPr="009E2502">
        <w:rPr>
          <w:rStyle w:val="uficommentbody"/>
          <w:sz w:val="24"/>
          <w:szCs w:val="24"/>
        </w:rPr>
        <w:t>Laisvės al. 36, Kaunas</w:t>
      </w:r>
      <w:r w:rsidRPr="009E2502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9E2502">
        <w:rPr>
          <w:sz w:val="24"/>
          <w:szCs w:val="24"/>
        </w:rPr>
        <w:t xml:space="preserve"> </w:t>
      </w:r>
      <w:r w:rsidRPr="009E2502">
        <w:rPr>
          <w:bCs/>
          <w:sz w:val="24"/>
          <w:szCs w:val="24"/>
        </w:rPr>
        <w:t>Respublikos g. 62, Panevėžys; Klaipėdos rūmai,</w:t>
      </w:r>
      <w:r w:rsidRPr="009E2502">
        <w:rPr>
          <w:sz w:val="24"/>
          <w:szCs w:val="24"/>
        </w:rPr>
        <w:t xml:space="preserve"> </w:t>
      </w:r>
      <w:r w:rsidRPr="009E2502">
        <w:rPr>
          <w:bCs/>
          <w:sz w:val="24"/>
          <w:szCs w:val="24"/>
        </w:rPr>
        <w:t>Galinio Pylimo g. 9, Klaipėda; Kauno rūmai,</w:t>
      </w:r>
      <w:r w:rsidRPr="009E2502">
        <w:rPr>
          <w:sz w:val="24"/>
          <w:szCs w:val="24"/>
        </w:rPr>
        <w:t xml:space="preserve"> </w:t>
      </w:r>
      <w:r w:rsidRPr="009E2502">
        <w:rPr>
          <w:bCs/>
          <w:sz w:val="24"/>
          <w:szCs w:val="24"/>
        </w:rPr>
        <w:t>A. Mickevičiaus g. 8A, Kaunas).</w:t>
      </w:r>
    </w:p>
    <w:p w:rsidR="00F80579" w:rsidRDefault="00F80579" w:rsidP="00D676E5">
      <w:pPr>
        <w:pStyle w:val="Header"/>
        <w:tabs>
          <w:tab w:val="clear" w:pos="4153"/>
          <w:tab w:val="clear" w:pos="8306"/>
          <w:tab w:val="left" w:pos="0"/>
          <w:tab w:val="left" w:pos="2127"/>
          <w:tab w:val="left" w:pos="2694"/>
        </w:tabs>
        <w:ind w:firstLine="0"/>
        <w:rPr>
          <w:sz w:val="24"/>
          <w:szCs w:val="24"/>
        </w:rPr>
      </w:pPr>
    </w:p>
    <w:p w:rsidR="00845DBB" w:rsidRPr="005154E8" w:rsidRDefault="00845DBB" w:rsidP="00D676E5">
      <w:pPr>
        <w:pStyle w:val="Header"/>
        <w:tabs>
          <w:tab w:val="clear" w:pos="4153"/>
          <w:tab w:val="clear" w:pos="8306"/>
          <w:tab w:val="left" w:pos="0"/>
          <w:tab w:val="left" w:pos="2127"/>
          <w:tab w:val="left" w:pos="2694"/>
        </w:tabs>
        <w:ind w:firstLine="0"/>
        <w:rPr>
          <w:sz w:val="24"/>
          <w:szCs w:val="24"/>
        </w:rPr>
      </w:pPr>
      <w:r w:rsidRPr="005154E8">
        <w:rPr>
          <w:sz w:val="24"/>
          <w:szCs w:val="24"/>
        </w:rPr>
        <w:t>Administracijos direktor</w:t>
      </w:r>
      <w:r w:rsidR="00E14C6B" w:rsidRPr="005154E8">
        <w:rPr>
          <w:sz w:val="24"/>
          <w:szCs w:val="24"/>
        </w:rPr>
        <w:t>ė</w:t>
      </w:r>
      <w:r w:rsidR="00102472" w:rsidRPr="005154E8">
        <w:rPr>
          <w:sz w:val="24"/>
          <w:szCs w:val="24"/>
        </w:rPr>
        <w:t xml:space="preserve"> </w:t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</w:r>
      <w:r w:rsidR="00E14C6B" w:rsidRPr="005154E8">
        <w:rPr>
          <w:sz w:val="24"/>
          <w:szCs w:val="24"/>
        </w:rPr>
        <w:tab/>
        <w:t xml:space="preserve">Jūratė </w:t>
      </w:r>
      <w:proofErr w:type="spellStart"/>
      <w:r w:rsidR="00E14C6B" w:rsidRPr="005154E8">
        <w:rPr>
          <w:sz w:val="24"/>
          <w:szCs w:val="24"/>
        </w:rPr>
        <w:t>Zailskienė</w:t>
      </w:r>
      <w:proofErr w:type="spellEnd"/>
    </w:p>
    <w:p w:rsidR="001B5B12" w:rsidRDefault="001B5B12" w:rsidP="00D676E5">
      <w:pPr>
        <w:ind w:left="360" w:hanging="360"/>
        <w:rPr>
          <w:sz w:val="24"/>
          <w:szCs w:val="24"/>
        </w:rPr>
      </w:pPr>
    </w:p>
    <w:p w:rsidR="001B5B12" w:rsidRDefault="001B5B12" w:rsidP="00D676E5">
      <w:pPr>
        <w:ind w:left="360" w:hanging="360"/>
        <w:rPr>
          <w:sz w:val="24"/>
          <w:szCs w:val="24"/>
        </w:rPr>
      </w:pPr>
    </w:p>
    <w:p w:rsidR="001C23A6" w:rsidRPr="005154E8" w:rsidRDefault="002E7DAC" w:rsidP="00D676E5">
      <w:pPr>
        <w:ind w:left="360" w:hanging="360"/>
        <w:rPr>
          <w:sz w:val="24"/>
          <w:szCs w:val="24"/>
        </w:rPr>
      </w:pPr>
      <w:r w:rsidRPr="005154E8">
        <w:rPr>
          <w:sz w:val="24"/>
          <w:szCs w:val="24"/>
        </w:rPr>
        <w:t>Pa</w:t>
      </w:r>
      <w:r w:rsidR="001C23A6" w:rsidRPr="005154E8">
        <w:rPr>
          <w:sz w:val="24"/>
          <w:szCs w:val="24"/>
        </w:rPr>
        <w:t>rengė</w:t>
      </w:r>
    </w:p>
    <w:p w:rsidR="00755130" w:rsidRPr="005154E8" w:rsidRDefault="001B5B12" w:rsidP="00D676E5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755130" w:rsidRPr="005154E8" w:rsidSect="00AF58DB">
      <w:headerReference w:type="even" r:id="rId12"/>
      <w:headerReference w:type="default" r:id="rId13"/>
      <w:headerReference w:type="first" r:id="rId14"/>
      <w:pgSz w:w="11907" w:h="16840" w:code="9"/>
      <w:pgMar w:top="-1276" w:right="567" w:bottom="426" w:left="1701" w:header="567" w:footer="567" w:gutter="0"/>
      <w:cols w:space="1296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752" w:rsidRDefault="00391752">
      <w:r>
        <w:separator/>
      </w:r>
    </w:p>
  </w:endnote>
  <w:endnote w:type="continuationSeparator" w:id="0">
    <w:p w:rsidR="00391752" w:rsidRDefault="00391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752" w:rsidRDefault="00391752">
      <w:r>
        <w:separator/>
      </w:r>
    </w:p>
  </w:footnote>
  <w:footnote w:type="continuationSeparator" w:id="0">
    <w:p w:rsidR="00391752" w:rsidRDefault="00391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11" w:rsidRDefault="00BD04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4C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4703">
      <w:rPr>
        <w:rStyle w:val="PageNumber"/>
        <w:noProof/>
      </w:rPr>
      <w:t>2</w:t>
    </w:r>
    <w:r>
      <w:rPr>
        <w:rStyle w:val="PageNumber"/>
      </w:rPr>
      <w:fldChar w:fldCharType="end"/>
    </w:r>
  </w:p>
  <w:p w:rsidR="00EE4C11" w:rsidRDefault="00EE4C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11" w:rsidRDefault="00BD0450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EE4C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26AF">
      <w:rPr>
        <w:rStyle w:val="PageNumber"/>
        <w:noProof/>
      </w:rPr>
      <w:t>2</w:t>
    </w:r>
    <w:r>
      <w:rPr>
        <w:rStyle w:val="PageNumber"/>
      </w:rPr>
      <w:fldChar w:fldCharType="end"/>
    </w:r>
  </w:p>
  <w:p w:rsidR="00EE4C11" w:rsidRDefault="00EE4C11">
    <w:pPr>
      <w:pStyle w:val="Header"/>
      <w:framePr w:wrap="around" w:vAnchor="text" w:hAnchor="margin" w:xAlign="center" w:y="1"/>
      <w:rPr>
        <w:rStyle w:val="PageNumber"/>
      </w:rPr>
    </w:pPr>
  </w:p>
  <w:p w:rsidR="00EE4C11" w:rsidRDefault="00EE4C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11" w:rsidRDefault="00EE4C11">
    <w:pPr>
      <w:pStyle w:val="Header"/>
      <w:rPr>
        <w:b/>
        <w:bCs/>
        <w:sz w:val="24"/>
      </w:rPr>
    </w:pPr>
    <w:r>
      <w:tab/>
    </w:r>
    <w:r>
      <w:tab/>
    </w:r>
  </w:p>
  <w:p w:rsidR="00EE4C11" w:rsidRDefault="00C421F8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4C11" w:rsidRDefault="00EE4C11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EE4C11" w:rsidRDefault="00EE4C11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Default="00645FEC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Default="00645FEC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Default="00645FEC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Pr="00634703" w:rsidRDefault="00645FEC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24"/>
        <w:szCs w:val="24"/>
      </w:rPr>
    </w:pPr>
  </w:p>
  <w:p w:rsidR="00634703" w:rsidRDefault="00634703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34703" w:rsidRDefault="00634703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AF58DB">
    <w:pPr>
      <w:framePr w:w="5670" w:hSpace="181" w:wrap="around" w:vAnchor="page" w:hAnchor="page" w:x="3652" w:y="228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EE4C11" w:rsidRDefault="00EE4C11" w:rsidP="00AF58DB">
    <w:pPr>
      <w:pStyle w:val="Caption"/>
      <w:framePr w:w="5670" w:wrap="around" w:x="3652" w:y="2280"/>
      <w:rPr>
        <w:sz w:val="34"/>
        <w:u w:val="single"/>
      </w:rPr>
    </w:pPr>
    <w:r>
      <w:t>Prienai</w:t>
    </w:r>
  </w:p>
  <w:p w:rsidR="00EE4C11" w:rsidRDefault="00EE4C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20"/>
  <w:hyphenationZone w:val="396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156674"/>
  </w:hdrShapeDefaults>
  <w:footnotePr>
    <w:footnote w:id="-1"/>
    <w:footnote w:id="0"/>
  </w:footnotePr>
  <w:endnotePr>
    <w:endnote w:id="-1"/>
    <w:endnote w:id="0"/>
  </w:endnotePr>
  <w:compat/>
  <w:rsids>
    <w:rsidRoot w:val="00220143"/>
    <w:rsid w:val="00000913"/>
    <w:rsid w:val="0000255D"/>
    <w:rsid w:val="0001042D"/>
    <w:rsid w:val="000118B9"/>
    <w:rsid w:val="00013A89"/>
    <w:rsid w:val="00022E53"/>
    <w:rsid w:val="00027944"/>
    <w:rsid w:val="00030DB5"/>
    <w:rsid w:val="00031798"/>
    <w:rsid w:val="00034465"/>
    <w:rsid w:val="00045713"/>
    <w:rsid w:val="0004606D"/>
    <w:rsid w:val="000506BB"/>
    <w:rsid w:val="00055B3D"/>
    <w:rsid w:val="000764D1"/>
    <w:rsid w:val="00081AF4"/>
    <w:rsid w:val="00084FD2"/>
    <w:rsid w:val="0008553F"/>
    <w:rsid w:val="0009563F"/>
    <w:rsid w:val="000956DE"/>
    <w:rsid w:val="000B3D75"/>
    <w:rsid w:val="000B77C1"/>
    <w:rsid w:val="000C2A6E"/>
    <w:rsid w:val="000C308B"/>
    <w:rsid w:val="000C47EA"/>
    <w:rsid w:val="000E252F"/>
    <w:rsid w:val="000E3CB4"/>
    <w:rsid w:val="000F2465"/>
    <w:rsid w:val="00102472"/>
    <w:rsid w:val="00106BC3"/>
    <w:rsid w:val="00110F21"/>
    <w:rsid w:val="00111AE5"/>
    <w:rsid w:val="0011341F"/>
    <w:rsid w:val="00120D5F"/>
    <w:rsid w:val="00124839"/>
    <w:rsid w:val="00125A6B"/>
    <w:rsid w:val="0013252E"/>
    <w:rsid w:val="001472D0"/>
    <w:rsid w:val="00147920"/>
    <w:rsid w:val="00147921"/>
    <w:rsid w:val="0015413B"/>
    <w:rsid w:val="00161333"/>
    <w:rsid w:val="00162FF3"/>
    <w:rsid w:val="00170970"/>
    <w:rsid w:val="00186B68"/>
    <w:rsid w:val="0018794B"/>
    <w:rsid w:val="00187B34"/>
    <w:rsid w:val="001912C3"/>
    <w:rsid w:val="001921AF"/>
    <w:rsid w:val="00193187"/>
    <w:rsid w:val="001A5F79"/>
    <w:rsid w:val="001A5FED"/>
    <w:rsid w:val="001A75AD"/>
    <w:rsid w:val="001B1840"/>
    <w:rsid w:val="001B2820"/>
    <w:rsid w:val="001B346D"/>
    <w:rsid w:val="001B4253"/>
    <w:rsid w:val="001B5B12"/>
    <w:rsid w:val="001C23A6"/>
    <w:rsid w:val="001C3104"/>
    <w:rsid w:val="001C752F"/>
    <w:rsid w:val="001E3E10"/>
    <w:rsid w:val="001F36CC"/>
    <w:rsid w:val="001F5540"/>
    <w:rsid w:val="0020390C"/>
    <w:rsid w:val="00203CEF"/>
    <w:rsid w:val="0020630A"/>
    <w:rsid w:val="002118E1"/>
    <w:rsid w:val="00216349"/>
    <w:rsid w:val="00220143"/>
    <w:rsid w:val="00220402"/>
    <w:rsid w:val="00223894"/>
    <w:rsid w:val="00223E6B"/>
    <w:rsid w:val="00226E1C"/>
    <w:rsid w:val="00230186"/>
    <w:rsid w:val="00232633"/>
    <w:rsid w:val="002327A3"/>
    <w:rsid w:val="00242956"/>
    <w:rsid w:val="00252EA4"/>
    <w:rsid w:val="00252F74"/>
    <w:rsid w:val="0025544E"/>
    <w:rsid w:val="00265FA7"/>
    <w:rsid w:val="002672EB"/>
    <w:rsid w:val="002672FE"/>
    <w:rsid w:val="0027440B"/>
    <w:rsid w:val="002822F5"/>
    <w:rsid w:val="0029003B"/>
    <w:rsid w:val="00293836"/>
    <w:rsid w:val="0029649C"/>
    <w:rsid w:val="002965A2"/>
    <w:rsid w:val="00297E09"/>
    <w:rsid w:val="002A09C1"/>
    <w:rsid w:val="002B6079"/>
    <w:rsid w:val="002C234A"/>
    <w:rsid w:val="002C2C78"/>
    <w:rsid w:val="002C37AE"/>
    <w:rsid w:val="002E01B0"/>
    <w:rsid w:val="002E1C9B"/>
    <w:rsid w:val="002E45B7"/>
    <w:rsid w:val="002E7DAC"/>
    <w:rsid w:val="002F2572"/>
    <w:rsid w:val="002F3431"/>
    <w:rsid w:val="002F3AAF"/>
    <w:rsid w:val="00300A89"/>
    <w:rsid w:val="00312847"/>
    <w:rsid w:val="00317589"/>
    <w:rsid w:val="003270E5"/>
    <w:rsid w:val="00333694"/>
    <w:rsid w:val="00335792"/>
    <w:rsid w:val="00342212"/>
    <w:rsid w:val="003432FC"/>
    <w:rsid w:val="00356ABA"/>
    <w:rsid w:val="00356C29"/>
    <w:rsid w:val="00357E24"/>
    <w:rsid w:val="00366AE9"/>
    <w:rsid w:val="00366D53"/>
    <w:rsid w:val="003722BD"/>
    <w:rsid w:val="003722E0"/>
    <w:rsid w:val="00372A48"/>
    <w:rsid w:val="00377E1B"/>
    <w:rsid w:val="00387096"/>
    <w:rsid w:val="00391752"/>
    <w:rsid w:val="003917BF"/>
    <w:rsid w:val="00395744"/>
    <w:rsid w:val="003A3AB8"/>
    <w:rsid w:val="003B47D9"/>
    <w:rsid w:val="003B4B14"/>
    <w:rsid w:val="003C13BD"/>
    <w:rsid w:val="003C291A"/>
    <w:rsid w:val="003C3C16"/>
    <w:rsid w:val="003C57DD"/>
    <w:rsid w:val="003D1F27"/>
    <w:rsid w:val="003D3FF1"/>
    <w:rsid w:val="003D43FD"/>
    <w:rsid w:val="003D5EB4"/>
    <w:rsid w:val="003D6F38"/>
    <w:rsid w:val="003E33E0"/>
    <w:rsid w:val="00400FB3"/>
    <w:rsid w:val="00406860"/>
    <w:rsid w:val="00411E99"/>
    <w:rsid w:val="004120A9"/>
    <w:rsid w:val="004172AF"/>
    <w:rsid w:val="00422DE6"/>
    <w:rsid w:val="00423B61"/>
    <w:rsid w:val="0042578F"/>
    <w:rsid w:val="004260C3"/>
    <w:rsid w:val="004367AE"/>
    <w:rsid w:val="00440FF8"/>
    <w:rsid w:val="00442186"/>
    <w:rsid w:val="00447F47"/>
    <w:rsid w:val="0045051F"/>
    <w:rsid w:val="004579B2"/>
    <w:rsid w:val="004669D4"/>
    <w:rsid w:val="004806EE"/>
    <w:rsid w:val="004848A3"/>
    <w:rsid w:val="00486796"/>
    <w:rsid w:val="00492BD3"/>
    <w:rsid w:val="0049398B"/>
    <w:rsid w:val="004A3C9D"/>
    <w:rsid w:val="004A50D4"/>
    <w:rsid w:val="004A5A62"/>
    <w:rsid w:val="004A5B51"/>
    <w:rsid w:val="004A601A"/>
    <w:rsid w:val="004B74C7"/>
    <w:rsid w:val="004C42D7"/>
    <w:rsid w:val="004C4927"/>
    <w:rsid w:val="004C72CB"/>
    <w:rsid w:val="004C7D8D"/>
    <w:rsid w:val="004D1457"/>
    <w:rsid w:val="004D4200"/>
    <w:rsid w:val="004D4F05"/>
    <w:rsid w:val="004D74B1"/>
    <w:rsid w:val="004D7C79"/>
    <w:rsid w:val="004E025A"/>
    <w:rsid w:val="004F2026"/>
    <w:rsid w:val="00500301"/>
    <w:rsid w:val="00502051"/>
    <w:rsid w:val="00503B27"/>
    <w:rsid w:val="00511006"/>
    <w:rsid w:val="005154E8"/>
    <w:rsid w:val="0052334D"/>
    <w:rsid w:val="00532F5F"/>
    <w:rsid w:val="00537BDE"/>
    <w:rsid w:val="00546482"/>
    <w:rsid w:val="00553CB4"/>
    <w:rsid w:val="00554C2E"/>
    <w:rsid w:val="00554CEB"/>
    <w:rsid w:val="005575B2"/>
    <w:rsid w:val="00565923"/>
    <w:rsid w:val="00567A0E"/>
    <w:rsid w:val="005706E7"/>
    <w:rsid w:val="00574602"/>
    <w:rsid w:val="00575914"/>
    <w:rsid w:val="005803A0"/>
    <w:rsid w:val="0058089E"/>
    <w:rsid w:val="00581F83"/>
    <w:rsid w:val="00583645"/>
    <w:rsid w:val="00584B25"/>
    <w:rsid w:val="00584B7D"/>
    <w:rsid w:val="005944BC"/>
    <w:rsid w:val="005A4D9B"/>
    <w:rsid w:val="005A62B0"/>
    <w:rsid w:val="005B39CE"/>
    <w:rsid w:val="005B7BB1"/>
    <w:rsid w:val="005C1BE4"/>
    <w:rsid w:val="005D5D20"/>
    <w:rsid w:val="005D7F77"/>
    <w:rsid w:val="005E2CB9"/>
    <w:rsid w:val="005F2511"/>
    <w:rsid w:val="00600F00"/>
    <w:rsid w:val="006025DB"/>
    <w:rsid w:val="00602BF1"/>
    <w:rsid w:val="0060475D"/>
    <w:rsid w:val="00607904"/>
    <w:rsid w:val="0061333B"/>
    <w:rsid w:val="0062408E"/>
    <w:rsid w:val="00625896"/>
    <w:rsid w:val="006276D1"/>
    <w:rsid w:val="00630AA2"/>
    <w:rsid w:val="0063231E"/>
    <w:rsid w:val="00634703"/>
    <w:rsid w:val="006404FB"/>
    <w:rsid w:val="00641D20"/>
    <w:rsid w:val="00645FEC"/>
    <w:rsid w:val="006500D0"/>
    <w:rsid w:val="00650F9A"/>
    <w:rsid w:val="00661899"/>
    <w:rsid w:val="006629FA"/>
    <w:rsid w:val="006632C9"/>
    <w:rsid w:val="00663F30"/>
    <w:rsid w:val="00666BDB"/>
    <w:rsid w:val="00677BA1"/>
    <w:rsid w:val="00682982"/>
    <w:rsid w:val="006941BF"/>
    <w:rsid w:val="00695385"/>
    <w:rsid w:val="00695D50"/>
    <w:rsid w:val="006A5B31"/>
    <w:rsid w:val="006C0A68"/>
    <w:rsid w:val="006D0B04"/>
    <w:rsid w:val="006D3319"/>
    <w:rsid w:val="006E1696"/>
    <w:rsid w:val="006E49E9"/>
    <w:rsid w:val="00703F48"/>
    <w:rsid w:val="00706773"/>
    <w:rsid w:val="00712C8E"/>
    <w:rsid w:val="00717FC8"/>
    <w:rsid w:val="00721527"/>
    <w:rsid w:val="0072210F"/>
    <w:rsid w:val="00724186"/>
    <w:rsid w:val="00733236"/>
    <w:rsid w:val="00734C48"/>
    <w:rsid w:val="0073798D"/>
    <w:rsid w:val="007405A3"/>
    <w:rsid w:val="00751619"/>
    <w:rsid w:val="007521F9"/>
    <w:rsid w:val="00755130"/>
    <w:rsid w:val="007643BB"/>
    <w:rsid w:val="00765910"/>
    <w:rsid w:val="00775F19"/>
    <w:rsid w:val="00776A8B"/>
    <w:rsid w:val="00777B53"/>
    <w:rsid w:val="00785031"/>
    <w:rsid w:val="00786244"/>
    <w:rsid w:val="00786F68"/>
    <w:rsid w:val="00790922"/>
    <w:rsid w:val="00790B50"/>
    <w:rsid w:val="007962AB"/>
    <w:rsid w:val="007A56A8"/>
    <w:rsid w:val="007B77EC"/>
    <w:rsid w:val="007D26AF"/>
    <w:rsid w:val="007D38B7"/>
    <w:rsid w:val="007D4A0F"/>
    <w:rsid w:val="007D54B9"/>
    <w:rsid w:val="007D557A"/>
    <w:rsid w:val="007E0D5B"/>
    <w:rsid w:val="007E6BA5"/>
    <w:rsid w:val="007F4540"/>
    <w:rsid w:val="00800A5F"/>
    <w:rsid w:val="008041F9"/>
    <w:rsid w:val="008118BE"/>
    <w:rsid w:val="008134E2"/>
    <w:rsid w:val="00815F7B"/>
    <w:rsid w:val="00816209"/>
    <w:rsid w:val="00820AAA"/>
    <w:rsid w:val="008306DB"/>
    <w:rsid w:val="0083114C"/>
    <w:rsid w:val="0083226F"/>
    <w:rsid w:val="00833EA0"/>
    <w:rsid w:val="008402F8"/>
    <w:rsid w:val="00845DBB"/>
    <w:rsid w:val="0084754A"/>
    <w:rsid w:val="00854B77"/>
    <w:rsid w:val="00855133"/>
    <w:rsid w:val="00871574"/>
    <w:rsid w:val="0087372F"/>
    <w:rsid w:val="008863A1"/>
    <w:rsid w:val="0089011D"/>
    <w:rsid w:val="008A1B20"/>
    <w:rsid w:val="008A52AC"/>
    <w:rsid w:val="008C4CA7"/>
    <w:rsid w:val="008C62AC"/>
    <w:rsid w:val="008C7562"/>
    <w:rsid w:val="008C75CB"/>
    <w:rsid w:val="008D461D"/>
    <w:rsid w:val="008D4F4A"/>
    <w:rsid w:val="008D6B69"/>
    <w:rsid w:val="008D6D77"/>
    <w:rsid w:val="008E17BA"/>
    <w:rsid w:val="008E192A"/>
    <w:rsid w:val="00914515"/>
    <w:rsid w:val="00915B92"/>
    <w:rsid w:val="00920261"/>
    <w:rsid w:val="009226A8"/>
    <w:rsid w:val="00925A4F"/>
    <w:rsid w:val="00927D2C"/>
    <w:rsid w:val="00930C5E"/>
    <w:rsid w:val="009311AD"/>
    <w:rsid w:val="0094094E"/>
    <w:rsid w:val="00941E4D"/>
    <w:rsid w:val="00950B6D"/>
    <w:rsid w:val="00952AFB"/>
    <w:rsid w:val="00955807"/>
    <w:rsid w:val="009652A0"/>
    <w:rsid w:val="0097283C"/>
    <w:rsid w:val="00973240"/>
    <w:rsid w:val="009806B3"/>
    <w:rsid w:val="009845E3"/>
    <w:rsid w:val="009851D3"/>
    <w:rsid w:val="00985CC1"/>
    <w:rsid w:val="00987F7B"/>
    <w:rsid w:val="00993B68"/>
    <w:rsid w:val="009A2911"/>
    <w:rsid w:val="009A538E"/>
    <w:rsid w:val="009A75FE"/>
    <w:rsid w:val="009B6AFC"/>
    <w:rsid w:val="009D1338"/>
    <w:rsid w:val="009D3BA2"/>
    <w:rsid w:val="009D617B"/>
    <w:rsid w:val="009E2502"/>
    <w:rsid w:val="009E49C1"/>
    <w:rsid w:val="009F764D"/>
    <w:rsid w:val="00A02782"/>
    <w:rsid w:val="00A04890"/>
    <w:rsid w:val="00A05BCD"/>
    <w:rsid w:val="00A079ED"/>
    <w:rsid w:val="00A247C5"/>
    <w:rsid w:val="00A24DD4"/>
    <w:rsid w:val="00A31667"/>
    <w:rsid w:val="00A352DD"/>
    <w:rsid w:val="00A37481"/>
    <w:rsid w:val="00A475BA"/>
    <w:rsid w:val="00A47C7D"/>
    <w:rsid w:val="00A51DCE"/>
    <w:rsid w:val="00A52363"/>
    <w:rsid w:val="00A53F5B"/>
    <w:rsid w:val="00A54F26"/>
    <w:rsid w:val="00A557B1"/>
    <w:rsid w:val="00A57ABB"/>
    <w:rsid w:val="00A619B6"/>
    <w:rsid w:val="00A71FBD"/>
    <w:rsid w:val="00A81250"/>
    <w:rsid w:val="00A8319E"/>
    <w:rsid w:val="00A87EA4"/>
    <w:rsid w:val="00A94AC1"/>
    <w:rsid w:val="00A94DBD"/>
    <w:rsid w:val="00AA122A"/>
    <w:rsid w:val="00AA3C3E"/>
    <w:rsid w:val="00AA75C4"/>
    <w:rsid w:val="00AB65DF"/>
    <w:rsid w:val="00AB7802"/>
    <w:rsid w:val="00AC5292"/>
    <w:rsid w:val="00AC776D"/>
    <w:rsid w:val="00AD22E6"/>
    <w:rsid w:val="00AD4502"/>
    <w:rsid w:val="00AE7993"/>
    <w:rsid w:val="00AF0EEC"/>
    <w:rsid w:val="00AF1016"/>
    <w:rsid w:val="00AF153D"/>
    <w:rsid w:val="00AF58DB"/>
    <w:rsid w:val="00B00B7A"/>
    <w:rsid w:val="00B06077"/>
    <w:rsid w:val="00B2295B"/>
    <w:rsid w:val="00B25444"/>
    <w:rsid w:val="00B269BD"/>
    <w:rsid w:val="00B30766"/>
    <w:rsid w:val="00B341FD"/>
    <w:rsid w:val="00B438B6"/>
    <w:rsid w:val="00B5028D"/>
    <w:rsid w:val="00B54FC1"/>
    <w:rsid w:val="00B56C1B"/>
    <w:rsid w:val="00B70453"/>
    <w:rsid w:val="00B7146B"/>
    <w:rsid w:val="00B7684E"/>
    <w:rsid w:val="00B77C38"/>
    <w:rsid w:val="00BA02F1"/>
    <w:rsid w:val="00BA7037"/>
    <w:rsid w:val="00BC10FC"/>
    <w:rsid w:val="00BD0450"/>
    <w:rsid w:val="00BD197D"/>
    <w:rsid w:val="00BD20B5"/>
    <w:rsid w:val="00BE4932"/>
    <w:rsid w:val="00BE631E"/>
    <w:rsid w:val="00BF721F"/>
    <w:rsid w:val="00C0282C"/>
    <w:rsid w:val="00C072A7"/>
    <w:rsid w:val="00C10222"/>
    <w:rsid w:val="00C11B92"/>
    <w:rsid w:val="00C1250E"/>
    <w:rsid w:val="00C127EE"/>
    <w:rsid w:val="00C166C2"/>
    <w:rsid w:val="00C23F8B"/>
    <w:rsid w:val="00C27A53"/>
    <w:rsid w:val="00C30DA4"/>
    <w:rsid w:val="00C3273A"/>
    <w:rsid w:val="00C33F6E"/>
    <w:rsid w:val="00C35E86"/>
    <w:rsid w:val="00C37FA9"/>
    <w:rsid w:val="00C40795"/>
    <w:rsid w:val="00C416BE"/>
    <w:rsid w:val="00C421F8"/>
    <w:rsid w:val="00C4387D"/>
    <w:rsid w:val="00C55931"/>
    <w:rsid w:val="00C60384"/>
    <w:rsid w:val="00C61532"/>
    <w:rsid w:val="00C67643"/>
    <w:rsid w:val="00C74542"/>
    <w:rsid w:val="00C75559"/>
    <w:rsid w:val="00C76372"/>
    <w:rsid w:val="00C77494"/>
    <w:rsid w:val="00C84F35"/>
    <w:rsid w:val="00C85E34"/>
    <w:rsid w:val="00C95A9E"/>
    <w:rsid w:val="00C96AE8"/>
    <w:rsid w:val="00CA4D6F"/>
    <w:rsid w:val="00CA5FD9"/>
    <w:rsid w:val="00CB0FA6"/>
    <w:rsid w:val="00CB1BE9"/>
    <w:rsid w:val="00CB27E4"/>
    <w:rsid w:val="00CC2D49"/>
    <w:rsid w:val="00CD143C"/>
    <w:rsid w:val="00CD45E5"/>
    <w:rsid w:val="00CD55E7"/>
    <w:rsid w:val="00CD5AAE"/>
    <w:rsid w:val="00CE2E21"/>
    <w:rsid w:val="00CF0B62"/>
    <w:rsid w:val="00CF2B3D"/>
    <w:rsid w:val="00CF4F74"/>
    <w:rsid w:val="00D02F2E"/>
    <w:rsid w:val="00D07B00"/>
    <w:rsid w:val="00D2044A"/>
    <w:rsid w:val="00D22D61"/>
    <w:rsid w:val="00D2496E"/>
    <w:rsid w:val="00D278B6"/>
    <w:rsid w:val="00D30DD6"/>
    <w:rsid w:val="00D3183D"/>
    <w:rsid w:val="00D3736C"/>
    <w:rsid w:val="00D4100D"/>
    <w:rsid w:val="00D410F2"/>
    <w:rsid w:val="00D44C95"/>
    <w:rsid w:val="00D536B0"/>
    <w:rsid w:val="00D676E5"/>
    <w:rsid w:val="00D7199F"/>
    <w:rsid w:val="00D7448A"/>
    <w:rsid w:val="00D77E33"/>
    <w:rsid w:val="00D90F06"/>
    <w:rsid w:val="00D93A95"/>
    <w:rsid w:val="00D9795E"/>
    <w:rsid w:val="00DB056D"/>
    <w:rsid w:val="00DC4A09"/>
    <w:rsid w:val="00DD0EB1"/>
    <w:rsid w:val="00DD6706"/>
    <w:rsid w:val="00DE0432"/>
    <w:rsid w:val="00DE0824"/>
    <w:rsid w:val="00DE0A6A"/>
    <w:rsid w:val="00DF0952"/>
    <w:rsid w:val="00DF5B76"/>
    <w:rsid w:val="00E02B1C"/>
    <w:rsid w:val="00E13B67"/>
    <w:rsid w:val="00E14C6B"/>
    <w:rsid w:val="00E17615"/>
    <w:rsid w:val="00E20BBD"/>
    <w:rsid w:val="00E2578A"/>
    <w:rsid w:val="00E2689E"/>
    <w:rsid w:val="00E31EC6"/>
    <w:rsid w:val="00E37244"/>
    <w:rsid w:val="00E40DAA"/>
    <w:rsid w:val="00E42AE1"/>
    <w:rsid w:val="00E43B9C"/>
    <w:rsid w:val="00E43CE9"/>
    <w:rsid w:val="00E45125"/>
    <w:rsid w:val="00E45CE1"/>
    <w:rsid w:val="00E46076"/>
    <w:rsid w:val="00E50D3B"/>
    <w:rsid w:val="00E53EBE"/>
    <w:rsid w:val="00E90D7E"/>
    <w:rsid w:val="00EA2D42"/>
    <w:rsid w:val="00EB6AEA"/>
    <w:rsid w:val="00EC5A2C"/>
    <w:rsid w:val="00ED2EA8"/>
    <w:rsid w:val="00ED43FA"/>
    <w:rsid w:val="00ED64E1"/>
    <w:rsid w:val="00ED72BF"/>
    <w:rsid w:val="00EE10BF"/>
    <w:rsid w:val="00EE4C11"/>
    <w:rsid w:val="00EF4C63"/>
    <w:rsid w:val="00EF7CE8"/>
    <w:rsid w:val="00F14449"/>
    <w:rsid w:val="00F2373F"/>
    <w:rsid w:val="00F263EB"/>
    <w:rsid w:val="00F314B4"/>
    <w:rsid w:val="00F32F60"/>
    <w:rsid w:val="00F35F66"/>
    <w:rsid w:val="00F370B2"/>
    <w:rsid w:val="00F4286A"/>
    <w:rsid w:val="00F50FFE"/>
    <w:rsid w:val="00F54306"/>
    <w:rsid w:val="00F665E5"/>
    <w:rsid w:val="00F73BC7"/>
    <w:rsid w:val="00F741D0"/>
    <w:rsid w:val="00F7471C"/>
    <w:rsid w:val="00F80579"/>
    <w:rsid w:val="00F83EC9"/>
    <w:rsid w:val="00F8729A"/>
    <w:rsid w:val="00F90B86"/>
    <w:rsid w:val="00F91A4D"/>
    <w:rsid w:val="00FA0856"/>
    <w:rsid w:val="00FA28EF"/>
    <w:rsid w:val="00FB00FF"/>
    <w:rsid w:val="00FB6004"/>
    <w:rsid w:val="00FC6DF7"/>
    <w:rsid w:val="00FD108E"/>
    <w:rsid w:val="00FD2C8F"/>
    <w:rsid w:val="00FE0938"/>
    <w:rsid w:val="00FE1350"/>
    <w:rsid w:val="00FE599A"/>
    <w:rsid w:val="00FF2383"/>
    <w:rsid w:val="00FF53D7"/>
    <w:rsid w:val="00FF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E1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E45CE1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45CE1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E45CE1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5CE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45CE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45CE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45CE1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E45CE1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E45CE1"/>
  </w:style>
  <w:style w:type="paragraph" w:styleId="BodyTextIndent3">
    <w:name w:val="Body Text Indent 3"/>
    <w:basedOn w:val="Normal"/>
    <w:rsid w:val="00E45CE1"/>
    <w:pPr>
      <w:ind w:firstLine="1080"/>
    </w:pPr>
    <w:rPr>
      <w:sz w:val="24"/>
    </w:rPr>
  </w:style>
  <w:style w:type="paragraph" w:styleId="BodyText3">
    <w:name w:val="Body Text 3"/>
    <w:basedOn w:val="Normal"/>
    <w:rsid w:val="00E45CE1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E45CE1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E45CE1"/>
    <w:rPr>
      <w:color w:val="800080"/>
      <w:u w:val="single"/>
    </w:rPr>
  </w:style>
  <w:style w:type="paragraph" w:styleId="BodyText">
    <w:name w:val="Body Text"/>
    <w:basedOn w:val="Normal"/>
    <w:link w:val="BodyTextChar"/>
    <w:rsid w:val="003D5EB4"/>
    <w:pPr>
      <w:spacing w:after="1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D1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43C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813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34E2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C072A7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D6D77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B77C38"/>
  </w:style>
  <w:style w:type="paragraph" w:customStyle="1" w:styleId="Default">
    <w:name w:val="Default"/>
    <w:rsid w:val="00C55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i-layout-unit-header-title">
    <w:name w:val="ui-layout-unit-header-title"/>
    <w:basedOn w:val="DefaultParagraphFont"/>
    <w:rsid w:val="001C3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80/Litlex/LL.DLL?Tekstas=1?Id=175125&amp;Zd=%FEem%EBs%2Bsklyp%F8%2Bformavimo%2Bir%2Bpertvarkymo&amp;BF=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2.168.0.80/Litlex/LL.DLL?Tekstas=1?Id=175125&amp;Zd=%FEem%EBs%2Bsklyp%F8%2Bformavimo%2Bir%2Bpertvarkymo&amp;BF=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192.168.0.80/Litlex/LL.DLL?Tekstas=1?Id=175125&amp;Zd=%FEem%EBs%2Bsklyp%F8%2Bformavimo%2Bir%2Bpertvarkymo&amp;BF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80/Litlex/LL.DLL?Tekstas=1?Id=175125&amp;Zd=%FEem%EBs%2Bsklyp%F8%2Bformavimo%2Bir%2Bpertvarkymo&amp;BF=4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EC02E-99C9-45BB-A56D-C5B1CC77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2186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/>
  <LinksUpToDate>false</LinksUpToDate>
  <CharactersWithSpaces>3427</CharactersWithSpaces>
  <SharedDoc>false</SharedDoc>
  <HLinks>
    <vt:vector size="30" baseType="variant">
      <vt:variant>
        <vt:i4>6488183</vt:i4>
      </vt:variant>
      <vt:variant>
        <vt:i4>12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7z</vt:lpwstr>
      </vt:variant>
      <vt:variant>
        <vt:i4>6488182</vt:i4>
      </vt:variant>
      <vt:variant>
        <vt:i4>9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6z</vt:lpwstr>
      </vt:variant>
      <vt:variant>
        <vt:i4>6488181</vt:i4>
      </vt:variant>
      <vt:variant>
        <vt:i4>6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5z</vt:lpwstr>
      </vt:variant>
      <vt:variant>
        <vt:i4>6488180</vt:i4>
      </vt:variant>
      <vt:variant>
        <vt:i4>3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4z</vt:lpwstr>
      </vt:variant>
      <vt:variant>
        <vt:i4>6488179</vt:i4>
      </vt:variant>
      <vt:variant>
        <vt:i4>0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3z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2020-08-27T13:11:00Z</cp:lastPrinted>
  <dcterms:created xsi:type="dcterms:W3CDTF">2021-07-30T14:59:00Z</dcterms:created>
  <dcterms:modified xsi:type="dcterms:W3CDTF">2021-07-30T14:59:00Z</dcterms:modified>
</cp:coreProperties>
</file>