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1B7D5B" w:rsidRDefault="0041199F" w:rsidP="0041199F">
      <w:pPr>
        <w:ind w:firstLine="0"/>
        <w:jc w:val="center"/>
        <w:rPr>
          <w:b/>
          <w:szCs w:val="26"/>
        </w:rPr>
      </w:pPr>
      <w:r w:rsidRPr="001B7D5B">
        <w:rPr>
          <w:b/>
          <w:szCs w:val="26"/>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D03D75" w:rsidRPr="00137D59">
        <w:rPr>
          <w:b/>
          <w:caps/>
          <w:sz w:val="24"/>
          <w:szCs w:val="24"/>
        </w:rPr>
        <w:t>ŽEMĖS SKLYPo PRIENŲ R. SAV., STAKLIŠKIŲ SEN., KRASAUŠIŠKIŲ K., formavimo ir pertvarkymo projekto patvirtinimo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 liepos     </w:t>
      </w:r>
      <w:r w:rsidR="00137D59">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8337BA" w:rsidRDefault="008337BA" w:rsidP="008337BA">
      <w:pPr>
        <w:pStyle w:val="HTMLPreformatted"/>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Vadovaudamasis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atsižvelgdamas į Nacionalinės žemės tarnybos prie Žemės ūkio ministerijos 2021 m. liepos 27 d. Žemės valdos projekto patikrinimo aktą Nr. FPA-4052-(8.30):</w:t>
      </w:r>
    </w:p>
    <w:p w:rsidR="008337BA" w:rsidRDefault="008337BA" w:rsidP="001F7365">
      <w:pPr>
        <w:pStyle w:val="BodyText"/>
        <w:spacing w:after="0"/>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nuosavybės teise valdomo 0,3171 ha ploto žemės ūkio paskirties žemės sklypo, kadastro Nr. 6933/0002:406, esančio Prienų r. sav., Stakliškių sen., Krasaušiškių k., formavimo ir pertvarkymo projektą:</w:t>
      </w:r>
    </w:p>
    <w:p w:rsidR="008337BA" w:rsidRDefault="008337BA" w:rsidP="001F7365">
      <w:pPr>
        <w:pStyle w:val="BodyText"/>
        <w:spacing w:after="0"/>
        <w:ind w:firstLine="0"/>
        <w:rPr>
          <w:sz w:val="24"/>
          <w:szCs w:val="24"/>
        </w:rPr>
      </w:pPr>
      <w:r>
        <w:rPr>
          <w:sz w:val="24"/>
          <w:szCs w:val="24"/>
        </w:rPr>
        <w:t xml:space="preserve"> </w:t>
      </w:r>
      <w:r>
        <w:rPr>
          <w:sz w:val="24"/>
          <w:szCs w:val="24"/>
        </w:rPr>
        <w:tab/>
        <w:t>1.1. projekto iniciatorius – fizinis asmuo;</w:t>
      </w:r>
    </w:p>
    <w:p w:rsidR="008337BA" w:rsidRDefault="008337BA" w:rsidP="001F7365">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8337BA" w:rsidRDefault="008337BA" w:rsidP="001F7365">
      <w:pPr>
        <w:pStyle w:val="BodyText"/>
        <w:spacing w:after="0"/>
        <w:ind w:firstLine="0"/>
        <w:rPr>
          <w:sz w:val="24"/>
          <w:szCs w:val="24"/>
        </w:rPr>
      </w:pPr>
      <w:r>
        <w:rPr>
          <w:sz w:val="24"/>
          <w:szCs w:val="24"/>
        </w:rPr>
        <w:t xml:space="preserve"> </w:t>
      </w:r>
      <w:r>
        <w:rPr>
          <w:sz w:val="24"/>
          <w:szCs w:val="24"/>
        </w:rPr>
        <w:tab/>
        <w:t xml:space="preserve">1.3. projektą parengė – MB „Dalimatis“ matininkė Dalė Gulijeva (kvalifikacijos pažymėjimo Nr. 2R-FP-502); </w:t>
      </w:r>
    </w:p>
    <w:p w:rsidR="008337BA" w:rsidRDefault="008337BA" w:rsidP="001F7365">
      <w:pPr>
        <w:pStyle w:val="BodyText"/>
        <w:spacing w:after="0"/>
        <w:ind w:firstLine="0"/>
        <w:rPr>
          <w:sz w:val="24"/>
          <w:szCs w:val="24"/>
        </w:rPr>
      </w:pPr>
      <w:r>
        <w:rPr>
          <w:sz w:val="24"/>
          <w:szCs w:val="24"/>
        </w:rPr>
        <w:t xml:space="preserve"> </w:t>
      </w:r>
      <w:r>
        <w:rPr>
          <w:sz w:val="24"/>
          <w:szCs w:val="24"/>
        </w:rPr>
        <w:tab/>
        <w:t>1.4. žemės sklypo plotas – 0,3171 ha (po padalijimo: 0,2846 ha ir 0,0325 ha);</w:t>
      </w:r>
    </w:p>
    <w:p w:rsidR="008337BA" w:rsidRDefault="008337B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paskirtis:</w:t>
      </w:r>
    </w:p>
    <w:p w:rsidR="008337BA" w:rsidRDefault="008337B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1.5.1. 0,2846 ha (projektinis Nr. 3) – kita, naudojimo būdas – vienbučių ir dvibučių gyvenamųjų pastatų teritorijos;</w:t>
      </w:r>
    </w:p>
    <w:p w:rsidR="008337BA" w:rsidRDefault="008337B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1.5.2.</w:t>
      </w:r>
      <w:r w:rsidR="00EF123A">
        <w:rPr>
          <w:rFonts w:ascii="Times New Roman" w:hAnsi="Times New Roman" w:cs="Times New Roman"/>
          <w:sz w:val="24"/>
          <w:szCs w:val="24"/>
        </w:rPr>
        <w:t xml:space="preserve"> </w:t>
      </w:r>
      <w:r>
        <w:rPr>
          <w:rFonts w:ascii="Times New Roman" w:hAnsi="Times New Roman" w:cs="Times New Roman"/>
          <w:sz w:val="24"/>
          <w:szCs w:val="24"/>
        </w:rPr>
        <w:t>0,0325 ha (projektinis Nr. 4) – žemės ūkio, naudojimo būdas – kiti žemės ūkio paskirties žemės sklypai;</w:t>
      </w:r>
    </w:p>
    <w:p w:rsidR="008337BA" w:rsidRDefault="008337B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1.6. žemės sklypo specialiosios žemės naudojimo sąlygos: </w:t>
      </w:r>
    </w:p>
    <w:p w:rsidR="008337BA" w:rsidRDefault="008337B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1.6.1. 0,2846 ha ploto žemės sklype (projektinis Nr. 3) – kelių apsaugos zonos (III skyrius, antrasis skirsnis), elektros tinklų apsaugos zonos (III skyrius, ketvirtasis skirsnis);</w:t>
      </w:r>
    </w:p>
    <w:p w:rsidR="008337BA" w:rsidRDefault="00EF123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337BA">
        <w:rPr>
          <w:rFonts w:ascii="Times New Roman" w:hAnsi="Times New Roman" w:cs="Times New Roman"/>
          <w:sz w:val="24"/>
          <w:szCs w:val="24"/>
        </w:rPr>
        <w:t xml:space="preserve">1.6.2. 0,0325 ha ploto žemės sklype (projektinis Nr. 4) – elektros tinklų apsaugos zonos (III skyrius, ketvirtasis skirsnis); </w:t>
      </w:r>
      <w:r w:rsidR="00AD4B82" w:rsidRPr="00E37244">
        <w:rPr>
          <w:rFonts w:ascii="Times New Roman" w:hAnsi="Times New Roman" w:cs="Times New Roman"/>
          <w:sz w:val="24"/>
          <w:szCs w:val="24"/>
        </w:rPr>
        <w:t>paviršinių nuotekų tvarkymo infrastruktūros apsaugos zonos (III skyrius, dešimtasis skirsnis)</w:t>
      </w:r>
      <w:r w:rsidR="00AD4B82">
        <w:rPr>
          <w:rFonts w:ascii="Times New Roman" w:hAnsi="Times New Roman" w:cs="Times New Roman"/>
          <w:sz w:val="24"/>
          <w:szCs w:val="24"/>
        </w:rPr>
        <w:t xml:space="preserve">, </w:t>
      </w:r>
      <w:r w:rsidR="00AD4B82">
        <w:rPr>
          <w:rFonts w:ascii="Times New Roman" w:hAnsi="Times New Roman" w:cs="Times New Roman"/>
          <w:sz w:val="23"/>
          <w:szCs w:val="23"/>
        </w:rPr>
        <w:t>p</w:t>
      </w:r>
      <w:r w:rsidR="00AD4B82" w:rsidRPr="005C1BE4">
        <w:rPr>
          <w:rFonts w:ascii="Times New Roman" w:hAnsi="Times New Roman" w:cs="Times New Roman"/>
          <w:sz w:val="23"/>
          <w:szCs w:val="23"/>
        </w:rPr>
        <w:t>aviršinio vandens telkinių apsaugos zonos (VI skyrius, septintas</w:t>
      </w:r>
      <w:r w:rsidR="00AD4B82">
        <w:rPr>
          <w:rFonts w:ascii="Times New Roman" w:hAnsi="Times New Roman" w:cs="Times New Roman"/>
          <w:sz w:val="23"/>
          <w:szCs w:val="23"/>
        </w:rPr>
        <w:t>is</w:t>
      </w:r>
      <w:r w:rsidR="00AD4B82" w:rsidRPr="005C1BE4">
        <w:rPr>
          <w:rFonts w:ascii="Times New Roman" w:hAnsi="Times New Roman" w:cs="Times New Roman"/>
          <w:sz w:val="23"/>
          <w:szCs w:val="23"/>
        </w:rPr>
        <w:t xml:space="preserve"> skirsnis)</w:t>
      </w:r>
      <w:r w:rsidR="008337BA">
        <w:rPr>
          <w:rFonts w:ascii="Times New Roman" w:hAnsi="Times New Roman" w:cs="Times New Roman"/>
          <w:sz w:val="24"/>
          <w:szCs w:val="24"/>
        </w:rPr>
        <w:t>.</w:t>
      </w:r>
    </w:p>
    <w:p w:rsidR="008337BA" w:rsidRDefault="001F7365"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337BA">
        <w:rPr>
          <w:rFonts w:ascii="Times New Roman" w:hAnsi="Times New Roman" w:cs="Times New Roman"/>
          <w:sz w:val="24"/>
          <w:szCs w:val="24"/>
        </w:rPr>
        <w:t>1.7. naujai suprojektuotame žemės sklype (projektinis Nr. 3) servitutai:</w:t>
      </w:r>
    </w:p>
    <w:p w:rsidR="008337BA" w:rsidRDefault="001F7365" w:rsidP="001F7365">
      <w:pPr>
        <w:ind w:firstLine="0"/>
        <w:rPr>
          <w:sz w:val="24"/>
          <w:szCs w:val="24"/>
        </w:rPr>
      </w:pPr>
      <w:r>
        <w:rPr>
          <w:sz w:val="24"/>
          <w:szCs w:val="24"/>
        </w:rPr>
        <w:t xml:space="preserve"> </w:t>
      </w:r>
      <w:r>
        <w:rPr>
          <w:sz w:val="24"/>
          <w:szCs w:val="24"/>
        </w:rPr>
        <w:tab/>
      </w:r>
      <w:r w:rsidR="008337BA">
        <w:rPr>
          <w:sz w:val="24"/>
          <w:szCs w:val="24"/>
        </w:rPr>
        <w:t xml:space="preserve">1.7.1. </w:t>
      </w:r>
      <w:r w:rsidR="008337BA">
        <w:rPr>
          <w:spacing w:val="6"/>
          <w:sz w:val="24"/>
          <w:szCs w:val="24"/>
        </w:rPr>
        <w:t>0,0</w:t>
      </w:r>
      <w:r w:rsidR="00AD4B82">
        <w:rPr>
          <w:spacing w:val="6"/>
          <w:sz w:val="24"/>
          <w:szCs w:val="24"/>
        </w:rPr>
        <w:t>275</w:t>
      </w:r>
      <w:r w:rsidR="008337BA">
        <w:rPr>
          <w:spacing w:val="6"/>
          <w:sz w:val="24"/>
          <w:szCs w:val="24"/>
        </w:rPr>
        <w:t xml:space="preserve"> ha ploto </w:t>
      </w:r>
      <w:r w:rsidR="008337BA">
        <w:rPr>
          <w:sz w:val="24"/>
          <w:szCs w:val="24"/>
        </w:rPr>
        <w:t>kelio servitutas – teisė važiuoti transporto priemonėmis, naudotis pėsčiųjų taku</w:t>
      </w:r>
      <w:r w:rsidR="00AD4B82">
        <w:rPr>
          <w:sz w:val="24"/>
          <w:szCs w:val="24"/>
        </w:rPr>
        <w:t>,</w:t>
      </w:r>
      <w:r w:rsidR="008337BA">
        <w:rPr>
          <w:sz w:val="24"/>
          <w:szCs w:val="24"/>
        </w:rPr>
        <w:t xml:space="preserve"> </w:t>
      </w:r>
      <w:r w:rsidR="00AD4B82">
        <w:rPr>
          <w:sz w:val="24"/>
          <w:szCs w:val="24"/>
        </w:rPr>
        <w:t xml:space="preserve">teisė varyti galvijus </w:t>
      </w:r>
      <w:r w:rsidR="008337BA">
        <w:rPr>
          <w:sz w:val="24"/>
          <w:szCs w:val="24"/>
        </w:rPr>
        <w:t>(tarnaujantis daiktas) žemės sklyp</w:t>
      </w:r>
      <w:r>
        <w:rPr>
          <w:sz w:val="24"/>
          <w:szCs w:val="24"/>
        </w:rPr>
        <w:t xml:space="preserve">o, kadastro </w:t>
      </w:r>
      <w:r w:rsidR="00137D59">
        <w:rPr>
          <w:sz w:val="24"/>
          <w:szCs w:val="24"/>
        </w:rPr>
        <w:t xml:space="preserve">                        </w:t>
      </w:r>
      <w:r>
        <w:rPr>
          <w:sz w:val="24"/>
          <w:szCs w:val="24"/>
        </w:rPr>
        <w:t xml:space="preserve">Nr. 6933/0002:336 ir </w:t>
      </w:r>
      <w:r w:rsidR="00AD4B82">
        <w:rPr>
          <w:sz w:val="24"/>
          <w:szCs w:val="24"/>
        </w:rPr>
        <w:t>projektinis Nr. 4</w:t>
      </w:r>
      <w:r w:rsidR="008337BA">
        <w:rPr>
          <w:sz w:val="24"/>
          <w:szCs w:val="24"/>
        </w:rPr>
        <w:t>, savininkams (naudotojams), sprendinių brėžinyje pažymėta numeriu S1;</w:t>
      </w:r>
    </w:p>
    <w:p w:rsidR="008337BA" w:rsidRPr="001F7365" w:rsidRDefault="008337B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sidRPr="001F7365">
        <w:rPr>
          <w:rFonts w:ascii="Times New Roman" w:hAnsi="Times New Roman" w:cs="Times New Roman"/>
          <w:sz w:val="24"/>
          <w:szCs w:val="24"/>
        </w:rPr>
        <w:t>1.7.2</w:t>
      </w:r>
      <w:r w:rsidR="001F7365">
        <w:rPr>
          <w:rFonts w:ascii="Times New Roman" w:hAnsi="Times New Roman" w:cs="Times New Roman"/>
          <w:sz w:val="24"/>
          <w:szCs w:val="24"/>
        </w:rPr>
        <w:t>.</w:t>
      </w:r>
      <w:r w:rsidRPr="001F7365">
        <w:rPr>
          <w:rFonts w:ascii="Times New Roman" w:hAnsi="Times New Roman" w:cs="Times New Roman"/>
          <w:sz w:val="24"/>
          <w:szCs w:val="24"/>
        </w:rPr>
        <w:t xml:space="preserve"> 0,00</w:t>
      </w:r>
      <w:r w:rsidR="001F7365" w:rsidRPr="001F7365">
        <w:rPr>
          <w:rFonts w:ascii="Times New Roman" w:hAnsi="Times New Roman" w:cs="Times New Roman"/>
          <w:sz w:val="24"/>
          <w:szCs w:val="24"/>
        </w:rPr>
        <w:t>88</w:t>
      </w:r>
      <w:r w:rsidRPr="001F7365">
        <w:rPr>
          <w:rFonts w:ascii="Times New Roman" w:hAnsi="Times New Roman" w:cs="Times New Roman"/>
          <w:sz w:val="24"/>
          <w:szCs w:val="24"/>
        </w:rPr>
        <w:t xml:space="preserve"> ha ploto </w:t>
      </w:r>
      <w:r w:rsidR="001F7365" w:rsidRPr="001F7365">
        <w:rPr>
          <w:rFonts w:ascii="Times New Roman" w:hAnsi="Times New Roman" w:cs="Times New Roman"/>
          <w:sz w:val="24"/>
          <w:szCs w:val="24"/>
        </w:rPr>
        <w:t xml:space="preserve">kelio servitutas – teisė važiuoti transporto priemonėmis, naudotis pėsčiųjų taku, teisė varyti galvijus (tarnaujantis daiktas) žemės sklypų, kadastro </w:t>
      </w:r>
      <w:r w:rsidR="00137D59">
        <w:rPr>
          <w:rFonts w:ascii="Times New Roman" w:hAnsi="Times New Roman" w:cs="Times New Roman"/>
          <w:sz w:val="24"/>
          <w:szCs w:val="24"/>
        </w:rPr>
        <w:t xml:space="preserve">                        </w:t>
      </w:r>
      <w:r w:rsidR="001F7365" w:rsidRPr="001F7365">
        <w:rPr>
          <w:rFonts w:ascii="Times New Roman" w:hAnsi="Times New Roman" w:cs="Times New Roman"/>
          <w:sz w:val="24"/>
          <w:szCs w:val="24"/>
        </w:rPr>
        <w:t>Nr. 6933/0002:336 savininkams (naudotojams)</w:t>
      </w:r>
      <w:r w:rsidRPr="001F7365">
        <w:rPr>
          <w:rFonts w:ascii="Times New Roman" w:hAnsi="Times New Roman" w:cs="Times New Roman"/>
          <w:sz w:val="24"/>
          <w:szCs w:val="24"/>
        </w:rPr>
        <w:t xml:space="preserve">, sprendinių brėžinyje pažymėta numeriu S2.   </w:t>
      </w:r>
    </w:p>
    <w:p w:rsidR="008337BA" w:rsidRDefault="008337BA" w:rsidP="001F7365">
      <w:pPr>
        <w:pStyle w:val="BodyText"/>
        <w:spacing w:after="0"/>
        <w:ind w:firstLine="851"/>
        <w:rPr>
          <w:sz w:val="24"/>
          <w:szCs w:val="24"/>
        </w:rPr>
      </w:pPr>
      <w:r w:rsidRPr="001F7365">
        <w:rPr>
          <w:sz w:val="24"/>
          <w:szCs w:val="24"/>
        </w:rPr>
        <w:t xml:space="preserve">2. </w:t>
      </w:r>
      <w:r w:rsidRPr="001F7365">
        <w:rPr>
          <w:spacing w:val="40"/>
          <w:sz w:val="24"/>
          <w:szCs w:val="24"/>
        </w:rPr>
        <w:t>Nustatau</w:t>
      </w:r>
      <w:r w:rsidRPr="001F7365">
        <w:rPr>
          <w:sz w:val="24"/>
          <w:szCs w:val="24"/>
        </w:rPr>
        <w:t>, kad šiuo įsakymu patvirtintas žemės sklypo formavimo ir pertvarkymo projektas</w:t>
      </w:r>
      <w:r>
        <w:rPr>
          <w:sz w:val="24"/>
          <w:szCs w:val="24"/>
        </w:rPr>
        <w:t xml:space="preserve"> įsigalioja kitą dieną po oficialaus šio įsakymo paskelbimo žemėtvarkos planavimo </w:t>
      </w:r>
      <w:r>
        <w:rPr>
          <w:sz w:val="24"/>
          <w:szCs w:val="24"/>
        </w:rPr>
        <w:lastRenderedPageBreak/>
        <w:t>dokumentų rengimo informacinės sistemos (toliau – ŽPDRIS) interneto svetainėje (paslaugos Nr. ZSFP-</w:t>
      </w:r>
      <w:r w:rsidR="001F7365">
        <w:rPr>
          <w:sz w:val="24"/>
          <w:szCs w:val="24"/>
        </w:rPr>
        <w:t>90476</w:t>
      </w:r>
      <w:r>
        <w:rPr>
          <w:sz w:val="24"/>
          <w:szCs w:val="24"/>
        </w:rPr>
        <w:t>).</w:t>
      </w:r>
    </w:p>
    <w:p w:rsidR="008337BA" w:rsidRDefault="008337BA" w:rsidP="001F7365">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37BA" w:rsidRDefault="008337BA" w:rsidP="001F7365">
      <w:pPr>
        <w:pStyle w:val="BodyText"/>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1F7365" w:rsidRDefault="0041199F" w:rsidP="00137D59">
      <w:pPr>
        <w:tabs>
          <w:tab w:val="center" w:pos="4560"/>
          <w:tab w:val="center" w:pos="7560"/>
        </w:tabs>
        <w:ind w:firstLine="0"/>
        <w:rPr>
          <w:sz w:val="24"/>
          <w:szCs w:val="24"/>
        </w:rPr>
      </w:pPr>
      <w:r w:rsidRPr="001B7D5B">
        <w:rPr>
          <w:sz w:val="24"/>
          <w:szCs w:val="24"/>
        </w:rPr>
        <w:t>Administracijos direktori</w:t>
      </w:r>
      <w:r w:rsidR="001F7365">
        <w:rPr>
          <w:sz w:val="24"/>
          <w:szCs w:val="24"/>
        </w:rPr>
        <w:t>aus pavaduotojas,</w:t>
      </w:r>
    </w:p>
    <w:p w:rsidR="0041199F" w:rsidRPr="001B7D5B" w:rsidRDefault="001F7365" w:rsidP="00137D59">
      <w:pPr>
        <w:tabs>
          <w:tab w:val="center" w:pos="4560"/>
          <w:tab w:val="center" w:pos="7560"/>
        </w:tabs>
        <w:ind w:firstLine="0"/>
        <w:rPr>
          <w:sz w:val="24"/>
          <w:szCs w:val="24"/>
        </w:rPr>
      </w:pPr>
      <w:r>
        <w:rPr>
          <w:sz w:val="24"/>
          <w:szCs w:val="24"/>
        </w:rPr>
        <w:t xml:space="preserve">pavaduojantis administracijos direktorių </w:t>
      </w:r>
      <w:r>
        <w:rPr>
          <w:sz w:val="24"/>
          <w:szCs w:val="24"/>
        </w:rPr>
        <w:tab/>
      </w:r>
      <w:r>
        <w:rPr>
          <w:sz w:val="24"/>
          <w:szCs w:val="24"/>
        </w:rPr>
        <w:tab/>
      </w:r>
      <w:r w:rsidR="00137D59">
        <w:rPr>
          <w:sz w:val="24"/>
          <w:szCs w:val="24"/>
        </w:rPr>
        <w:t xml:space="preserve">                           </w:t>
      </w:r>
      <w:r>
        <w:rPr>
          <w:sz w:val="24"/>
          <w:szCs w:val="24"/>
        </w:rPr>
        <w:t>Algis Marcinkevičius</w:t>
      </w:r>
    </w:p>
    <w:p w:rsidR="0041199F" w:rsidRDefault="0041199F" w:rsidP="0041199F"/>
    <w:p w:rsidR="00137D59" w:rsidRDefault="00137D59" w:rsidP="0041199F"/>
    <w:p w:rsidR="00137D59" w:rsidRDefault="00137D59" w:rsidP="0041199F"/>
    <w:p w:rsidR="00137D59" w:rsidRDefault="00137D59" w:rsidP="0041199F"/>
    <w:p w:rsidR="00137D59" w:rsidRDefault="00137D59" w:rsidP="0041199F"/>
    <w:p w:rsidR="00137D59" w:rsidRDefault="00137D59" w:rsidP="0041199F"/>
    <w:p w:rsidR="00137D59" w:rsidRDefault="00137D59" w:rsidP="0041199F"/>
    <w:p w:rsidR="00137D59" w:rsidRDefault="00137D59" w:rsidP="0041199F"/>
    <w:p w:rsidR="00137D59" w:rsidRPr="001B7D5B" w:rsidRDefault="00137D59" w:rsidP="0041199F"/>
    <w:p w:rsidR="0041199F" w:rsidRPr="001B7D5B" w:rsidRDefault="0041199F" w:rsidP="0041199F">
      <w:pPr>
        <w:pStyle w:val="Header"/>
        <w:tabs>
          <w:tab w:val="center" w:pos="0"/>
        </w:tabs>
        <w:spacing w:line="360" w:lineRule="auto"/>
        <w:rPr>
          <w:rFonts w:ascii="Times New Roman" w:hAnsi="Times New Roman"/>
        </w:rPr>
      </w:pPr>
      <w:r w:rsidRPr="001B7D5B">
        <w:rPr>
          <w:rFonts w:ascii="Times New Roman" w:hAnsi="Times New Roman"/>
        </w:rPr>
        <w:tab/>
      </w:r>
      <w:r w:rsidRPr="001B7D5B">
        <w:rPr>
          <w:rFonts w:ascii="Times New Roman" w:hAnsi="Times New Roman"/>
        </w:rPr>
        <w:tab/>
      </w:r>
      <w:r w:rsidRPr="001B7D5B">
        <w:rPr>
          <w:rFonts w:ascii="Times New Roman" w:hAnsi="Times New Roman"/>
        </w:rPr>
        <w:tab/>
      </w:r>
      <w:r w:rsidRPr="001B7D5B">
        <w:rPr>
          <w:rFonts w:ascii="Times New Roman" w:hAnsi="Times New Roman"/>
        </w:rPr>
        <w:tab/>
        <w:t xml:space="preserve">                 </w:t>
      </w:r>
    </w:p>
    <w:p w:rsidR="0041199F" w:rsidRDefault="0041199F" w:rsidP="0041199F">
      <w:pPr>
        <w:pStyle w:val="Header"/>
        <w:tabs>
          <w:tab w:val="center" w:pos="0"/>
        </w:tabs>
        <w:spacing w:line="360" w:lineRule="auto"/>
        <w:rPr>
          <w:rFonts w:ascii="Times New Roman" w:hAnsi="Times New Roman"/>
        </w:rPr>
      </w:pPr>
    </w:p>
    <w:p w:rsidR="00137D59" w:rsidRPr="001B7D5B" w:rsidRDefault="00137D59" w:rsidP="0041199F">
      <w:pPr>
        <w:pStyle w:val="Header"/>
        <w:tabs>
          <w:tab w:val="center" w:pos="0"/>
        </w:tabs>
        <w:spacing w:line="360" w:lineRule="auto"/>
        <w:rPr>
          <w:rFonts w:ascii="Times New Roman" w:hAnsi="Times New Roman"/>
        </w:rPr>
      </w:pPr>
    </w:p>
    <w:p w:rsidR="0041199F" w:rsidRPr="001B7D5B" w:rsidRDefault="0041199F" w:rsidP="0041199F">
      <w:pPr>
        <w:pStyle w:val="Header"/>
        <w:tabs>
          <w:tab w:val="center" w:pos="0"/>
        </w:tabs>
        <w:spacing w:line="360" w:lineRule="auto"/>
        <w:rPr>
          <w:rFonts w:ascii="Times New Roman" w:hAnsi="Times New Roman"/>
        </w:rPr>
      </w:pPr>
    </w:p>
    <w:p w:rsidR="0041199F" w:rsidRPr="001B7D5B" w:rsidRDefault="0041199F" w:rsidP="0041199F">
      <w:pPr>
        <w:pStyle w:val="Header"/>
        <w:tabs>
          <w:tab w:val="center" w:pos="0"/>
        </w:tabs>
        <w:spacing w:line="360" w:lineRule="auto"/>
        <w:rPr>
          <w:rFonts w:ascii="Times New Roman" w:hAnsi="Times New Roman"/>
        </w:rPr>
      </w:pPr>
    </w:p>
    <w:p w:rsidR="0041199F" w:rsidRPr="001B7D5B" w:rsidRDefault="0041199F" w:rsidP="0041199F">
      <w:pPr>
        <w:pStyle w:val="Header"/>
        <w:tabs>
          <w:tab w:val="center" w:pos="0"/>
        </w:tabs>
        <w:spacing w:line="360" w:lineRule="auto"/>
        <w:rPr>
          <w:rFonts w:ascii="Times New Roman" w:hAnsi="Times New Roman"/>
        </w:rPr>
      </w:pPr>
    </w:p>
    <w:p w:rsidR="0041199F" w:rsidRDefault="0041199F" w:rsidP="0041199F">
      <w:pPr>
        <w:pStyle w:val="Header"/>
        <w:tabs>
          <w:tab w:val="center" w:pos="0"/>
        </w:tabs>
        <w:spacing w:line="360" w:lineRule="auto"/>
        <w:rPr>
          <w:rFonts w:ascii="Times New Roman" w:hAnsi="Times New Roman"/>
        </w:rPr>
      </w:pPr>
    </w:p>
    <w:p w:rsidR="00137D59" w:rsidRDefault="00137D59" w:rsidP="0041199F">
      <w:pPr>
        <w:pStyle w:val="Header"/>
        <w:tabs>
          <w:tab w:val="center" w:pos="0"/>
        </w:tabs>
        <w:spacing w:line="360" w:lineRule="auto"/>
        <w:rPr>
          <w:rFonts w:ascii="Times New Roman" w:hAnsi="Times New Roman"/>
        </w:rPr>
      </w:pPr>
    </w:p>
    <w:p w:rsidR="00137D59" w:rsidRPr="001B7D5B" w:rsidRDefault="00137D59" w:rsidP="0041199F">
      <w:pPr>
        <w:pStyle w:val="Header"/>
        <w:tabs>
          <w:tab w:val="center" w:pos="0"/>
        </w:tabs>
        <w:spacing w:line="360" w:lineRule="auto"/>
        <w:rPr>
          <w:rFonts w:ascii="Times New Roman" w:hAnsi="Times New Roman"/>
        </w:rPr>
      </w:pPr>
    </w:p>
    <w:p w:rsidR="0041199F" w:rsidRPr="001B7D5B" w:rsidRDefault="0041199F" w:rsidP="0041199F">
      <w:pPr>
        <w:pStyle w:val="Header"/>
        <w:tabs>
          <w:tab w:val="center" w:pos="0"/>
        </w:tabs>
        <w:spacing w:line="360" w:lineRule="auto"/>
        <w:rPr>
          <w:rFonts w:ascii="Times New Roman" w:hAnsi="Times New Roman"/>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137D59" w:rsidP="00137D59">
      <w:pPr>
        <w:ind w:firstLine="0"/>
        <w:rPr>
          <w:sz w:val="24"/>
          <w:szCs w:val="24"/>
        </w:rPr>
      </w:pPr>
      <w:r>
        <w:rPr>
          <w:color w:val="000000"/>
          <w:sz w:val="24"/>
          <w:szCs w:val="24"/>
        </w:rPr>
        <w:t>Aušra Žiurauskaitė</w:t>
      </w:r>
    </w:p>
    <w:sectPr w:rsidR="0041199F" w:rsidRPr="001B7D5B" w:rsidSect="00137D59">
      <w:headerReference w:type="first" r:id="rId11"/>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8C6" w:rsidRDefault="007528C6" w:rsidP="00F54C30">
      <w:r>
        <w:separator/>
      </w:r>
    </w:p>
  </w:endnote>
  <w:endnote w:type="continuationSeparator" w:id="0">
    <w:p w:rsidR="007528C6" w:rsidRDefault="007528C6"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8C6" w:rsidRDefault="007528C6" w:rsidP="00F54C30">
      <w:r>
        <w:separator/>
      </w:r>
    </w:p>
  </w:footnote>
  <w:footnote w:type="continuationSeparator" w:id="0">
    <w:p w:rsidR="007528C6" w:rsidRDefault="007528C6"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30"/>
  <w:displayHorizontalDrawingGridEvery w:val="0"/>
  <w:displayVerticalDrawingGridEvery w:val="2"/>
  <w:characterSpacingControl w:val="doNotCompress"/>
  <w:hdrShapeDefaults>
    <o:shapedefaults v:ext="edit" spidmax="12290"/>
  </w:hdrShapeDefaults>
  <w:footnotePr>
    <w:footnote w:id="-1"/>
    <w:footnote w:id="0"/>
  </w:footnotePr>
  <w:endnotePr>
    <w:endnote w:id="-1"/>
    <w:endnote w:id="0"/>
  </w:endnotePr>
  <w:compat/>
  <w:rsids>
    <w:rsidRoot w:val="00F54C30"/>
    <w:rsid w:val="00010316"/>
    <w:rsid w:val="00086024"/>
    <w:rsid w:val="00137D59"/>
    <w:rsid w:val="001B7D5B"/>
    <w:rsid w:val="001C4468"/>
    <w:rsid w:val="001F7365"/>
    <w:rsid w:val="002B4715"/>
    <w:rsid w:val="002E4680"/>
    <w:rsid w:val="002E59C2"/>
    <w:rsid w:val="00341D49"/>
    <w:rsid w:val="0041199F"/>
    <w:rsid w:val="004F5246"/>
    <w:rsid w:val="005C5426"/>
    <w:rsid w:val="0061177E"/>
    <w:rsid w:val="007528C6"/>
    <w:rsid w:val="007A145D"/>
    <w:rsid w:val="00810651"/>
    <w:rsid w:val="008337BA"/>
    <w:rsid w:val="009A23C6"/>
    <w:rsid w:val="00AD4B82"/>
    <w:rsid w:val="00C12631"/>
    <w:rsid w:val="00C3423A"/>
    <w:rsid w:val="00D03D75"/>
    <w:rsid w:val="00E744EE"/>
    <w:rsid w:val="00E86F63"/>
    <w:rsid w:val="00EF123A"/>
    <w:rsid w:val="00EF417C"/>
    <w:rsid w:val="00F11242"/>
    <w:rsid w:val="00F44ABC"/>
    <w:rsid w:val="00F54C30"/>
    <w:rsid w:val="00FA0D2B"/>
    <w:rsid w:val="00FA503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2885</Words>
  <Characters>1645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AusraZ</cp:lastModifiedBy>
  <cp:revision>7</cp:revision>
  <dcterms:created xsi:type="dcterms:W3CDTF">2021-07-28T12:29:00Z</dcterms:created>
  <dcterms:modified xsi:type="dcterms:W3CDTF">2021-07-28T12:56:00Z</dcterms:modified>
</cp:coreProperties>
</file>