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5B7F1C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5B7F1C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5B7F1C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5B7F1C">
      <w:pPr>
        <w:spacing w:line="276" w:lineRule="auto"/>
        <w:rPr>
          <w:b/>
          <w:lang w:val="lt-LT"/>
        </w:rPr>
      </w:pPr>
    </w:p>
    <w:p w:rsidR="00641A4B" w:rsidRPr="004D4ECC" w:rsidRDefault="00641A4B" w:rsidP="005B7F1C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5B7F1C" w:rsidRDefault="005B7F1C" w:rsidP="005B7F1C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DĖL</w:t>
      </w:r>
      <w:r w:rsidRPr="002B222F">
        <w:rPr>
          <w:b/>
          <w:bCs/>
          <w:lang w:val="lt-LT"/>
        </w:rPr>
        <w:t xml:space="preserve"> PRIENŲ RAJONO SAVIVALDYBĖS </w:t>
      </w:r>
      <w:r>
        <w:rPr>
          <w:b/>
          <w:bCs/>
        </w:rPr>
        <w:t>NEVYRIAUSYBINIŲ ORGANIZACIJŲ TARYBOS PATVIRTINIMO</w:t>
      </w:r>
    </w:p>
    <w:p w:rsidR="00324981" w:rsidRPr="00D97230" w:rsidRDefault="00324981" w:rsidP="005B7F1C">
      <w:pPr>
        <w:spacing w:line="276" w:lineRule="auto"/>
        <w:jc w:val="center"/>
        <w:rPr>
          <w:b/>
        </w:rPr>
      </w:pPr>
    </w:p>
    <w:p w:rsidR="003A1BC3" w:rsidRPr="004D4ECC" w:rsidRDefault="007814A3" w:rsidP="005B7F1C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>
        <w:rPr>
          <w:lang w:val="lt-LT"/>
        </w:rPr>
        <w:t>sausio 27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5B7F1C">
        <w:rPr>
          <w:lang w:val="lt-LT"/>
        </w:rPr>
        <w:t>27</w:t>
      </w:r>
    </w:p>
    <w:p w:rsidR="00153382" w:rsidRDefault="00AC75EA" w:rsidP="005B7F1C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153382" w:rsidRDefault="00153382" w:rsidP="005B7F1C">
      <w:pPr>
        <w:spacing w:line="276" w:lineRule="auto"/>
        <w:jc w:val="both"/>
        <w:rPr>
          <w:lang w:val="lt-LT" w:eastAsia="lt-LT"/>
        </w:rPr>
      </w:pPr>
    </w:p>
    <w:p w:rsidR="005B7F1C" w:rsidRDefault="005B7F1C" w:rsidP="005B7F1C">
      <w:pPr>
        <w:pStyle w:val="Default"/>
        <w:spacing w:line="276" w:lineRule="auto"/>
        <w:ind w:firstLine="851"/>
        <w:jc w:val="both"/>
      </w:pPr>
      <w:r w:rsidRPr="00786E89">
        <w:t xml:space="preserve">Vadovaudamasi </w:t>
      </w:r>
      <w:r>
        <w:t xml:space="preserve"> Lietuvos  Respublikos vietos  savivaldos  įstatymo 16 straipsnio 2 dalies 6 punktu, Lietuvos Respublikos nevyriausybinių organizacijų plėtros įstatymo 6 straipsnio 1 </w:t>
      </w:r>
      <w:r w:rsidRPr="00034D4B">
        <w:rPr>
          <w:color w:val="auto"/>
        </w:rPr>
        <w:t xml:space="preserve">ir </w:t>
      </w:r>
      <w:r w:rsidR="00156F36">
        <w:rPr>
          <w:color w:val="auto"/>
        </w:rPr>
        <w:t xml:space="preserve">        </w:t>
      </w:r>
      <w:r w:rsidRPr="00034D4B">
        <w:rPr>
          <w:color w:val="auto"/>
        </w:rPr>
        <w:t>3 dalimis</w:t>
      </w:r>
      <w:r>
        <w:t xml:space="preserve">, Prienų rajono savivaldybės taryba  </w:t>
      </w:r>
      <w:r w:rsidRPr="005B7F1C">
        <w:rPr>
          <w:spacing w:val="100"/>
        </w:rPr>
        <w:t>nusprendži</w:t>
      </w:r>
      <w:r>
        <w:t xml:space="preserve">a: </w:t>
      </w:r>
    </w:p>
    <w:p w:rsidR="005B7F1C" w:rsidRDefault="005B7F1C" w:rsidP="005B7F1C">
      <w:pPr>
        <w:pStyle w:val="Default"/>
        <w:spacing w:line="276" w:lineRule="auto"/>
        <w:ind w:firstLine="851"/>
        <w:jc w:val="both"/>
      </w:pPr>
      <w:r>
        <w:t>1. P</w:t>
      </w:r>
      <w:r>
        <w:rPr>
          <w:lang w:eastAsia="lt-LT"/>
        </w:rPr>
        <w:t>atvirtinti</w:t>
      </w:r>
      <w:r>
        <w:rPr>
          <w:rFonts w:eastAsia="Calibri"/>
          <w:lang w:eastAsia="lt-LT"/>
        </w:rPr>
        <w:t xml:space="preserve"> Prienų rajono savivaldybės nevyriausybinių organizacijų tarybą:</w:t>
      </w:r>
      <w:r>
        <w:t xml:space="preserve"> </w:t>
      </w:r>
    </w:p>
    <w:p w:rsidR="00156F36" w:rsidRDefault="00156F36" w:rsidP="005B7F1C">
      <w:pPr>
        <w:pStyle w:val="Default"/>
        <w:spacing w:line="276" w:lineRule="auto"/>
        <w:ind w:firstLine="851"/>
        <w:jc w:val="both"/>
      </w:pPr>
      <w:r w:rsidRPr="00156F36">
        <w:t>Raimonda Kubilienė</w:t>
      </w:r>
      <w:r>
        <w:t>, P</w:t>
      </w:r>
      <w:r w:rsidRPr="00156F36">
        <w:t>rienų r</w:t>
      </w:r>
      <w:r>
        <w:t>ajono</w:t>
      </w:r>
      <w:r w:rsidRPr="00156F36">
        <w:t xml:space="preserve"> savivaldybės administracijos Kultūros ir turizmo skyriaus</w:t>
      </w:r>
      <w:r>
        <w:t xml:space="preserve"> </w:t>
      </w:r>
      <w:r w:rsidRPr="00156F36">
        <w:t>vyriausioji specialistė</w:t>
      </w:r>
      <w:r>
        <w:t>;</w:t>
      </w:r>
    </w:p>
    <w:p w:rsidR="00156F36" w:rsidRDefault="00156F36" w:rsidP="00156F36">
      <w:pPr>
        <w:pStyle w:val="Default"/>
        <w:spacing w:line="276" w:lineRule="auto"/>
        <w:ind w:firstLine="851"/>
        <w:jc w:val="both"/>
      </w:pPr>
      <w:r>
        <w:t>Zita Matukaitienė, Prienų rajono savivaldybės administracijos Socialinės paramos skyriaus vyriausioji  specialistė;</w:t>
      </w:r>
    </w:p>
    <w:p w:rsidR="00156F36" w:rsidRDefault="00156F36" w:rsidP="005B7F1C">
      <w:pPr>
        <w:pStyle w:val="Default"/>
        <w:spacing w:line="276" w:lineRule="auto"/>
        <w:ind w:firstLine="851"/>
        <w:jc w:val="both"/>
      </w:pPr>
      <w:r w:rsidRPr="00156F36">
        <w:t>Saulius Narūnas</w:t>
      </w:r>
      <w:r>
        <w:t>,</w:t>
      </w:r>
      <w:r w:rsidRPr="00156F36">
        <w:tab/>
      </w:r>
      <w:r w:rsidR="00E25F0B">
        <w:t>k</w:t>
      </w:r>
      <w:r w:rsidRPr="00156F36">
        <w:t>aimo bendruomenės „Balbieriškis“ pirmininkas</w:t>
      </w:r>
      <w:r>
        <w:t>;</w:t>
      </w:r>
    </w:p>
    <w:p w:rsidR="00156F36" w:rsidRDefault="00156F36" w:rsidP="005B7F1C">
      <w:pPr>
        <w:pStyle w:val="Default"/>
        <w:spacing w:line="276" w:lineRule="auto"/>
        <w:ind w:firstLine="851"/>
        <w:jc w:val="both"/>
      </w:pPr>
      <w:r w:rsidRPr="00156F36">
        <w:t>Virginija Pempienė</w:t>
      </w:r>
      <w:r>
        <w:t xml:space="preserve">, </w:t>
      </w:r>
      <w:r w:rsidRPr="00156F36">
        <w:t>Jiezno žmonių su negalia sąjungos pirmininkė</w:t>
      </w:r>
      <w:r>
        <w:t>;</w:t>
      </w:r>
    </w:p>
    <w:p w:rsidR="00156F36" w:rsidRDefault="00156F36" w:rsidP="005B7F1C">
      <w:pPr>
        <w:pStyle w:val="Default"/>
        <w:spacing w:line="276" w:lineRule="auto"/>
        <w:ind w:firstLine="851"/>
        <w:jc w:val="both"/>
      </w:pPr>
      <w:r w:rsidRPr="00156F36">
        <w:t>Danutė Stankevičienė</w:t>
      </w:r>
      <w:r>
        <w:t xml:space="preserve">, </w:t>
      </w:r>
      <w:r w:rsidRPr="00156F36">
        <w:t>Prienų švietimo pagalbos tarnybos direktorė</w:t>
      </w:r>
      <w:r>
        <w:t>;</w:t>
      </w:r>
    </w:p>
    <w:p w:rsidR="00156F36" w:rsidRDefault="00156F36" w:rsidP="005B7F1C">
      <w:pPr>
        <w:pStyle w:val="Default"/>
        <w:spacing w:line="276" w:lineRule="auto"/>
        <w:ind w:firstLine="851"/>
        <w:jc w:val="both"/>
      </w:pPr>
      <w:r w:rsidRPr="00156F36">
        <w:t>Larisa Šaltienė</w:t>
      </w:r>
      <w:r>
        <w:t xml:space="preserve">, </w:t>
      </w:r>
      <w:r w:rsidR="00E25F0B">
        <w:t>a</w:t>
      </w:r>
      <w:r w:rsidRPr="00156F36">
        <w:t>sociacijos „Iš idėjos“  pirmininkė</w:t>
      </w:r>
      <w:r>
        <w:t>;</w:t>
      </w:r>
    </w:p>
    <w:p w:rsidR="00156F36" w:rsidRDefault="00156F36" w:rsidP="005B7F1C">
      <w:pPr>
        <w:pStyle w:val="Default"/>
        <w:spacing w:line="276" w:lineRule="auto"/>
        <w:ind w:firstLine="851"/>
        <w:jc w:val="both"/>
      </w:pPr>
      <w:r w:rsidRPr="00156F36">
        <w:t>Daiva Venslovienė</w:t>
      </w:r>
      <w:r>
        <w:t xml:space="preserve">, </w:t>
      </w:r>
      <w:r w:rsidRPr="00156F36">
        <w:t>Veiverių seniūnijos bendruomenės centro pirmininkė</w:t>
      </w:r>
      <w:r>
        <w:t>;</w:t>
      </w:r>
    </w:p>
    <w:p w:rsidR="00156F36" w:rsidRDefault="00156F36" w:rsidP="005B7F1C">
      <w:pPr>
        <w:pStyle w:val="Default"/>
        <w:spacing w:line="276" w:lineRule="auto"/>
        <w:ind w:firstLine="851"/>
        <w:jc w:val="both"/>
      </w:pPr>
      <w:r w:rsidRPr="00156F36">
        <w:t>Aurelija Žemaitienė</w:t>
      </w:r>
      <w:r>
        <w:t xml:space="preserve">, </w:t>
      </w:r>
      <w:r w:rsidRPr="00156F36">
        <w:t>Prienų rajono savivaldybės socialinių paslaugų centro Bendrojo skyriaus vadovė</w:t>
      </w:r>
      <w:r>
        <w:t>.</w:t>
      </w:r>
    </w:p>
    <w:p w:rsidR="005B7F1C" w:rsidRPr="003102D6" w:rsidRDefault="005B7F1C" w:rsidP="005B7F1C">
      <w:pPr>
        <w:spacing w:line="276" w:lineRule="auto"/>
        <w:ind w:firstLine="851"/>
        <w:jc w:val="both"/>
      </w:pPr>
      <w:r w:rsidRPr="003102D6">
        <w:t>2. P</w:t>
      </w:r>
      <w:r w:rsidRPr="003102D6">
        <w:rPr>
          <w:lang w:eastAsia="lt-LT"/>
        </w:rPr>
        <w:t>ripažinti netekusiu galios</w:t>
      </w:r>
      <w:r w:rsidRPr="003102D6">
        <w:rPr>
          <w:rFonts w:eastAsia="Calibri"/>
          <w:lang w:eastAsia="lt-LT"/>
        </w:rPr>
        <w:t xml:space="preserve"> Prienų r</w:t>
      </w:r>
      <w:r>
        <w:rPr>
          <w:rFonts w:eastAsia="Calibri"/>
          <w:lang w:eastAsia="lt-LT"/>
        </w:rPr>
        <w:t xml:space="preserve">ajono savivaldybės tarybos 2019 </w:t>
      </w:r>
      <w:r w:rsidRPr="003102D6">
        <w:rPr>
          <w:rFonts w:eastAsia="Calibri"/>
          <w:lang w:eastAsia="lt-LT"/>
        </w:rPr>
        <w:t xml:space="preserve">m. </w:t>
      </w:r>
      <w:r>
        <w:t>lapkričio 27</w:t>
      </w:r>
      <w:r w:rsidRPr="003102D6">
        <w:t xml:space="preserve"> d.</w:t>
      </w:r>
      <w:r w:rsidRPr="003102D6">
        <w:rPr>
          <w:rFonts w:eastAsia="Calibri"/>
          <w:lang w:eastAsia="lt-LT"/>
        </w:rPr>
        <w:t xml:space="preserve"> sprendimą</w:t>
      </w:r>
      <w:r>
        <w:t xml:space="preserve"> Nr. T3-283</w:t>
      </w:r>
      <w:r w:rsidRPr="003102D6">
        <w:rPr>
          <w:rFonts w:eastAsia="Calibri"/>
          <w:lang w:eastAsia="lt-LT"/>
        </w:rPr>
        <w:t xml:space="preserve"> „Dėl Prienų rajono savivaldybės nevyriausybini</w:t>
      </w:r>
      <w:r>
        <w:rPr>
          <w:rFonts w:eastAsia="Calibri"/>
          <w:lang w:eastAsia="lt-LT"/>
        </w:rPr>
        <w:t xml:space="preserve">ų organizacijų tarybos  </w:t>
      </w:r>
      <w:r w:rsidRPr="003102D6">
        <w:rPr>
          <w:rFonts w:eastAsia="Calibri"/>
          <w:lang w:eastAsia="lt-LT"/>
        </w:rPr>
        <w:t>patvirtinimo“.</w:t>
      </w:r>
    </w:p>
    <w:p w:rsidR="005B7F1C" w:rsidRPr="00040ED4" w:rsidRDefault="005B7F1C" w:rsidP="005B7F1C">
      <w:pPr>
        <w:spacing w:line="276" w:lineRule="auto"/>
        <w:ind w:right="-1" w:firstLine="851"/>
        <w:jc w:val="both"/>
        <w:rPr>
          <w:bCs/>
        </w:rPr>
      </w:pPr>
      <w:r>
        <w:rPr>
          <w:bCs/>
        </w:rPr>
        <w:t xml:space="preserve">Šis </w:t>
      </w:r>
      <w:r w:rsidRPr="00040ED4">
        <w:rPr>
          <w:bCs/>
        </w:rPr>
        <w:t xml:space="preserve">sprendimas </w:t>
      </w:r>
      <w:r>
        <w:rPr>
          <w:bCs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034DB8" w:rsidRPr="00196C24" w:rsidRDefault="00034DB8" w:rsidP="005B7F1C">
      <w:pPr>
        <w:spacing w:line="276" w:lineRule="auto"/>
        <w:ind w:firstLine="851"/>
        <w:rPr>
          <w:lang w:eastAsia="lt-LT"/>
        </w:rPr>
      </w:pPr>
    </w:p>
    <w:p w:rsidR="002578DB" w:rsidRDefault="002578DB" w:rsidP="005B7F1C">
      <w:pPr>
        <w:spacing w:line="276" w:lineRule="auto"/>
        <w:jc w:val="both"/>
        <w:rPr>
          <w:bCs/>
        </w:rPr>
      </w:pPr>
    </w:p>
    <w:p w:rsidR="00636DC4" w:rsidRPr="004D4ECC" w:rsidRDefault="00AC75EA" w:rsidP="005B7F1C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8"/>
      <w:headerReference w:type="default" r:id="rId9"/>
      <w:headerReference w:type="firs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BDB" w:rsidRDefault="009D1BDB">
      <w:r>
        <w:separator/>
      </w:r>
    </w:p>
  </w:endnote>
  <w:endnote w:type="continuationSeparator" w:id="1">
    <w:p w:rsidR="009D1BDB" w:rsidRDefault="009D1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BDB" w:rsidRDefault="009D1BDB">
      <w:r>
        <w:separator/>
      </w:r>
    </w:p>
  </w:footnote>
  <w:footnote w:type="continuationSeparator" w:id="1">
    <w:p w:rsidR="009D1BDB" w:rsidRDefault="009D1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F55E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F55E7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0A0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751B"/>
    <w:multiLevelType w:val="multilevel"/>
    <w:tmpl w:val="794278A8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6" w:hanging="1800"/>
      </w:pPr>
      <w:rPr>
        <w:rFonts w:hint="default"/>
      </w:rPr>
    </w:lvl>
  </w:abstractNum>
  <w:abstractNum w:abstractNumId="1">
    <w:nsid w:val="337605DC"/>
    <w:multiLevelType w:val="hybridMultilevel"/>
    <w:tmpl w:val="32C636B0"/>
    <w:lvl w:ilvl="0" w:tplc="FCF634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5B3C9CC8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1CE4998"/>
    <w:multiLevelType w:val="hybridMultilevel"/>
    <w:tmpl w:val="A6AEF792"/>
    <w:lvl w:ilvl="0" w:tplc="61DA5A4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77858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4DB8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5F7"/>
    <w:rsid w:val="00083871"/>
    <w:rsid w:val="0008485C"/>
    <w:rsid w:val="00085652"/>
    <w:rsid w:val="000869BD"/>
    <w:rsid w:val="00086F34"/>
    <w:rsid w:val="0008708E"/>
    <w:rsid w:val="00087485"/>
    <w:rsid w:val="00087CFA"/>
    <w:rsid w:val="00094962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703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82F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382"/>
    <w:rsid w:val="0015382D"/>
    <w:rsid w:val="00155026"/>
    <w:rsid w:val="0015549E"/>
    <w:rsid w:val="00156F36"/>
    <w:rsid w:val="00156F54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16F8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FA0"/>
    <w:rsid w:val="00253293"/>
    <w:rsid w:val="00253C58"/>
    <w:rsid w:val="00255279"/>
    <w:rsid w:val="00255C58"/>
    <w:rsid w:val="00256438"/>
    <w:rsid w:val="002578DB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858B5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5F73"/>
    <w:rsid w:val="002C6FA4"/>
    <w:rsid w:val="002D1525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5162"/>
    <w:rsid w:val="00306280"/>
    <w:rsid w:val="0030637C"/>
    <w:rsid w:val="003070AB"/>
    <w:rsid w:val="00307755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24981"/>
    <w:rsid w:val="00330ADB"/>
    <w:rsid w:val="0033126A"/>
    <w:rsid w:val="00331C4C"/>
    <w:rsid w:val="003323C4"/>
    <w:rsid w:val="00332948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152"/>
    <w:rsid w:val="00372FFB"/>
    <w:rsid w:val="003749D1"/>
    <w:rsid w:val="00374CF4"/>
    <w:rsid w:val="00374D09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2BE9"/>
    <w:rsid w:val="003C324F"/>
    <w:rsid w:val="003C363A"/>
    <w:rsid w:val="003C3FFB"/>
    <w:rsid w:val="003C5C16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4526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337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4F55E7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3D57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09D5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0E94"/>
    <w:rsid w:val="00562115"/>
    <w:rsid w:val="00562D63"/>
    <w:rsid w:val="00562E35"/>
    <w:rsid w:val="005652C3"/>
    <w:rsid w:val="00565B3A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B7F1C"/>
    <w:rsid w:val="005C0366"/>
    <w:rsid w:val="005C038D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BAF"/>
    <w:rsid w:val="005D0F1C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06D6"/>
    <w:rsid w:val="00621D09"/>
    <w:rsid w:val="00621E3B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671E0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864EF"/>
    <w:rsid w:val="00687273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691D"/>
    <w:rsid w:val="006B7C38"/>
    <w:rsid w:val="006B7E0E"/>
    <w:rsid w:val="006C265B"/>
    <w:rsid w:val="006C38AF"/>
    <w:rsid w:val="006C3EC5"/>
    <w:rsid w:val="006C51B0"/>
    <w:rsid w:val="006C68E7"/>
    <w:rsid w:val="006C6C1D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1AC8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4C36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45F4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9731E"/>
    <w:rsid w:val="007A0B1D"/>
    <w:rsid w:val="007A0F32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5E80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6F67"/>
    <w:rsid w:val="00867076"/>
    <w:rsid w:val="00870A34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5CF8"/>
    <w:rsid w:val="00886AC2"/>
    <w:rsid w:val="00887070"/>
    <w:rsid w:val="00890620"/>
    <w:rsid w:val="00890A75"/>
    <w:rsid w:val="00891B9E"/>
    <w:rsid w:val="008921F1"/>
    <w:rsid w:val="00893D17"/>
    <w:rsid w:val="00894BCD"/>
    <w:rsid w:val="00896425"/>
    <w:rsid w:val="00897947"/>
    <w:rsid w:val="008A2D41"/>
    <w:rsid w:val="008A2D8D"/>
    <w:rsid w:val="008A331C"/>
    <w:rsid w:val="008A35AA"/>
    <w:rsid w:val="008A57AE"/>
    <w:rsid w:val="008A5E06"/>
    <w:rsid w:val="008B137A"/>
    <w:rsid w:val="008B1CC7"/>
    <w:rsid w:val="008B2CCD"/>
    <w:rsid w:val="008B38E2"/>
    <w:rsid w:val="008B3E42"/>
    <w:rsid w:val="008B3EF8"/>
    <w:rsid w:val="008B576D"/>
    <w:rsid w:val="008B76BC"/>
    <w:rsid w:val="008C3801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8F7F24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684"/>
    <w:rsid w:val="00940BF6"/>
    <w:rsid w:val="00941DBE"/>
    <w:rsid w:val="00942313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280E"/>
    <w:rsid w:val="009554E7"/>
    <w:rsid w:val="00956F86"/>
    <w:rsid w:val="00957487"/>
    <w:rsid w:val="00957BB0"/>
    <w:rsid w:val="00960D19"/>
    <w:rsid w:val="00964897"/>
    <w:rsid w:val="00965F64"/>
    <w:rsid w:val="009667C2"/>
    <w:rsid w:val="0096694E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0A0C"/>
    <w:rsid w:val="009D12CB"/>
    <w:rsid w:val="009D1BDB"/>
    <w:rsid w:val="009D1DB8"/>
    <w:rsid w:val="009D1EA8"/>
    <w:rsid w:val="009D3CF8"/>
    <w:rsid w:val="009D4D5E"/>
    <w:rsid w:val="009D4F6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6320"/>
    <w:rsid w:val="00A40918"/>
    <w:rsid w:val="00A40D5B"/>
    <w:rsid w:val="00A40D6F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4772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0C4B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0B49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500"/>
    <w:rsid w:val="00B11C08"/>
    <w:rsid w:val="00B11F42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4769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024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0F30"/>
    <w:rsid w:val="00BC190D"/>
    <w:rsid w:val="00BC2B72"/>
    <w:rsid w:val="00BC3911"/>
    <w:rsid w:val="00BC4658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094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9DF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CF5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6C6"/>
    <w:rsid w:val="00C72A46"/>
    <w:rsid w:val="00C72E83"/>
    <w:rsid w:val="00C73CC1"/>
    <w:rsid w:val="00C74530"/>
    <w:rsid w:val="00C767FE"/>
    <w:rsid w:val="00C7792E"/>
    <w:rsid w:val="00C802D2"/>
    <w:rsid w:val="00C80BF2"/>
    <w:rsid w:val="00C80EE3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C703A"/>
    <w:rsid w:val="00CD02A2"/>
    <w:rsid w:val="00CD1E77"/>
    <w:rsid w:val="00CD236E"/>
    <w:rsid w:val="00CD3087"/>
    <w:rsid w:val="00CD7822"/>
    <w:rsid w:val="00CE020A"/>
    <w:rsid w:val="00CE0451"/>
    <w:rsid w:val="00CE45D4"/>
    <w:rsid w:val="00CE4A24"/>
    <w:rsid w:val="00CE6BAD"/>
    <w:rsid w:val="00CE6D17"/>
    <w:rsid w:val="00CE6E3B"/>
    <w:rsid w:val="00CE7E7A"/>
    <w:rsid w:val="00CF0209"/>
    <w:rsid w:val="00CF0A53"/>
    <w:rsid w:val="00CF10A9"/>
    <w:rsid w:val="00CF15C9"/>
    <w:rsid w:val="00CF15CF"/>
    <w:rsid w:val="00CF190F"/>
    <w:rsid w:val="00CF193E"/>
    <w:rsid w:val="00CF1F38"/>
    <w:rsid w:val="00CF3A42"/>
    <w:rsid w:val="00CF40A9"/>
    <w:rsid w:val="00CF4499"/>
    <w:rsid w:val="00CF4A8D"/>
    <w:rsid w:val="00CF6C77"/>
    <w:rsid w:val="00CF6CE6"/>
    <w:rsid w:val="00CF7974"/>
    <w:rsid w:val="00D00658"/>
    <w:rsid w:val="00D00BDB"/>
    <w:rsid w:val="00D011EB"/>
    <w:rsid w:val="00D03C2C"/>
    <w:rsid w:val="00D07022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7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352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25F0B"/>
    <w:rsid w:val="00E3199B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42E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508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5FB1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3975"/>
    <w:rsid w:val="00F64544"/>
    <w:rsid w:val="00F65268"/>
    <w:rsid w:val="00F671AF"/>
    <w:rsid w:val="00F713B3"/>
    <w:rsid w:val="00F758F5"/>
    <w:rsid w:val="00F76438"/>
    <w:rsid w:val="00F764DE"/>
    <w:rsid w:val="00F80315"/>
    <w:rsid w:val="00F80B36"/>
    <w:rsid w:val="00F80B68"/>
    <w:rsid w:val="00F81580"/>
    <w:rsid w:val="00F83D7A"/>
    <w:rsid w:val="00F83F9C"/>
    <w:rsid w:val="00F863B5"/>
    <w:rsid w:val="00F868E7"/>
    <w:rsid w:val="00F876A3"/>
    <w:rsid w:val="00F904D7"/>
    <w:rsid w:val="00F92867"/>
    <w:rsid w:val="00F9355A"/>
    <w:rsid w:val="00F9487D"/>
    <w:rsid w:val="00F94A0D"/>
    <w:rsid w:val="00F94F49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3942"/>
    <w:rsid w:val="00FD57A9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7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Pagrindinistekstas31">
    <w:name w:val="Pagrindinis tekstas 31"/>
    <w:basedOn w:val="Normal"/>
    <w:rsid w:val="006206D6"/>
    <w:pPr>
      <w:suppressAutoHyphens/>
    </w:pPr>
    <w:rPr>
      <w:szCs w:val="20"/>
      <w:lang w:val="lt-L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5</cp:revision>
  <cp:lastPrinted>2021-02-26T07:38:00Z</cp:lastPrinted>
  <dcterms:created xsi:type="dcterms:W3CDTF">2022-01-24T08:21:00Z</dcterms:created>
  <dcterms:modified xsi:type="dcterms:W3CDTF">2022-01-28T12:43:00Z</dcterms:modified>
</cp:coreProperties>
</file>