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F0" w:rsidRDefault="00D467F0" w:rsidP="003B0F60">
      <w:pPr>
        <w:pStyle w:val="NormalWeb"/>
        <w:spacing w:before="0" w:beforeAutospacing="0" w:after="0" w:afterAutospacing="0"/>
        <w:ind w:left="6480"/>
        <w:jc w:val="both"/>
      </w:pPr>
      <w:r>
        <w:t>PATVIRTINTA</w:t>
      </w:r>
    </w:p>
    <w:p w:rsidR="00D467F0" w:rsidRDefault="000B3613" w:rsidP="003B0F60">
      <w:pPr>
        <w:pStyle w:val="NormalWeb"/>
        <w:spacing w:before="0" w:beforeAutospacing="0" w:after="0" w:afterAutospacing="0"/>
        <w:ind w:left="6480"/>
        <w:jc w:val="both"/>
      </w:pPr>
      <w:r>
        <w:t>Prienų r</w:t>
      </w:r>
      <w:r w:rsidR="00C537E9">
        <w:t>ajono</w:t>
      </w:r>
      <w:r w:rsidR="00730268">
        <w:t xml:space="preserve"> savivaldybės </w:t>
      </w:r>
    </w:p>
    <w:p w:rsidR="00730268" w:rsidRDefault="00730268" w:rsidP="003B0F60">
      <w:pPr>
        <w:pStyle w:val="NormalWeb"/>
        <w:spacing w:before="0" w:beforeAutospacing="0" w:after="0" w:afterAutospacing="0"/>
        <w:ind w:left="6480"/>
        <w:jc w:val="both"/>
      </w:pPr>
      <w:r>
        <w:t>administracijos direktoriaus</w:t>
      </w:r>
    </w:p>
    <w:p w:rsidR="00D467F0" w:rsidRDefault="00106B74" w:rsidP="003B0F60">
      <w:pPr>
        <w:pStyle w:val="NormalWeb"/>
        <w:spacing w:before="0" w:beforeAutospacing="0" w:after="0" w:afterAutospacing="0"/>
        <w:ind w:left="6480"/>
        <w:jc w:val="both"/>
      </w:pPr>
      <w:r>
        <w:t>2022</w:t>
      </w:r>
      <w:r w:rsidR="005E4846">
        <w:t xml:space="preserve"> m. </w:t>
      </w:r>
      <w:r>
        <w:t>balandžio 15</w:t>
      </w:r>
      <w:r w:rsidR="00AD2D27">
        <w:t xml:space="preserve"> </w:t>
      </w:r>
      <w:r w:rsidR="00D467F0">
        <w:t xml:space="preserve">d. </w:t>
      </w:r>
    </w:p>
    <w:p w:rsidR="00D467F0" w:rsidRDefault="00730268" w:rsidP="003B0F60">
      <w:pPr>
        <w:pStyle w:val="NormalWeb"/>
        <w:spacing w:before="0" w:beforeAutospacing="0" w:after="0" w:afterAutospacing="0"/>
        <w:ind w:left="6480"/>
        <w:jc w:val="both"/>
        <w:rPr>
          <w:b/>
        </w:rPr>
      </w:pPr>
      <w:r>
        <w:t>įsakymu</w:t>
      </w:r>
      <w:r w:rsidR="00D467F0">
        <w:t xml:space="preserve"> Nr.</w:t>
      </w:r>
      <w:r w:rsidR="00AD2D27">
        <w:t xml:space="preserve"> A3-</w:t>
      </w:r>
      <w:r w:rsidR="00D467F0">
        <w:t xml:space="preserve"> </w:t>
      </w:r>
    </w:p>
    <w:p w:rsidR="00D467F0" w:rsidRDefault="00D467F0" w:rsidP="007C10B7">
      <w:pPr>
        <w:pStyle w:val="NormalWeb"/>
        <w:spacing w:before="0" w:beforeAutospacing="0" w:after="0" w:afterAutospacing="0"/>
        <w:jc w:val="both"/>
        <w:rPr>
          <w:b/>
        </w:rPr>
      </w:pPr>
    </w:p>
    <w:p w:rsidR="00D467F0" w:rsidRDefault="00D467F0" w:rsidP="007C10B7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D467F0" w:rsidRPr="00430EB3" w:rsidRDefault="002D1CEA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30EB3">
        <w:rPr>
          <w:b/>
          <w:bCs/>
        </w:rPr>
        <w:t xml:space="preserve">PRIENŲ RAJONO SAVIVALDYBĖS </w:t>
      </w:r>
      <w:r w:rsidR="00C443AD" w:rsidRPr="00430EB3">
        <w:rPr>
          <w:b/>
          <w:bCs/>
        </w:rPr>
        <w:t>KONKURSO ,,</w:t>
      </w:r>
      <w:r w:rsidR="00AD2BBA" w:rsidRPr="00430EB3">
        <w:rPr>
          <w:b/>
          <w:bCs/>
        </w:rPr>
        <w:t xml:space="preserve">GERIAUSIAS </w:t>
      </w:r>
      <w:r w:rsidR="00AD2D27" w:rsidRPr="00430EB3">
        <w:rPr>
          <w:b/>
          <w:bCs/>
        </w:rPr>
        <w:t>METŲ MEDICINOS</w:t>
      </w:r>
      <w:r w:rsidR="00AD2BBA" w:rsidRPr="00430EB3">
        <w:rPr>
          <w:b/>
          <w:bCs/>
        </w:rPr>
        <w:t xml:space="preserve"> DARBUOTOJAS</w:t>
      </w:r>
      <w:r w:rsidR="00C443AD" w:rsidRPr="00430EB3">
        <w:rPr>
          <w:b/>
          <w:bCs/>
        </w:rPr>
        <w:t>“</w:t>
      </w:r>
      <w:r w:rsidR="00D467F0" w:rsidRPr="00430EB3">
        <w:rPr>
          <w:b/>
          <w:bCs/>
        </w:rPr>
        <w:t xml:space="preserve"> NUOSTATAI</w:t>
      </w:r>
    </w:p>
    <w:p w:rsidR="001242A9" w:rsidRPr="00430EB3" w:rsidRDefault="001242A9" w:rsidP="00430EB3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9C0AFC" w:rsidRPr="00430EB3" w:rsidRDefault="009C0AFC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30EB3">
        <w:rPr>
          <w:b/>
          <w:bCs/>
        </w:rPr>
        <w:t>I SKYRIUS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30EB3">
        <w:rPr>
          <w:b/>
          <w:bCs/>
        </w:rPr>
        <w:t>BENDROSIOS NUOSTATOS</w:t>
      </w:r>
    </w:p>
    <w:p w:rsidR="0013165F" w:rsidRPr="00430EB3" w:rsidRDefault="0013165F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</w:p>
    <w:p w:rsidR="00D467F0" w:rsidRPr="00430EB3" w:rsidRDefault="00C443AD" w:rsidP="00430EB3">
      <w:pPr>
        <w:pStyle w:val="BodyText"/>
        <w:tabs>
          <w:tab w:val="left" w:pos="1080"/>
        </w:tabs>
        <w:spacing w:after="0" w:line="276" w:lineRule="auto"/>
        <w:jc w:val="both"/>
      </w:pPr>
      <w:r w:rsidRPr="00430EB3">
        <w:tab/>
        <w:t xml:space="preserve">1. </w:t>
      </w:r>
      <w:r w:rsidR="002D1CEA" w:rsidRPr="00430EB3">
        <w:t>Prienų rajono savivaldybės k</w:t>
      </w:r>
      <w:r w:rsidR="00430EB3">
        <w:t>onkurso „</w:t>
      </w:r>
      <w:r w:rsidR="00AD2BBA" w:rsidRPr="00430EB3">
        <w:t xml:space="preserve">Geriausias </w:t>
      </w:r>
      <w:r w:rsidR="00AD2D27" w:rsidRPr="00430EB3">
        <w:t>metų medicinos</w:t>
      </w:r>
      <w:r w:rsidR="00AD2BBA" w:rsidRPr="00430EB3">
        <w:t xml:space="preserve"> darbuotojas</w:t>
      </w:r>
      <w:r w:rsidRPr="00430EB3">
        <w:t>“</w:t>
      </w:r>
      <w:r w:rsidR="00D467F0" w:rsidRPr="00430EB3">
        <w:t xml:space="preserve"> nuostatai reglamentuoja apdovanojamų </w:t>
      </w:r>
      <w:r w:rsidR="00647660" w:rsidRPr="00430EB3">
        <w:t>medicinos</w:t>
      </w:r>
      <w:r w:rsidR="00AD2BBA" w:rsidRPr="00430EB3">
        <w:t xml:space="preserve"> darbuotojų</w:t>
      </w:r>
      <w:r w:rsidR="00D467F0" w:rsidRPr="00430EB3">
        <w:t xml:space="preserve"> </w:t>
      </w:r>
      <w:r w:rsidR="00AD2BBA" w:rsidRPr="00430EB3">
        <w:t>(toliau</w:t>
      </w:r>
      <w:r w:rsidR="008A14D9" w:rsidRPr="00430EB3">
        <w:t xml:space="preserve"> – </w:t>
      </w:r>
      <w:r w:rsidR="00AD2BBA" w:rsidRPr="00430EB3">
        <w:t xml:space="preserve">darbuotojas) </w:t>
      </w:r>
      <w:r w:rsidR="00D467F0" w:rsidRPr="00430EB3">
        <w:t>atrankos kriterijus ir apdovanojimo tvarką.</w:t>
      </w:r>
    </w:p>
    <w:p w:rsidR="00D467F0" w:rsidRPr="00430EB3" w:rsidRDefault="001242A9" w:rsidP="00430EB3">
      <w:pPr>
        <w:pStyle w:val="BodyText"/>
        <w:spacing w:after="0" w:line="276" w:lineRule="auto"/>
        <w:ind w:firstLine="1080"/>
        <w:jc w:val="both"/>
      </w:pPr>
      <w:r w:rsidRPr="00430EB3">
        <w:t xml:space="preserve">2. </w:t>
      </w:r>
      <w:r w:rsidR="00AD2BBA" w:rsidRPr="00430EB3">
        <w:t xml:space="preserve">Geriausio </w:t>
      </w:r>
      <w:r w:rsidR="00AD2D27" w:rsidRPr="00430EB3">
        <w:t>metų medicinos</w:t>
      </w:r>
      <w:r w:rsidR="00AD2BBA" w:rsidRPr="00430EB3">
        <w:t xml:space="preserve"> darbuotojo apdovanojimas ir padėkos raštas</w:t>
      </w:r>
      <w:r w:rsidR="00D467F0" w:rsidRPr="00430EB3">
        <w:t xml:space="preserve"> skiriam</w:t>
      </w:r>
      <w:r w:rsidR="00AD2BBA" w:rsidRPr="00430EB3">
        <w:t>as</w:t>
      </w:r>
      <w:r w:rsidR="00D467F0" w:rsidRPr="00430EB3">
        <w:t xml:space="preserve"> Prienų rajono savivaldybės </w:t>
      </w:r>
      <w:r w:rsidR="00AD2D27" w:rsidRPr="00430EB3">
        <w:t>asmens sveikatos priežiūros</w:t>
      </w:r>
      <w:r w:rsidR="00A04229" w:rsidRPr="00430EB3">
        <w:t xml:space="preserve"> įstaigų darbuo</w:t>
      </w:r>
      <w:r w:rsidR="00647660" w:rsidRPr="00430EB3">
        <w:t>to</w:t>
      </w:r>
      <w:r w:rsidR="00AD2BBA" w:rsidRPr="00430EB3">
        <w:t>jams</w:t>
      </w:r>
      <w:r w:rsidR="00D467F0" w:rsidRPr="00430EB3">
        <w:t xml:space="preserve"> už </w:t>
      </w:r>
      <w:r w:rsidR="00B77F29" w:rsidRPr="00430EB3">
        <w:t>profesinės veiklos nuopelnus</w:t>
      </w:r>
      <w:r w:rsidR="00141FF4" w:rsidRPr="00430EB3">
        <w:t>,</w:t>
      </w:r>
      <w:r w:rsidR="00A04229" w:rsidRPr="00430EB3">
        <w:t xml:space="preserve"> profesinę kompetenciją,</w:t>
      </w:r>
      <w:r w:rsidR="00141FF4" w:rsidRPr="00430EB3">
        <w:t xml:space="preserve"> </w:t>
      </w:r>
      <w:r w:rsidR="00A04229" w:rsidRPr="00430EB3">
        <w:t>iniciatyvą, aktyvumą bendruomeninėje veikloje</w:t>
      </w:r>
      <w:r w:rsidR="00D467F0" w:rsidRPr="00430EB3">
        <w:t>.</w:t>
      </w:r>
    </w:p>
    <w:p w:rsidR="00D467F0" w:rsidRPr="00430EB3" w:rsidRDefault="00D467F0" w:rsidP="00430EB3">
      <w:pPr>
        <w:pStyle w:val="BodyText"/>
        <w:spacing w:after="0" w:line="276" w:lineRule="auto"/>
        <w:ind w:firstLine="1080"/>
        <w:jc w:val="both"/>
      </w:pPr>
      <w:r w:rsidRPr="00430EB3">
        <w:t xml:space="preserve">3. </w:t>
      </w:r>
      <w:r w:rsidR="002614E3" w:rsidRPr="00430EB3">
        <w:t>Konkurso „</w:t>
      </w:r>
      <w:r w:rsidR="00A04229" w:rsidRPr="00430EB3">
        <w:t xml:space="preserve">Geriausias </w:t>
      </w:r>
      <w:r w:rsidR="00AD2D27" w:rsidRPr="00430EB3">
        <w:t>metų medicinos</w:t>
      </w:r>
      <w:r w:rsidR="00A04229" w:rsidRPr="00430EB3">
        <w:t xml:space="preserve"> darbuotojas</w:t>
      </w:r>
      <w:r w:rsidR="002614E3" w:rsidRPr="00430EB3">
        <w:t xml:space="preserve">“ </w:t>
      </w:r>
      <w:r w:rsidRPr="00430EB3">
        <w:t>tikslas – įverti</w:t>
      </w:r>
      <w:r w:rsidR="00F47625" w:rsidRPr="00430EB3">
        <w:t>nti Prienų rajono savivaldybės</w:t>
      </w:r>
      <w:r w:rsidR="00A04229" w:rsidRPr="00430EB3">
        <w:t xml:space="preserve"> </w:t>
      </w:r>
      <w:r w:rsidR="00AD2D27" w:rsidRPr="00430EB3">
        <w:t xml:space="preserve">medicinos </w:t>
      </w:r>
      <w:r w:rsidR="00A04229" w:rsidRPr="00430EB3">
        <w:t xml:space="preserve">darbuotojų veiklos rezultatus </w:t>
      </w:r>
      <w:r w:rsidR="007C10B7" w:rsidRPr="00430EB3">
        <w:t>ir skatinti jų</w:t>
      </w:r>
      <w:r w:rsidR="00B77F29" w:rsidRPr="00430EB3">
        <w:t xml:space="preserve"> profesinę  iniciatyvą</w:t>
      </w:r>
      <w:r w:rsidRPr="00430EB3">
        <w:t>.</w:t>
      </w:r>
    </w:p>
    <w:p w:rsidR="00D467F0" w:rsidRPr="00430EB3" w:rsidRDefault="00D467F0" w:rsidP="00430EB3">
      <w:pPr>
        <w:pStyle w:val="BodyText"/>
        <w:spacing w:after="0" w:line="276" w:lineRule="auto"/>
        <w:ind w:firstLine="1080"/>
        <w:jc w:val="both"/>
      </w:pPr>
      <w:r w:rsidRPr="00430EB3">
        <w:t xml:space="preserve">4. </w:t>
      </w:r>
      <w:r w:rsidR="00A04229" w:rsidRPr="00430EB3">
        <w:t xml:space="preserve">Geriausio </w:t>
      </w:r>
      <w:r w:rsidR="00647660" w:rsidRPr="00430EB3">
        <w:t>metų medicinos</w:t>
      </w:r>
      <w:r w:rsidR="00A04229" w:rsidRPr="00430EB3">
        <w:t xml:space="preserve"> darbuotojo </w:t>
      </w:r>
      <w:r w:rsidRPr="00430EB3">
        <w:t>apdovanojimas skiriamas iš Prienų rajono savivaldybės administracijos lėšų.</w:t>
      </w:r>
    </w:p>
    <w:p w:rsidR="003A59F8" w:rsidRPr="00430EB3" w:rsidRDefault="00D467F0" w:rsidP="00430EB3">
      <w:pPr>
        <w:pStyle w:val="BodyText"/>
        <w:spacing w:after="0" w:line="276" w:lineRule="auto"/>
        <w:ind w:firstLine="1080"/>
        <w:jc w:val="both"/>
      </w:pPr>
      <w:r w:rsidRPr="00430EB3">
        <w:t xml:space="preserve">5. </w:t>
      </w:r>
      <w:r w:rsidR="00A04229" w:rsidRPr="00430EB3">
        <w:t xml:space="preserve">Geriausias </w:t>
      </w:r>
      <w:r w:rsidR="00AD2D27" w:rsidRPr="00430EB3">
        <w:t>metų medicinos</w:t>
      </w:r>
      <w:r w:rsidR="00A04229" w:rsidRPr="00430EB3">
        <w:t xml:space="preserve"> darbuotojas</w:t>
      </w:r>
      <w:r w:rsidR="003A59F8" w:rsidRPr="00430EB3">
        <w:t xml:space="preserve"> apdovanojamas</w:t>
      </w:r>
      <w:r w:rsidR="008161FE" w:rsidRPr="00430EB3">
        <w:t xml:space="preserve"> vieno vidutinio šalies darbo užmokesčio dydžio piniginiu prizu</w:t>
      </w:r>
      <w:r w:rsidR="00721457" w:rsidRPr="00430EB3">
        <w:t xml:space="preserve">. </w:t>
      </w:r>
      <w:r w:rsidR="003A59F8" w:rsidRPr="00430EB3">
        <w:t xml:space="preserve">Kiekvienais metais </w:t>
      </w:r>
      <w:r w:rsidR="002614E3" w:rsidRPr="00430EB3">
        <w:t xml:space="preserve">komisijos sprendimu </w:t>
      </w:r>
      <w:r w:rsidR="00721457" w:rsidRPr="00430EB3">
        <w:t>piniginis prizas skiriamas vienam</w:t>
      </w:r>
      <w:r w:rsidR="003A59F8" w:rsidRPr="00430EB3">
        <w:t xml:space="preserve"> Prienų raj</w:t>
      </w:r>
      <w:r w:rsidR="007C10B7" w:rsidRPr="00430EB3">
        <w:t>ono savivaldybės</w:t>
      </w:r>
      <w:r w:rsidR="00A04229" w:rsidRPr="00430EB3">
        <w:t xml:space="preserve"> </w:t>
      </w:r>
      <w:r w:rsidR="00AD2D27" w:rsidRPr="00430EB3">
        <w:t>asmens sveikatos priežiūros</w:t>
      </w:r>
      <w:r w:rsidR="00A04229" w:rsidRPr="00430EB3">
        <w:t xml:space="preserve"> įstaigos darbuotojui</w:t>
      </w:r>
      <w:r w:rsidR="003A59F8" w:rsidRPr="00430EB3">
        <w:t>.</w:t>
      </w:r>
    </w:p>
    <w:p w:rsidR="001242A9" w:rsidRPr="00430EB3" w:rsidRDefault="00D467F0" w:rsidP="00430EB3">
      <w:pPr>
        <w:pStyle w:val="BodyText"/>
        <w:spacing w:after="0" w:line="276" w:lineRule="auto"/>
        <w:ind w:firstLine="1080"/>
        <w:jc w:val="both"/>
      </w:pPr>
      <w:r w:rsidRPr="00430EB3">
        <w:t xml:space="preserve">6. Prienų rajono savivaldybės </w:t>
      </w:r>
      <w:r w:rsidR="00AD2D27" w:rsidRPr="00430EB3">
        <w:t>medicinos</w:t>
      </w:r>
      <w:r w:rsidR="00A04229" w:rsidRPr="00430EB3">
        <w:t xml:space="preserve"> da</w:t>
      </w:r>
      <w:r w:rsidR="00647660" w:rsidRPr="00430EB3">
        <w:t>rbuotojams</w:t>
      </w:r>
      <w:r w:rsidRPr="00430EB3">
        <w:t xml:space="preserve"> už nuopelnus</w:t>
      </w:r>
      <w:r w:rsidR="00A04229" w:rsidRPr="00430EB3">
        <w:t xml:space="preserve"> profesinėje</w:t>
      </w:r>
      <w:r w:rsidR="00A20880" w:rsidRPr="00430EB3">
        <w:t xml:space="preserve"> veikloje gali būti teikiami</w:t>
      </w:r>
      <w:r w:rsidRPr="00430EB3">
        <w:t xml:space="preserve"> Prienų rajono savivaldybės mero ir Prienų rajono savivaldybės administrac</w:t>
      </w:r>
      <w:r w:rsidR="00736385" w:rsidRPr="00430EB3">
        <w:t xml:space="preserve">ijos </w:t>
      </w:r>
      <w:r w:rsidR="00A04229" w:rsidRPr="00430EB3">
        <w:t>direktoriaus</w:t>
      </w:r>
      <w:r w:rsidR="00A20880" w:rsidRPr="00430EB3">
        <w:t xml:space="preserve"> </w:t>
      </w:r>
      <w:r w:rsidRPr="00430EB3">
        <w:t>padėkos raštai.</w:t>
      </w:r>
    </w:p>
    <w:p w:rsidR="003A59F8" w:rsidRPr="00430EB3" w:rsidRDefault="003A59F8" w:rsidP="00430EB3">
      <w:pPr>
        <w:pStyle w:val="BodyText"/>
        <w:spacing w:after="0" w:line="276" w:lineRule="auto"/>
        <w:ind w:firstLine="1080"/>
        <w:jc w:val="both"/>
      </w:pPr>
    </w:p>
    <w:p w:rsidR="0013165F" w:rsidRPr="00430EB3" w:rsidRDefault="0013165F" w:rsidP="00430EB3">
      <w:pPr>
        <w:pStyle w:val="BodyText"/>
        <w:spacing w:after="0" w:line="276" w:lineRule="auto"/>
        <w:jc w:val="center"/>
        <w:rPr>
          <w:b/>
          <w:bCs/>
        </w:rPr>
      </w:pPr>
      <w:r w:rsidRPr="00430EB3">
        <w:rPr>
          <w:b/>
          <w:bCs/>
        </w:rPr>
        <w:t>II SKYRIUS</w:t>
      </w:r>
    </w:p>
    <w:p w:rsidR="00D467F0" w:rsidRPr="00430EB3" w:rsidRDefault="00AD2D27" w:rsidP="00430EB3">
      <w:pPr>
        <w:pStyle w:val="BodyText"/>
        <w:spacing w:after="0" w:line="276" w:lineRule="auto"/>
        <w:jc w:val="center"/>
        <w:rPr>
          <w:b/>
          <w:bCs/>
        </w:rPr>
      </w:pPr>
      <w:r w:rsidRPr="00430EB3">
        <w:rPr>
          <w:b/>
          <w:bCs/>
        </w:rPr>
        <w:t>MEDICINOS</w:t>
      </w:r>
      <w:r w:rsidR="00227475" w:rsidRPr="00430EB3">
        <w:rPr>
          <w:b/>
          <w:bCs/>
        </w:rPr>
        <w:t xml:space="preserve"> </w:t>
      </w:r>
      <w:r w:rsidR="00A04229" w:rsidRPr="00430EB3">
        <w:rPr>
          <w:b/>
          <w:bCs/>
        </w:rPr>
        <w:t xml:space="preserve">DARBUOTOJŲ </w:t>
      </w:r>
      <w:r w:rsidR="00D467F0" w:rsidRPr="00430EB3">
        <w:rPr>
          <w:b/>
          <w:bCs/>
        </w:rPr>
        <w:t>ATRANKOS KRITERIJAI</w:t>
      </w:r>
    </w:p>
    <w:p w:rsidR="00D467F0" w:rsidRPr="00430EB3" w:rsidRDefault="00D467F0" w:rsidP="00430EB3">
      <w:pPr>
        <w:pStyle w:val="BodyText"/>
        <w:spacing w:after="0" w:line="276" w:lineRule="auto"/>
        <w:ind w:firstLine="1080"/>
        <w:jc w:val="both"/>
      </w:pPr>
    </w:p>
    <w:p w:rsidR="00647660" w:rsidRPr="00430EB3" w:rsidRDefault="002C62B5" w:rsidP="00430EB3">
      <w:pPr>
        <w:pStyle w:val="BodyText"/>
        <w:spacing w:after="0" w:line="276" w:lineRule="auto"/>
        <w:ind w:firstLine="1080"/>
        <w:jc w:val="both"/>
      </w:pPr>
      <w:r w:rsidRPr="00430EB3">
        <w:t xml:space="preserve">7. </w:t>
      </w:r>
      <w:r w:rsidR="00AD2D27" w:rsidRPr="00430EB3">
        <w:t>Medicinos</w:t>
      </w:r>
      <w:r w:rsidR="00A04229" w:rsidRPr="00430EB3">
        <w:t xml:space="preserve"> darbuotojams</w:t>
      </w:r>
      <w:r w:rsidR="00F47625" w:rsidRPr="00430EB3">
        <w:t>, pretenduojantiems gauti</w:t>
      </w:r>
      <w:r w:rsidR="00D467F0" w:rsidRPr="00430EB3">
        <w:t xml:space="preserve"> </w:t>
      </w:r>
      <w:r w:rsidR="00A04229" w:rsidRPr="00430EB3">
        <w:t xml:space="preserve">Geriausio </w:t>
      </w:r>
      <w:r w:rsidR="00AD2D27" w:rsidRPr="00430EB3">
        <w:t>metų medicinos</w:t>
      </w:r>
      <w:r w:rsidR="00A04229" w:rsidRPr="00430EB3">
        <w:t xml:space="preserve"> darbuotojo</w:t>
      </w:r>
      <w:r w:rsidR="00F47625" w:rsidRPr="00430EB3">
        <w:t xml:space="preserve"> apdovanojimą ir padėkos raštus, </w:t>
      </w:r>
      <w:r w:rsidR="00D467F0" w:rsidRPr="00430EB3">
        <w:t xml:space="preserve">taikomi </w:t>
      </w:r>
      <w:r w:rsidR="00F47625" w:rsidRPr="00430EB3">
        <w:t xml:space="preserve">tokie </w:t>
      </w:r>
      <w:r w:rsidR="00D467F0" w:rsidRPr="00430EB3">
        <w:t>atrankos kriterijai:</w:t>
      </w:r>
    </w:p>
    <w:p w:rsidR="00D467F0" w:rsidRPr="00430EB3" w:rsidRDefault="00227475" w:rsidP="00430EB3">
      <w:pPr>
        <w:pStyle w:val="BodyText"/>
        <w:spacing w:after="0" w:line="276" w:lineRule="auto"/>
        <w:ind w:firstLine="1080"/>
        <w:jc w:val="both"/>
      </w:pPr>
      <w:r w:rsidRPr="00430EB3">
        <w:t xml:space="preserve">7.1. pretendentas yra </w:t>
      </w:r>
      <w:r w:rsidR="00AD2D27" w:rsidRPr="00430EB3">
        <w:t>medicinos</w:t>
      </w:r>
      <w:r w:rsidRPr="00430EB3">
        <w:t xml:space="preserve"> darbuotojas, </w:t>
      </w:r>
      <w:r w:rsidR="00AD2D27" w:rsidRPr="00430EB3">
        <w:t>dirbantis Prienų rajono savivaldybės asmens sveikatos priežiūros įstaigoje</w:t>
      </w:r>
      <w:r w:rsidR="00D467F0" w:rsidRPr="00430EB3">
        <w:t>;</w:t>
      </w:r>
    </w:p>
    <w:p w:rsidR="00D467F0" w:rsidRPr="00430EB3" w:rsidRDefault="00D467F0" w:rsidP="00430EB3">
      <w:pPr>
        <w:pStyle w:val="BodyText"/>
        <w:spacing w:after="0" w:line="276" w:lineRule="auto"/>
        <w:ind w:firstLine="1080"/>
        <w:jc w:val="both"/>
      </w:pPr>
      <w:r w:rsidRPr="00430EB3">
        <w:t xml:space="preserve">7.2. </w:t>
      </w:r>
      <w:r w:rsidR="00567CE7" w:rsidRPr="00430EB3">
        <w:t>pretend</w:t>
      </w:r>
      <w:r w:rsidR="00AD2D27" w:rsidRPr="00430EB3">
        <w:t>entas nepriekaištingos reputacijos;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7.3. </w:t>
      </w:r>
      <w:r w:rsidR="00567CE7" w:rsidRPr="00430EB3">
        <w:t>nuolat tobulina savo profesinę kompetenciją;</w:t>
      </w:r>
    </w:p>
    <w:p w:rsidR="00D467F0" w:rsidRPr="00430EB3" w:rsidRDefault="00D66022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7.4.</w:t>
      </w:r>
      <w:r w:rsidR="00567CE7" w:rsidRPr="00430EB3">
        <w:t xml:space="preserve"> klientų atsiliepimai apie </w:t>
      </w:r>
      <w:r w:rsidR="00AD2D27" w:rsidRPr="00430EB3">
        <w:t>medicinos darbuotojo</w:t>
      </w:r>
      <w:r w:rsidR="00567CE7" w:rsidRPr="00430EB3">
        <w:t xml:space="preserve"> veiklą</w:t>
      </w:r>
      <w:r w:rsidRPr="00430EB3">
        <w:t xml:space="preserve"> yra palankūs, juo pasitiki kolegos;</w:t>
      </w:r>
    </w:p>
    <w:p w:rsidR="009C0AFC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7.5. </w:t>
      </w:r>
      <w:r w:rsidR="00567CE7" w:rsidRPr="00430EB3">
        <w:t>geba suburti kolegas ir sugeba dirbti komandoje;</w:t>
      </w:r>
    </w:p>
    <w:p w:rsidR="009C0AFC" w:rsidRPr="00430EB3" w:rsidRDefault="00A2088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7.6.</w:t>
      </w:r>
      <w:r w:rsidR="00567CE7" w:rsidRPr="00430EB3">
        <w:t xml:space="preserve"> yra iniciatyvus, aktyvus bendruomeninėje veikloje, į šią veiklą geba įtraukti ir savo klientus.</w:t>
      </w:r>
    </w:p>
    <w:p w:rsidR="00D467F0" w:rsidRDefault="00D467F0" w:rsidP="00430EB3">
      <w:pPr>
        <w:pStyle w:val="NormalWeb"/>
        <w:spacing w:before="0" w:beforeAutospacing="0" w:after="0" w:afterAutospacing="0" w:line="276" w:lineRule="auto"/>
        <w:jc w:val="both"/>
      </w:pPr>
    </w:p>
    <w:p w:rsidR="00430EB3" w:rsidRPr="00430EB3" w:rsidRDefault="00430EB3" w:rsidP="00430EB3">
      <w:pPr>
        <w:pStyle w:val="NormalWeb"/>
        <w:spacing w:before="0" w:beforeAutospacing="0" w:after="0" w:afterAutospacing="0" w:line="276" w:lineRule="auto"/>
        <w:jc w:val="both"/>
      </w:pPr>
    </w:p>
    <w:p w:rsidR="00430EB3" w:rsidRDefault="00430EB3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</w:p>
    <w:p w:rsidR="0013165F" w:rsidRPr="00430EB3" w:rsidRDefault="0013165F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30EB3">
        <w:rPr>
          <w:b/>
          <w:bCs/>
        </w:rPr>
        <w:t>III SKYRIUS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30EB3">
        <w:rPr>
          <w:b/>
          <w:bCs/>
        </w:rPr>
        <w:t>APDOVANOJIMO TVARKA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center"/>
        <w:rPr>
          <w:b/>
          <w:bCs/>
        </w:rPr>
      </w:pP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8.</w:t>
      </w:r>
      <w:r w:rsidRPr="00430EB3">
        <w:rPr>
          <w:b/>
          <w:bCs/>
        </w:rPr>
        <w:t xml:space="preserve"> </w:t>
      </w:r>
      <w:r w:rsidR="002C62B5" w:rsidRPr="00430EB3">
        <w:t>Kandidatus</w:t>
      </w:r>
      <w:r w:rsidRPr="00430EB3">
        <w:t xml:space="preserve"> </w:t>
      </w:r>
      <w:r w:rsidR="00647660" w:rsidRPr="00430EB3">
        <w:t>G</w:t>
      </w:r>
      <w:r w:rsidR="00567CE7" w:rsidRPr="00430EB3">
        <w:t xml:space="preserve">eriausio </w:t>
      </w:r>
      <w:r w:rsidR="00AD2D27" w:rsidRPr="00430EB3">
        <w:t>metų medicinos</w:t>
      </w:r>
      <w:r w:rsidR="00567CE7" w:rsidRPr="00430EB3">
        <w:t xml:space="preserve"> darbuotojo</w:t>
      </w:r>
      <w:r w:rsidRPr="00430EB3">
        <w:t xml:space="preserve"> apdovanojimui i</w:t>
      </w:r>
      <w:r w:rsidR="00937F2F" w:rsidRPr="00430EB3">
        <w:t xml:space="preserve">r padėkos raštams gauti teikia </w:t>
      </w:r>
      <w:r w:rsidR="000C6063" w:rsidRPr="00430EB3">
        <w:t xml:space="preserve">Prienų rajono savivaldybės </w:t>
      </w:r>
      <w:r w:rsidR="00AD2D27" w:rsidRPr="00430EB3">
        <w:t>asmens sveikatos priežiūros</w:t>
      </w:r>
      <w:r w:rsidR="00430EB3">
        <w:t xml:space="preserve"> įstaigos.</w:t>
      </w:r>
    </w:p>
    <w:p w:rsidR="00B17037" w:rsidRPr="00430EB3" w:rsidRDefault="00B17037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9. Viena</w:t>
      </w:r>
      <w:r w:rsidR="000C6063" w:rsidRPr="00430EB3">
        <w:t xml:space="preserve"> </w:t>
      </w:r>
      <w:r w:rsidR="00430EB3">
        <w:t>asmens sveikatos priežiūros</w:t>
      </w:r>
      <w:r w:rsidR="000C6063" w:rsidRPr="00430EB3">
        <w:t xml:space="preserve"> įstaiga</w:t>
      </w:r>
      <w:r w:rsidR="009C0AFC" w:rsidRPr="00430EB3">
        <w:t xml:space="preserve"> </w:t>
      </w:r>
      <w:r w:rsidR="00D467F0" w:rsidRPr="00430EB3">
        <w:t>teikia</w:t>
      </w:r>
      <w:r w:rsidRPr="00430EB3">
        <w:t>:</w:t>
      </w:r>
    </w:p>
    <w:p w:rsidR="00B17037" w:rsidRPr="00430EB3" w:rsidRDefault="00141FF4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9.1. </w:t>
      </w:r>
      <w:r w:rsidR="000C6063" w:rsidRPr="00430EB3">
        <w:t xml:space="preserve">Geriausio </w:t>
      </w:r>
      <w:r w:rsidR="007036C4" w:rsidRPr="00430EB3">
        <w:t>metų medicinos</w:t>
      </w:r>
      <w:r w:rsidR="000C6063" w:rsidRPr="00430EB3">
        <w:t xml:space="preserve"> darbuotojo </w:t>
      </w:r>
      <w:r w:rsidR="009C0AFC" w:rsidRPr="00430EB3">
        <w:t>apdovanojimui</w:t>
      </w:r>
      <w:r w:rsidRPr="00430EB3">
        <w:t xml:space="preserve"> gauti</w:t>
      </w:r>
      <w:r w:rsidR="00B17037" w:rsidRPr="00430EB3">
        <w:t xml:space="preserve"> – ne daugiau kaip vieną kandidatą;</w:t>
      </w:r>
    </w:p>
    <w:p w:rsidR="00141FF4" w:rsidRPr="00430EB3" w:rsidRDefault="00141FF4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9.2. Padėkai gauti:</w:t>
      </w:r>
    </w:p>
    <w:p w:rsidR="00141FF4" w:rsidRPr="00430EB3" w:rsidRDefault="00141FF4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9.2.1.</w:t>
      </w:r>
      <w:r w:rsidR="000C6063" w:rsidRPr="00430EB3">
        <w:t xml:space="preserve"> įstaigose, kuriose dirba iki 50 darbuotojų</w:t>
      </w:r>
      <w:r w:rsidR="0052395E" w:rsidRPr="00430EB3">
        <w:t>,</w:t>
      </w:r>
      <w:r w:rsidRPr="00430EB3">
        <w:t xml:space="preserve"> </w:t>
      </w:r>
      <w:r w:rsidR="0052395E" w:rsidRPr="00430EB3">
        <w:t xml:space="preserve">– </w:t>
      </w:r>
      <w:r w:rsidR="002D3B96" w:rsidRPr="00430EB3">
        <w:t xml:space="preserve">ne daugiau kaip </w:t>
      </w:r>
      <w:r w:rsidRPr="00430EB3">
        <w:t>vieną kandidatą;</w:t>
      </w:r>
    </w:p>
    <w:p w:rsidR="00141FF4" w:rsidRPr="00430EB3" w:rsidRDefault="00141FF4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9.2.2. </w:t>
      </w:r>
      <w:r w:rsidR="000C6063" w:rsidRPr="00430EB3">
        <w:t>įstaigose</w:t>
      </w:r>
      <w:r w:rsidR="00A45E5F" w:rsidRPr="00430EB3">
        <w:t xml:space="preserve">, kuriose dirba daugiau nei </w:t>
      </w:r>
      <w:r w:rsidR="000C6063" w:rsidRPr="00430EB3">
        <w:t>5</w:t>
      </w:r>
      <w:r w:rsidR="00A45E5F" w:rsidRPr="00430EB3">
        <w:t xml:space="preserve">0 </w:t>
      </w:r>
      <w:r w:rsidR="001E76A7" w:rsidRPr="00430EB3">
        <w:t>darbuotojų</w:t>
      </w:r>
      <w:r w:rsidR="0052395E" w:rsidRPr="00430EB3">
        <w:t>,</w:t>
      </w:r>
      <w:r w:rsidRPr="00430EB3">
        <w:t xml:space="preserve"> </w:t>
      </w:r>
      <w:r w:rsidR="009C0AFC" w:rsidRPr="00430EB3">
        <w:t>– ne daugiau</w:t>
      </w:r>
      <w:r w:rsidRPr="00430EB3">
        <w:t xml:space="preserve"> kaip </w:t>
      </w:r>
      <w:r w:rsidR="008161FE" w:rsidRPr="00430EB3">
        <w:t>tris</w:t>
      </w:r>
      <w:r w:rsidRPr="00430EB3">
        <w:t xml:space="preserve"> kandidatus.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10. Paraiškos </w:t>
      </w:r>
      <w:r w:rsidR="00CB5FB1" w:rsidRPr="00430EB3">
        <w:t xml:space="preserve">(priedas) </w:t>
      </w:r>
      <w:r w:rsidRPr="00430EB3">
        <w:t>pateikiamos Prienų rajono savivaldybės administraci</w:t>
      </w:r>
      <w:r w:rsidR="00D428FB" w:rsidRPr="00430EB3">
        <w:t xml:space="preserve">jos </w:t>
      </w:r>
      <w:r w:rsidR="00430EB3">
        <w:t>s</w:t>
      </w:r>
      <w:r w:rsidR="008161FE" w:rsidRPr="00430EB3">
        <w:t>avivaldybės gydytojui.</w:t>
      </w:r>
    </w:p>
    <w:p w:rsidR="00D467F0" w:rsidRPr="00430EB3" w:rsidRDefault="009C0AFC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11. </w:t>
      </w:r>
      <w:r w:rsidR="000C6063" w:rsidRPr="00430EB3">
        <w:t xml:space="preserve">Geriausią </w:t>
      </w:r>
      <w:r w:rsidR="007036C4" w:rsidRPr="00430EB3">
        <w:t>metų medicinos</w:t>
      </w:r>
      <w:r w:rsidR="000C6063" w:rsidRPr="00430EB3">
        <w:t xml:space="preserve"> darbuotoją</w:t>
      </w:r>
      <w:r w:rsidR="004E0EB9" w:rsidRPr="00430EB3">
        <w:t xml:space="preserve"> ir </w:t>
      </w:r>
      <w:r w:rsidR="00D467F0" w:rsidRPr="00430EB3">
        <w:t>Pr</w:t>
      </w:r>
      <w:r w:rsidR="00D4469E" w:rsidRPr="00430EB3">
        <w:t>ienų rajono savivaldybės mero bei</w:t>
      </w:r>
      <w:r w:rsidR="00D467F0" w:rsidRPr="00430EB3">
        <w:t xml:space="preserve"> Prienų rajono savivaldybės adm</w:t>
      </w:r>
      <w:r w:rsidR="00287EBF" w:rsidRPr="00430EB3">
        <w:t xml:space="preserve">inistracijos </w:t>
      </w:r>
      <w:r w:rsidR="000C6063" w:rsidRPr="00430EB3">
        <w:t>direktoriaus</w:t>
      </w:r>
      <w:r w:rsidR="004E0EB9" w:rsidRPr="00430EB3">
        <w:t xml:space="preserve"> </w:t>
      </w:r>
      <w:r w:rsidRPr="00430EB3">
        <w:t>padėkom</w:t>
      </w:r>
      <w:r w:rsidR="00D4469E" w:rsidRPr="00430EB3">
        <w:t>i</w:t>
      </w:r>
      <w:r w:rsidRPr="00430EB3">
        <w:t>s</w:t>
      </w:r>
      <w:r w:rsidR="00FC3F53" w:rsidRPr="00430EB3">
        <w:t xml:space="preserve"> apdovanojamus </w:t>
      </w:r>
      <w:r w:rsidR="007036C4" w:rsidRPr="00430EB3">
        <w:t>medicinos</w:t>
      </w:r>
      <w:r w:rsidR="000C6063" w:rsidRPr="00430EB3">
        <w:t xml:space="preserve"> darbuotojus</w:t>
      </w:r>
      <w:r w:rsidR="00D467F0" w:rsidRPr="00430EB3">
        <w:t xml:space="preserve"> išrenka Prienų rajono savivaldybės administracijos direktoriaus įsakymu sudaryta </w:t>
      </w:r>
      <w:r w:rsidR="00132570" w:rsidRPr="00430EB3">
        <w:t>3</w:t>
      </w:r>
      <w:r w:rsidR="00D467F0" w:rsidRPr="00430EB3">
        <w:rPr>
          <w:color w:val="000000"/>
        </w:rPr>
        <w:t xml:space="preserve"> narių komisija.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12. Komisijos darbas organizuojamas </w:t>
      </w:r>
      <w:r w:rsidR="00D4469E" w:rsidRPr="00430EB3">
        <w:t>tokia tvarka</w:t>
      </w:r>
      <w:r w:rsidRPr="00430EB3">
        <w:t>:</w:t>
      </w:r>
    </w:p>
    <w:p w:rsidR="00647660" w:rsidRPr="00430EB3" w:rsidRDefault="00F338A3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12.1. </w:t>
      </w:r>
      <w:r w:rsidR="000C6063" w:rsidRPr="00430EB3">
        <w:t xml:space="preserve">geriausias </w:t>
      </w:r>
      <w:r w:rsidR="007036C4" w:rsidRPr="00430EB3">
        <w:t>metų medicinos</w:t>
      </w:r>
      <w:r w:rsidR="000C6063" w:rsidRPr="00430EB3">
        <w:t xml:space="preserve"> darbuotojas</w:t>
      </w:r>
      <w:r w:rsidR="008A14D9" w:rsidRPr="00430EB3">
        <w:t>,</w:t>
      </w:r>
      <w:r w:rsidR="00EA5B7D" w:rsidRPr="00430EB3">
        <w:t xml:space="preserve"> Prienų rajono savivaldybės mero bei Prienų rajono savivaldybės administracijos </w:t>
      </w:r>
      <w:r w:rsidR="000C6063" w:rsidRPr="00430EB3">
        <w:t>direktoriaus</w:t>
      </w:r>
      <w:r w:rsidR="00EA5B7D" w:rsidRPr="00430EB3">
        <w:t xml:space="preserve"> padėkomis</w:t>
      </w:r>
      <w:r w:rsidR="00FC3F53" w:rsidRPr="00430EB3">
        <w:t xml:space="preserve"> apdovanojami </w:t>
      </w:r>
      <w:r w:rsidR="007036C4" w:rsidRPr="00430EB3">
        <w:t>medicinos</w:t>
      </w:r>
      <w:r w:rsidR="000C6063" w:rsidRPr="00430EB3">
        <w:t xml:space="preserve"> darbuotojai</w:t>
      </w:r>
      <w:r w:rsidR="0029732B" w:rsidRPr="00430EB3">
        <w:t xml:space="preserve"> </w:t>
      </w:r>
      <w:r w:rsidR="007F30F6" w:rsidRPr="00430EB3">
        <w:t>iš</w:t>
      </w:r>
      <w:r w:rsidR="00EA5B7D" w:rsidRPr="00430EB3">
        <w:t>renkami</w:t>
      </w:r>
      <w:r w:rsidRPr="00430EB3">
        <w:t xml:space="preserve"> komisijos posėdyje </w:t>
      </w:r>
      <w:r w:rsidR="00D4469E" w:rsidRPr="00430EB3">
        <w:t xml:space="preserve">vadovaujantis 7 punkte nustatytais atrankos kriterijais </w:t>
      </w:r>
      <w:r w:rsidR="00DB0BA2" w:rsidRPr="00430EB3">
        <w:t xml:space="preserve">atviru balsavimu; </w:t>
      </w:r>
    </w:p>
    <w:p w:rsidR="008A14D9" w:rsidRPr="00430EB3" w:rsidRDefault="00BD5863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12.2</w:t>
      </w:r>
      <w:r w:rsidR="00D467F0" w:rsidRPr="00430EB3">
        <w:t xml:space="preserve">. </w:t>
      </w:r>
      <w:r w:rsidR="00647660" w:rsidRPr="00430EB3">
        <w:t>g</w:t>
      </w:r>
      <w:r w:rsidR="000C6063" w:rsidRPr="00430EB3">
        <w:t xml:space="preserve">eriausiu </w:t>
      </w:r>
      <w:r w:rsidR="007036C4" w:rsidRPr="00430EB3">
        <w:t>metų medicinos</w:t>
      </w:r>
      <w:r w:rsidR="000C6063" w:rsidRPr="00430EB3">
        <w:t xml:space="preserve"> darbuotoju</w:t>
      </w:r>
      <w:r w:rsidR="009C0AFC" w:rsidRPr="00430EB3">
        <w:t xml:space="preserve"> pripažįstamas</w:t>
      </w:r>
      <w:r w:rsidR="00F338A3" w:rsidRPr="00430EB3">
        <w:t xml:space="preserve"> </w:t>
      </w:r>
      <w:r w:rsidR="00377137" w:rsidRPr="00430EB3">
        <w:t xml:space="preserve">vienas </w:t>
      </w:r>
      <w:r w:rsidR="007036C4" w:rsidRPr="00430EB3">
        <w:t xml:space="preserve">medicinos </w:t>
      </w:r>
      <w:r w:rsidR="000C6063" w:rsidRPr="00430EB3">
        <w:t>darbuotojas</w:t>
      </w:r>
      <w:r w:rsidR="00D467F0" w:rsidRPr="00430EB3">
        <w:t>, gavę</w:t>
      </w:r>
      <w:r w:rsidR="00DB1914" w:rsidRPr="00430EB3">
        <w:t>s daugiausia</w:t>
      </w:r>
      <w:r w:rsidR="00D467F0" w:rsidRPr="00430EB3">
        <w:t xml:space="preserve"> </w:t>
      </w:r>
      <w:r w:rsidR="00377137" w:rsidRPr="00430EB3">
        <w:t xml:space="preserve">komisijos </w:t>
      </w:r>
      <w:r w:rsidR="00D467F0" w:rsidRPr="00430EB3">
        <w:t>balsų. Komisijos pirmininkas</w:t>
      </w:r>
      <w:r w:rsidR="00EA5B7D" w:rsidRPr="00430EB3">
        <w:t xml:space="preserve"> turi sprendžiamojo balso teisę;</w:t>
      </w:r>
    </w:p>
    <w:p w:rsidR="00EA5B7D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12.3.</w:t>
      </w:r>
      <w:r w:rsidR="00A0617F" w:rsidRPr="00430EB3">
        <w:t xml:space="preserve"> </w:t>
      </w:r>
      <w:r w:rsidRPr="00430EB3">
        <w:t>ko</w:t>
      </w:r>
      <w:r w:rsidR="00EA5B7D" w:rsidRPr="00430EB3">
        <w:t>misijos</w:t>
      </w:r>
      <w:r w:rsidR="00A0617F" w:rsidRPr="00430EB3">
        <w:t xml:space="preserve"> </w:t>
      </w:r>
      <w:r w:rsidR="00EA5B7D" w:rsidRPr="00430EB3">
        <w:t>posėdis protokoluojamas;</w:t>
      </w:r>
      <w:r w:rsidRPr="00430EB3">
        <w:t xml:space="preserve"> </w:t>
      </w:r>
    </w:p>
    <w:p w:rsidR="00BD5863" w:rsidRPr="00430EB3" w:rsidRDefault="00BD5863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12.4. posėdis yra teisėtas, jei jame dalyvauja 2/3 komisijos narių.</w:t>
      </w:r>
    </w:p>
    <w:p w:rsidR="00D467F0" w:rsidRPr="00430EB3" w:rsidRDefault="002C62B5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13. Komisijos nutarimas dėl </w:t>
      </w:r>
      <w:r w:rsidR="000C6063" w:rsidRPr="00430EB3">
        <w:t xml:space="preserve">Geriausio </w:t>
      </w:r>
      <w:r w:rsidR="007036C4" w:rsidRPr="00430EB3">
        <w:t>metų medicinos</w:t>
      </w:r>
      <w:r w:rsidR="000C6063" w:rsidRPr="00430EB3">
        <w:t xml:space="preserve"> darbuotojo</w:t>
      </w:r>
      <w:r w:rsidR="00EA5B7D" w:rsidRPr="00430EB3">
        <w:t xml:space="preserve"> ir kitų </w:t>
      </w:r>
      <w:r w:rsidR="007036C4" w:rsidRPr="00430EB3">
        <w:t>medicinos</w:t>
      </w:r>
      <w:r w:rsidR="000C6063" w:rsidRPr="00430EB3">
        <w:t xml:space="preserve"> </w:t>
      </w:r>
      <w:r w:rsidR="00A0617F" w:rsidRPr="00430EB3">
        <w:t>darbuotojų</w:t>
      </w:r>
      <w:r w:rsidRPr="00430EB3">
        <w:t xml:space="preserve"> apdovanojimo turi būti priimtas</w:t>
      </w:r>
      <w:r w:rsidR="00D467F0" w:rsidRPr="00430EB3">
        <w:t xml:space="preserve"> ne vėliau kaip iki kiekvienų metų </w:t>
      </w:r>
      <w:r w:rsidR="007036C4" w:rsidRPr="00430EB3">
        <w:t>balandžio</w:t>
      </w:r>
      <w:r w:rsidR="00D467F0" w:rsidRPr="00430EB3">
        <w:t xml:space="preserve"> </w:t>
      </w:r>
      <w:r w:rsidR="00A0617F" w:rsidRPr="00430EB3">
        <w:t>25</w:t>
      </w:r>
      <w:r w:rsidR="00D467F0" w:rsidRPr="00430EB3">
        <w:t xml:space="preserve"> d.</w:t>
      </w:r>
    </w:p>
    <w:p w:rsidR="00D467F0" w:rsidRPr="00430EB3" w:rsidRDefault="00377137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14. Piniginis prizas</w:t>
      </w:r>
      <w:r w:rsidR="00D467F0" w:rsidRPr="00430EB3">
        <w:t xml:space="preserve"> </w:t>
      </w:r>
      <w:r w:rsidR="00A0617F" w:rsidRPr="00430EB3">
        <w:t xml:space="preserve">Geriausiam </w:t>
      </w:r>
      <w:r w:rsidR="007036C4" w:rsidRPr="00430EB3">
        <w:t>metų medicinos</w:t>
      </w:r>
      <w:r w:rsidR="00A0617F" w:rsidRPr="00430EB3">
        <w:t xml:space="preserve"> darbuotojui</w:t>
      </w:r>
      <w:r w:rsidR="00EA5B7D" w:rsidRPr="00430EB3">
        <w:t xml:space="preserve"> </w:t>
      </w:r>
      <w:r w:rsidR="00D467F0" w:rsidRPr="00430EB3">
        <w:t>ir Pr</w:t>
      </w:r>
      <w:r w:rsidR="002C62B5" w:rsidRPr="00430EB3">
        <w:t>ienų rajono savivaldybės mero bei</w:t>
      </w:r>
      <w:r w:rsidR="00D467F0" w:rsidRPr="00430EB3">
        <w:t xml:space="preserve"> Prienų rajono savivaldybės administraci</w:t>
      </w:r>
      <w:r w:rsidR="00287EBF" w:rsidRPr="00430EB3">
        <w:t xml:space="preserve">jos </w:t>
      </w:r>
      <w:r w:rsidR="00A0617F" w:rsidRPr="00430EB3">
        <w:t>direktoriaus</w:t>
      </w:r>
      <w:r w:rsidR="002C62B5" w:rsidRPr="00430EB3">
        <w:t xml:space="preserve"> </w:t>
      </w:r>
      <w:r w:rsidR="00EA5B7D" w:rsidRPr="00430EB3">
        <w:t>padėkos raštai kitiems</w:t>
      </w:r>
      <w:r w:rsidR="00D467F0" w:rsidRPr="00430EB3">
        <w:t xml:space="preserve"> </w:t>
      </w:r>
      <w:r w:rsidR="007036C4" w:rsidRPr="00430EB3">
        <w:t>medicinos</w:t>
      </w:r>
      <w:r w:rsidR="00A0617F" w:rsidRPr="00430EB3">
        <w:t xml:space="preserve"> darbuotojams</w:t>
      </w:r>
      <w:r w:rsidR="002C62B5" w:rsidRPr="00430EB3">
        <w:t xml:space="preserve"> </w:t>
      </w:r>
      <w:r w:rsidR="00EA5B7D" w:rsidRPr="00430EB3">
        <w:t xml:space="preserve">įteikiami </w:t>
      </w:r>
      <w:r w:rsidR="00D467F0" w:rsidRPr="00430EB3">
        <w:t xml:space="preserve">kiekvienų metų </w:t>
      </w:r>
      <w:r w:rsidR="007036C4" w:rsidRPr="00430EB3">
        <w:t>balandžio</w:t>
      </w:r>
      <w:r w:rsidR="00D467F0" w:rsidRPr="00430EB3">
        <w:t xml:space="preserve"> mė</w:t>
      </w:r>
      <w:r w:rsidR="002614E3" w:rsidRPr="00430EB3">
        <w:t xml:space="preserve">nesį minint </w:t>
      </w:r>
      <w:r w:rsidR="007036C4" w:rsidRPr="00430EB3">
        <w:t>Medicinos</w:t>
      </w:r>
      <w:r w:rsidR="008A14D9" w:rsidRPr="00430EB3">
        <w:t xml:space="preserve"> darbuotojų dieną</w:t>
      </w:r>
      <w:r w:rsidR="00A0617F" w:rsidRPr="00430EB3">
        <w:t>.</w:t>
      </w:r>
      <w:r w:rsidR="00D467F0" w:rsidRPr="00430EB3">
        <w:t xml:space="preserve"> 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</w:p>
    <w:p w:rsidR="0013165F" w:rsidRPr="00430EB3" w:rsidRDefault="0013165F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30EB3">
        <w:rPr>
          <w:b/>
          <w:bCs/>
        </w:rPr>
        <w:t>IV SKYRIUS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30EB3">
        <w:rPr>
          <w:b/>
          <w:bCs/>
        </w:rPr>
        <w:t xml:space="preserve"> BAIGIAMOSIOS NUOSTATOS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 xml:space="preserve">15. </w:t>
      </w:r>
      <w:r w:rsidR="00647660" w:rsidRPr="00430EB3">
        <w:t>D</w:t>
      </w:r>
      <w:r w:rsidR="00A0617F" w:rsidRPr="00430EB3">
        <w:t>arbuotojas</w:t>
      </w:r>
      <w:r w:rsidRPr="00430EB3">
        <w:t xml:space="preserve">, gavęs </w:t>
      </w:r>
      <w:r w:rsidR="00A0617F" w:rsidRPr="00430EB3">
        <w:t xml:space="preserve">Geriausio </w:t>
      </w:r>
      <w:r w:rsidR="007036C4" w:rsidRPr="00430EB3">
        <w:t>metų medicinos</w:t>
      </w:r>
      <w:r w:rsidR="00A0617F" w:rsidRPr="00430EB3">
        <w:t xml:space="preserve"> darbuotojo</w:t>
      </w:r>
      <w:r w:rsidRPr="00430EB3">
        <w:t xml:space="preserve"> apdovanojimą, </w:t>
      </w:r>
      <w:r w:rsidR="008161FE" w:rsidRPr="00430EB3">
        <w:t>ketverius</w:t>
      </w:r>
      <w:r w:rsidRPr="00430EB3">
        <w:t xml:space="preserve"> metus negali būti siūlomas kandidatu kitam </w:t>
      </w:r>
      <w:r w:rsidR="00A0617F" w:rsidRPr="00430EB3">
        <w:t xml:space="preserve">Geriausio </w:t>
      </w:r>
      <w:r w:rsidR="007036C4" w:rsidRPr="00430EB3">
        <w:t>metų medicinos</w:t>
      </w:r>
      <w:r w:rsidR="00A0617F" w:rsidRPr="00430EB3">
        <w:t xml:space="preserve"> darbuotojo</w:t>
      </w:r>
      <w:r w:rsidRPr="00430EB3">
        <w:t xml:space="preserve"> apdovanojimui gauti.</w:t>
      </w:r>
    </w:p>
    <w:p w:rsidR="00D467F0" w:rsidRPr="00430EB3" w:rsidRDefault="00D467F0" w:rsidP="00430EB3">
      <w:pPr>
        <w:pStyle w:val="NormalWeb"/>
        <w:spacing w:before="0" w:beforeAutospacing="0" w:after="0" w:afterAutospacing="0" w:line="276" w:lineRule="auto"/>
        <w:ind w:firstLine="1080"/>
        <w:jc w:val="both"/>
      </w:pPr>
      <w:r w:rsidRPr="00430EB3">
        <w:t>16.</w:t>
      </w:r>
      <w:r w:rsidR="00F338A3" w:rsidRPr="00430EB3">
        <w:t xml:space="preserve"> Informacija apie </w:t>
      </w:r>
      <w:r w:rsidR="00A0617F" w:rsidRPr="00430EB3">
        <w:t xml:space="preserve">Geriausią </w:t>
      </w:r>
      <w:r w:rsidR="007036C4" w:rsidRPr="00430EB3">
        <w:t>metų medicinos</w:t>
      </w:r>
      <w:r w:rsidR="00A0617F" w:rsidRPr="00430EB3">
        <w:t xml:space="preserve"> darbuotoją</w:t>
      </w:r>
      <w:r w:rsidRPr="00430EB3">
        <w:t xml:space="preserve"> ir kitus ap</w:t>
      </w:r>
      <w:r w:rsidR="00F338A3" w:rsidRPr="00430EB3">
        <w:t xml:space="preserve">dovanotus </w:t>
      </w:r>
      <w:r w:rsidR="007036C4" w:rsidRPr="00430EB3">
        <w:t xml:space="preserve">medicinos </w:t>
      </w:r>
      <w:r w:rsidR="00A0617F" w:rsidRPr="00430EB3">
        <w:t>darbuotojus</w:t>
      </w:r>
      <w:r w:rsidR="00F338A3" w:rsidRPr="00430EB3">
        <w:t xml:space="preserve"> paskelbiama</w:t>
      </w:r>
      <w:r w:rsidR="00965B29" w:rsidRPr="00430EB3">
        <w:t xml:space="preserve"> </w:t>
      </w:r>
      <w:r w:rsidR="007036C4" w:rsidRPr="00430EB3">
        <w:t xml:space="preserve">Prienų rajono savivaldybės </w:t>
      </w:r>
      <w:r w:rsidR="00647660" w:rsidRPr="00430EB3">
        <w:t xml:space="preserve">interneto </w:t>
      </w:r>
      <w:r w:rsidR="007036C4" w:rsidRPr="00430EB3">
        <w:t>svetainėje</w:t>
      </w:r>
      <w:r w:rsidRPr="00430EB3">
        <w:t>.</w:t>
      </w:r>
    </w:p>
    <w:p w:rsidR="00D467F0" w:rsidRDefault="00D467F0">
      <w:pPr>
        <w:pStyle w:val="NormalWeb"/>
        <w:spacing w:before="0" w:beforeAutospacing="0" w:after="0" w:afterAutospacing="0" w:line="360" w:lineRule="auto"/>
        <w:ind w:firstLine="1080"/>
        <w:jc w:val="both"/>
      </w:pPr>
    </w:p>
    <w:p w:rsidR="00D467F0" w:rsidRDefault="00D467F0" w:rsidP="00430EB3">
      <w:pPr>
        <w:pStyle w:val="NormalWeb"/>
        <w:spacing w:before="0" w:beforeAutospacing="0" w:after="0" w:afterAutospacing="0" w:line="360" w:lineRule="auto"/>
        <w:ind w:firstLine="1080"/>
        <w:jc w:val="both"/>
      </w:pPr>
      <w:r>
        <w:tab/>
      </w:r>
      <w:r w:rsidR="00430EB3">
        <w:tab/>
      </w:r>
      <w:r w:rsidR="00430EB3">
        <w:tab/>
        <w:t>___________________________</w:t>
      </w:r>
    </w:p>
    <w:sectPr w:rsidR="00D467F0" w:rsidSect="001242A9">
      <w:headerReference w:type="even" r:id="rId8"/>
      <w:headerReference w:type="default" r:id="rId9"/>
      <w:pgSz w:w="12240" w:h="15840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21" w:rsidRDefault="00F74C21">
      <w:r>
        <w:separator/>
      </w:r>
    </w:p>
  </w:endnote>
  <w:endnote w:type="continuationSeparator" w:id="0">
    <w:p w:rsidR="00F74C21" w:rsidRDefault="00F7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21" w:rsidRDefault="00F74C21">
      <w:r>
        <w:separator/>
      </w:r>
    </w:p>
  </w:footnote>
  <w:footnote w:type="continuationSeparator" w:id="0">
    <w:p w:rsidR="00F74C21" w:rsidRDefault="00F74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60" w:rsidRDefault="002F2B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476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7660" w:rsidRDefault="006476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60" w:rsidRDefault="002F2B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476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C29">
      <w:rPr>
        <w:rStyle w:val="PageNumber"/>
        <w:noProof/>
      </w:rPr>
      <w:t>2</w:t>
    </w:r>
    <w:r>
      <w:rPr>
        <w:rStyle w:val="PageNumber"/>
      </w:rPr>
      <w:fldChar w:fldCharType="end"/>
    </w:r>
  </w:p>
  <w:p w:rsidR="00647660" w:rsidRDefault="006476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C36"/>
    <w:multiLevelType w:val="hybridMultilevel"/>
    <w:tmpl w:val="057808F0"/>
    <w:lvl w:ilvl="0" w:tplc="0AD278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AEF70EC"/>
    <w:multiLevelType w:val="multilevel"/>
    <w:tmpl w:val="1C6C9FA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3">
    <w:nsid w:val="5B1035B4"/>
    <w:multiLevelType w:val="hybridMultilevel"/>
    <w:tmpl w:val="2974A964"/>
    <w:lvl w:ilvl="0" w:tplc="7786F4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5FD0781A"/>
    <w:multiLevelType w:val="multilevel"/>
    <w:tmpl w:val="C28ACF0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5">
    <w:nsid w:val="651111E8"/>
    <w:multiLevelType w:val="hybridMultilevel"/>
    <w:tmpl w:val="3A02B6A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57756F"/>
    <w:multiLevelType w:val="multilevel"/>
    <w:tmpl w:val="73CE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3613"/>
    <w:rsid w:val="00002AF5"/>
    <w:rsid w:val="00086E2B"/>
    <w:rsid w:val="000B119A"/>
    <w:rsid w:val="000B3613"/>
    <w:rsid w:val="000C6063"/>
    <w:rsid w:val="000E0341"/>
    <w:rsid w:val="00106B74"/>
    <w:rsid w:val="00116575"/>
    <w:rsid w:val="001242A9"/>
    <w:rsid w:val="00126647"/>
    <w:rsid w:val="0013165F"/>
    <w:rsid w:val="00132570"/>
    <w:rsid w:val="00141FF4"/>
    <w:rsid w:val="001527F2"/>
    <w:rsid w:val="001B1182"/>
    <w:rsid w:val="001B2883"/>
    <w:rsid w:val="001C7992"/>
    <w:rsid w:val="001D09EE"/>
    <w:rsid w:val="001D2C09"/>
    <w:rsid w:val="001E0F7E"/>
    <w:rsid w:val="001E76A7"/>
    <w:rsid w:val="001F0587"/>
    <w:rsid w:val="00201533"/>
    <w:rsid w:val="002102D2"/>
    <w:rsid w:val="00227475"/>
    <w:rsid w:val="002614E3"/>
    <w:rsid w:val="002649DC"/>
    <w:rsid w:val="00274CCE"/>
    <w:rsid w:val="00287EBF"/>
    <w:rsid w:val="0029732B"/>
    <w:rsid w:val="002B3513"/>
    <w:rsid w:val="002C091F"/>
    <w:rsid w:val="002C62B5"/>
    <w:rsid w:val="002D1CEA"/>
    <w:rsid w:val="002D3B96"/>
    <w:rsid w:val="002E40BD"/>
    <w:rsid w:val="002F2B99"/>
    <w:rsid w:val="00311602"/>
    <w:rsid w:val="0035361A"/>
    <w:rsid w:val="00366AFD"/>
    <w:rsid w:val="00371989"/>
    <w:rsid w:val="00373240"/>
    <w:rsid w:val="00377137"/>
    <w:rsid w:val="003A59F8"/>
    <w:rsid w:val="003B0F60"/>
    <w:rsid w:val="003B2E74"/>
    <w:rsid w:val="003E36B0"/>
    <w:rsid w:val="00414C73"/>
    <w:rsid w:val="00430EB3"/>
    <w:rsid w:val="00476C02"/>
    <w:rsid w:val="004C64B4"/>
    <w:rsid w:val="004D3F70"/>
    <w:rsid w:val="004E0EB9"/>
    <w:rsid w:val="0052395E"/>
    <w:rsid w:val="005277C4"/>
    <w:rsid w:val="00556C29"/>
    <w:rsid w:val="00567CE7"/>
    <w:rsid w:val="005C79D4"/>
    <w:rsid w:val="005E4846"/>
    <w:rsid w:val="0064497C"/>
    <w:rsid w:val="00647660"/>
    <w:rsid w:val="00693744"/>
    <w:rsid w:val="006A6892"/>
    <w:rsid w:val="006E353B"/>
    <w:rsid w:val="006E6616"/>
    <w:rsid w:val="006F12E4"/>
    <w:rsid w:val="007036C4"/>
    <w:rsid w:val="00710FB7"/>
    <w:rsid w:val="00721457"/>
    <w:rsid w:val="00730268"/>
    <w:rsid w:val="00736385"/>
    <w:rsid w:val="007C10B7"/>
    <w:rsid w:val="007D64FC"/>
    <w:rsid w:val="007F30F6"/>
    <w:rsid w:val="007F56E0"/>
    <w:rsid w:val="00803EC8"/>
    <w:rsid w:val="008161FE"/>
    <w:rsid w:val="008319D6"/>
    <w:rsid w:val="00842B68"/>
    <w:rsid w:val="00876F82"/>
    <w:rsid w:val="008A14D9"/>
    <w:rsid w:val="008B26A4"/>
    <w:rsid w:val="008B437A"/>
    <w:rsid w:val="008C5E84"/>
    <w:rsid w:val="008D388C"/>
    <w:rsid w:val="008E0692"/>
    <w:rsid w:val="008E2304"/>
    <w:rsid w:val="008E7EE9"/>
    <w:rsid w:val="00902322"/>
    <w:rsid w:val="009308C6"/>
    <w:rsid w:val="00937F2F"/>
    <w:rsid w:val="0095316B"/>
    <w:rsid w:val="00956201"/>
    <w:rsid w:val="009628C4"/>
    <w:rsid w:val="00965B29"/>
    <w:rsid w:val="009A5DB4"/>
    <w:rsid w:val="009A673A"/>
    <w:rsid w:val="009C0AFC"/>
    <w:rsid w:val="00A03F26"/>
    <w:rsid w:val="00A04229"/>
    <w:rsid w:val="00A0617F"/>
    <w:rsid w:val="00A20880"/>
    <w:rsid w:val="00A21E63"/>
    <w:rsid w:val="00A34FE0"/>
    <w:rsid w:val="00A45E5F"/>
    <w:rsid w:val="00A47278"/>
    <w:rsid w:val="00A71351"/>
    <w:rsid w:val="00A96A45"/>
    <w:rsid w:val="00AD2BBA"/>
    <w:rsid w:val="00AD2D27"/>
    <w:rsid w:val="00AD375E"/>
    <w:rsid w:val="00AD564C"/>
    <w:rsid w:val="00B025B4"/>
    <w:rsid w:val="00B17037"/>
    <w:rsid w:val="00B32066"/>
    <w:rsid w:val="00B631D9"/>
    <w:rsid w:val="00B77F29"/>
    <w:rsid w:val="00BB4ECD"/>
    <w:rsid w:val="00BD5863"/>
    <w:rsid w:val="00BF77EE"/>
    <w:rsid w:val="00C12CF8"/>
    <w:rsid w:val="00C130C9"/>
    <w:rsid w:val="00C27A6D"/>
    <w:rsid w:val="00C443AD"/>
    <w:rsid w:val="00C537E9"/>
    <w:rsid w:val="00C677CF"/>
    <w:rsid w:val="00C76C8F"/>
    <w:rsid w:val="00CB5FB1"/>
    <w:rsid w:val="00CC1E05"/>
    <w:rsid w:val="00CD55E8"/>
    <w:rsid w:val="00CE0B06"/>
    <w:rsid w:val="00CF2BFE"/>
    <w:rsid w:val="00D07839"/>
    <w:rsid w:val="00D428FB"/>
    <w:rsid w:val="00D4469E"/>
    <w:rsid w:val="00D467F0"/>
    <w:rsid w:val="00D4795C"/>
    <w:rsid w:val="00D66022"/>
    <w:rsid w:val="00D66859"/>
    <w:rsid w:val="00DA52F7"/>
    <w:rsid w:val="00DB0BA2"/>
    <w:rsid w:val="00DB1914"/>
    <w:rsid w:val="00DC2B53"/>
    <w:rsid w:val="00DC32DF"/>
    <w:rsid w:val="00DD67DF"/>
    <w:rsid w:val="00E356A0"/>
    <w:rsid w:val="00E37EBC"/>
    <w:rsid w:val="00E47AF3"/>
    <w:rsid w:val="00E576B3"/>
    <w:rsid w:val="00E83676"/>
    <w:rsid w:val="00EA2DA1"/>
    <w:rsid w:val="00EA5B7D"/>
    <w:rsid w:val="00F338A3"/>
    <w:rsid w:val="00F47625"/>
    <w:rsid w:val="00F47646"/>
    <w:rsid w:val="00F62E5E"/>
    <w:rsid w:val="00F644A5"/>
    <w:rsid w:val="00F74C21"/>
    <w:rsid w:val="00FC2E1C"/>
    <w:rsid w:val="00FC3F53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ECD"/>
    <w:rPr>
      <w:sz w:val="24"/>
      <w:szCs w:val="24"/>
    </w:rPr>
  </w:style>
  <w:style w:type="paragraph" w:styleId="Heading3">
    <w:name w:val="heading 3"/>
    <w:basedOn w:val="Normal"/>
    <w:next w:val="Normal"/>
    <w:qFormat/>
    <w:rsid w:val="00BB4E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BB4ECD"/>
    <w:pPr>
      <w:jc w:val="center"/>
    </w:pPr>
    <w:rPr>
      <w:b/>
      <w:szCs w:val="20"/>
      <w:lang w:eastAsia="zh-CN"/>
    </w:rPr>
  </w:style>
  <w:style w:type="character" w:styleId="Hyperlink">
    <w:name w:val="Hyperlink"/>
    <w:basedOn w:val="DefaultParagraphFont"/>
    <w:rsid w:val="00BB4ECD"/>
    <w:rPr>
      <w:color w:val="0000FF"/>
      <w:u w:val="single"/>
    </w:rPr>
  </w:style>
  <w:style w:type="paragraph" w:styleId="BodyTextIndent3">
    <w:name w:val="Body Text Indent 3"/>
    <w:basedOn w:val="Normal"/>
    <w:rsid w:val="00BB4ECD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BB4ECD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rsid w:val="00BB4ECD"/>
    <w:pPr>
      <w:suppressAutoHyphens/>
      <w:jc w:val="center"/>
    </w:pPr>
    <w:rPr>
      <w:b/>
      <w:szCs w:val="20"/>
      <w:lang w:eastAsia="ar-SA"/>
    </w:rPr>
  </w:style>
  <w:style w:type="paragraph" w:styleId="BodyText">
    <w:name w:val="Body Text"/>
    <w:basedOn w:val="Normal"/>
    <w:rsid w:val="00BB4ECD"/>
    <w:pPr>
      <w:spacing w:after="120"/>
    </w:pPr>
  </w:style>
  <w:style w:type="paragraph" w:styleId="NormalWeb">
    <w:name w:val="Normal (Web)"/>
    <w:basedOn w:val="Normal"/>
    <w:uiPriority w:val="99"/>
    <w:rsid w:val="00BB4ECD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BB4ECD"/>
  </w:style>
  <w:style w:type="paragraph" w:styleId="BalloonText">
    <w:name w:val="Balloon Text"/>
    <w:basedOn w:val="Normal"/>
    <w:semiHidden/>
    <w:rsid w:val="000B3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D932B-533A-41AF-B772-D7ADAB4E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2907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DaivaB</cp:lastModifiedBy>
  <cp:revision>2</cp:revision>
  <cp:lastPrinted>2017-09-13T11:15:00Z</cp:lastPrinted>
  <dcterms:created xsi:type="dcterms:W3CDTF">2022-04-19T10:17:00Z</dcterms:created>
  <dcterms:modified xsi:type="dcterms:W3CDTF">2022-04-19T10:17:00Z</dcterms:modified>
</cp:coreProperties>
</file>