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62053" w:rsidRDefault="0041199F" w:rsidP="00F16FD4">
      <w:pPr>
        <w:spacing w:line="360" w:lineRule="auto"/>
        <w:ind w:firstLine="0"/>
        <w:jc w:val="center"/>
        <w:rPr>
          <w:b/>
          <w:sz w:val="24"/>
          <w:szCs w:val="24"/>
        </w:rPr>
      </w:pPr>
      <w:r w:rsidRPr="00762053">
        <w:rPr>
          <w:b/>
          <w:sz w:val="24"/>
          <w:szCs w:val="24"/>
        </w:rPr>
        <w:t>ĮSAKYMAS</w:t>
      </w:r>
    </w:p>
    <w:p w:rsidR="00832F64" w:rsidRPr="00137D59" w:rsidRDefault="00832F64" w:rsidP="00F16FD4">
      <w:pPr>
        <w:tabs>
          <w:tab w:val="left" w:pos="5400"/>
        </w:tabs>
        <w:spacing w:line="360" w:lineRule="auto"/>
        <w:ind w:firstLine="0"/>
        <w:jc w:val="center"/>
        <w:rPr>
          <w:b/>
          <w:sz w:val="24"/>
          <w:szCs w:val="24"/>
        </w:rPr>
      </w:pPr>
      <w:r w:rsidRPr="00137D59">
        <w:rPr>
          <w:b/>
          <w:sz w:val="24"/>
          <w:szCs w:val="24"/>
        </w:rPr>
        <w:t xml:space="preserve">DĖL </w:t>
      </w:r>
      <w:r w:rsidR="00630D41">
        <w:rPr>
          <w:b/>
          <w:sz w:val="24"/>
          <w:szCs w:val="24"/>
        </w:rPr>
        <w:t xml:space="preserve">VALSTYBINĖS </w:t>
      </w:r>
      <w:r w:rsidRPr="00137D59">
        <w:rPr>
          <w:b/>
          <w:caps/>
          <w:sz w:val="24"/>
          <w:szCs w:val="24"/>
        </w:rPr>
        <w:t>ŽEMĖS SKLYP</w:t>
      </w:r>
      <w:r w:rsidR="00604670">
        <w:rPr>
          <w:b/>
          <w:caps/>
          <w:sz w:val="24"/>
          <w:szCs w:val="24"/>
        </w:rPr>
        <w:t>O</w:t>
      </w:r>
      <w:r w:rsidRPr="00137D59">
        <w:rPr>
          <w:b/>
          <w:caps/>
          <w:sz w:val="24"/>
          <w:szCs w:val="24"/>
        </w:rPr>
        <w:t xml:space="preserve"> </w:t>
      </w:r>
      <w:r w:rsidR="00574A82">
        <w:rPr>
          <w:b/>
          <w:caps/>
          <w:sz w:val="24"/>
          <w:szCs w:val="24"/>
        </w:rPr>
        <w:t>kauno g. 19</w:t>
      </w:r>
      <w:r w:rsidR="00630D41">
        <w:rPr>
          <w:b/>
          <w:caps/>
          <w:sz w:val="24"/>
          <w:szCs w:val="24"/>
        </w:rPr>
        <w:t xml:space="preserve">, </w:t>
      </w:r>
      <w:r w:rsidR="00574A82">
        <w:rPr>
          <w:b/>
          <w:caps/>
          <w:sz w:val="24"/>
          <w:szCs w:val="24"/>
        </w:rPr>
        <w:t>skriaudžių</w:t>
      </w:r>
      <w:r w:rsidR="00B02418">
        <w:rPr>
          <w:b/>
          <w:caps/>
          <w:sz w:val="24"/>
          <w:szCs w:val="24"/>
        </w:rPr>
        <w:t xml:space="preserve"> K., </w:t>
      </w:r>
      <w:r w:rsidR="00574A82">
        <w:rPr>
          <w:b/>
          <w:caps/>
          <w:sz w:val="24"/>
          <w:szCs w:val="24"/>
        </w:rPr>
        <w:t>veiverių</w:t>
      </w:r>
      <w:r w:rsidR="00B02418">
        <w:rPr>
          <w:b/>
          <w:caps/>
          <w:sz w:val="24"/>
          <w:szCs w:val="24"/>
        </w:rPr>
        <w:t xml:space="preserve"> SEN., </w:t>
      </w:r>
      <w:r w:rsidR="00630D41">
        <w:rPr>
          <w:b/>
          <w:caps/>
          <w:sz w:val="24"/>
          <w:szCs w:val="24"/>
        </w:rPr>
        <w:t xml:space="preserve">PRIENŲ </w:t>
      </w:r>
      <w:r w:rsidR="00B02418">
        <w:rPr>
          <w:b/>
          <w:caps/>
          <w:sz w:val="24"/>
          <w:szCs w:val="24"/>
        </w:rPr>
        <w:t>R. SAV.</w:t>
      </w:r>
      <w:r w:rsidR="00630D41">
        <w:rPr>
          <w:b/>
          <w:caps/>
          <w:sz w:val="24"/>
          <w:szCs w:val="24"/>
        </w:rPr>
        <w:t xml:space="preserve">, </w:t>
      </w:r>
      <w:r w:rsidRPr="00137D59">
        <w:rPr>
          <w:b/>
          <w:caps/>
          <w:sz w:val="24"/>
          <w:szCs w:val="24"/>
        </w:rPr>
        <w:t>formavimo ir pertvarkymo projekto patvirtinimo</w:t>
      </w:r>
    </w:p>
    <w:p w:rsidR="00832F64" w:rsidRPr="001B7D5B" w:rsidRDefault="00832F64" w:rsidP="00F16FD4">
      <w:pPr>
        <w:spacing w:line="360" w:lineRule="auto"/>
        <w:ind w:firstLine="0"/>
        <w:jc w:val="center"/>
        <w:rPr>
          <w:sz w:val="24"/>
          <w:szCs w:val="24"/>
        </w:rPr>
      </w:pPr>
    </w:p>
    <w:p w:rsidR="00832F64" w:rsidRPr="001B7D5B" w:rsidRDefault="00832F64" w:rsidP="00F16FD4">
      <w:pPr>
        <w:spacing w:line="360" w:lineRule="auto"/>
        <w:ind w:firstLine="0"/>
        <w:jc w:val="center"/>
        <w:rPr>
          <w:sz w:val="24"/>
          <w:szCs w:val="24"/>
        </w:rPr>
      </w:pPr>
      <w:r>
        <w:rPr>
          <w:sz w:val="24"/>
          <w:szCs w:val="24"/>
        </w:rPr>
        <w:t xml:space="preserve"> 2021 m.</w:t>
      </w:r>
      <w:r w:rsidR="00762053">
        <w:rPr>
          <w:sz w:val="24"/>
          <w:szCs w:val="24"/>
        </w:rPr>
        <w:t xml:space="preserve"> </w:t>
      </w:r>
      <w:r w:rsidR="00574A82">
        <w:rPr>
          <w:sz w:val="24"/>
          <w:szCs w:val="24"/>
        </w:rPr>
        <w:t xml:space="preserve">     </w:t>
      </w:r>
      <w:r w:rsidR="00AC4461">
        <w:rPr>
          <w:sz w:val="24"/>
          <w:szCs w:val="24"/>
        </w:rPr>
        <w:t xml:space="preserve"> </w:t>
      </w:r>
      <w:r>
        <w:rPr>
          <w:sz w:val="24"/>
          <w:szCs w:val="24"/>
        </w:rPr>
        <w:t xml:space="preserve">d. </w:t>
      </w:r>
      <w:r w:rsidRPr="001B7D5B">
        <w:rPr>
          <w:sz w:val="24"/>
          <w:szCs w:val="24"/>
        </w:rPr>
        <w:t>Nr.</w:t>
      </w:r>
      <w:r>
        <w:rPr>
          <w:sz w:val="24"/>
          <w:szCs w:val="24"/>
        </w:rPr>
        <w:t xml:space="preserve"> A3 – </w:t>
      </w:r>
    </w:p>
    <w:p w:rsidR="00832F64" w:rsidRPr="001B7D5B" w:rsidRDefault="00832F64" w:rsidP="00F16FD4">
      <w:pPr>
        <w:spacing w:line="360" w:lineRule="auto"/>
        <w:ind w:firstLine="0"/>
        <w:jc w:val="center"/>
        <w:rPr>
          <w:sz w:val="24"/>
          <w:szCs w:val="24"/>
        </w:rPr>
      </w:pPr>
      <w:r w:rsidRPr="001B7D5B">
        <w:rPr>
          <w:sz w:val="24"/>
          <w:szCs w:val="24"/>
        </w:rPr>
        <w:t>Prienai</w:t>
      </w:r>
    </w:p>
    <w:p w:rsidR="00832F64" w:rsidRDefault="00832F64" w:rsidP="00F16FD4">
      <w:pPr>
        <w:spacing w:line="360" w:lineRule="auto"/>
        <w:ind w:firstLine="0"/>
        <w:rPr>
          <w:sz w:val="24"/>
          <w:szCs w:val="24"/>
        </w:rPr>
      </w:pP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Vadovaudamasi</w:t>
      </w:r>
      <w:r w:rsidR="00385EE9">
        <w:rPr>
          <w:rFonts w:ascii="Times New Roman" w:hAnsi="Times New Roman" w:cs="Times New Roman"/>
          <w:sz w:val="24"/>
          <w:szCs w:val="24"/>
        </w:rPr>
        <w:t>s</w:t>
      </w:r>
      <w:r>
        <w:rPr>
          <w:rFonts w:ascii="Times New Roman" w:hAnsi="Times New Roman" w:cs="Times New Roman"/>
          <w:sz w:val="24"/>
          <w:szCs w:val="24"/>
        </w:rPr>
        <w:t xml:space="preserve">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w:t>
      </w:r>
      <w:r w:rsidR="00385EE9">
        <w:rPr>
          <w:rFonts w:ascii="Times New Roman" w:hAnsi="Times New Roman" w:cs="Times New Roman"/>
          <w:sz w:val="24"/>
          <w:szCs w:val="24"/>
        </w:rPr>
        <w:t>s</w:t>
      </w:r>
      <w:r>
        <w:rPr>
          <w:rFonts w:ascii="Times New Roman" w:hAnsi="Times New Roman" w:cs="Times New Roman"/>
          <w:sz w:val="24"/>
          <w:szCs w:val="24"/>
        </w:rPr>
        <w:t xml:space="preserve"> į Nacionalinės žemės tarnybos prie Žemės ūkio ministerijos 2021 m. </w:t>
      </w:r>
      <w:r w:rsidR="00574A82">
        <w:rPr>
          <w:rFonts w:ascii="Times New Roman" w:hAnsi="Times New Roman" w:cs="Times New Roman"/>
          <w:sz w:val="24"/>
          <w:szCs w:val="24"/>
        </w:rPr>
        <w:t>spalio 26 d</w:t>
      </w:r>
      <w:r>
        <w:rPr>
          <w:rFonts w:ascii="Times New Roman" w:hAnsi="Times New Roman" w:cs="Times New Roman"/>
          <w:sz w:val="24"/>
          <w:szCs w:val="24"/>
        </w:rPr>
        <w:t>. Žemės valdos projekto patikrinimo aktą Nr. FPA-</w:t>
      </w:r>
      <w:r w:rsidR="00574A82">
        <w:rPr>
          <w:rFonts w:ascii="Times New Roman" w:hAnsi="Times New Roman" w:cs="Times New Roman"/>
          <w:sz w:val="24"/>
          <w:szCs w:val="24"/>
        </w:rPr>
        <w:t>5877</w:t>
      </w:r>
      <w:r>
        <w:rPr>
          <w:rFonts w:ascii="Times New Roman" w:hAnsi="Times New Roman" w:cs="Times New Roman"/>
          <w:sz w:val="24"/>
          <w:szCs w:val="24"/>
        </w:rPr>
        <w:t>-(8.30):</w:t>
      </w:r>
    </w:p>
    <w:p w:rsidR="00832F64" w:rsidRDefault="00832F64" w:rsidP="00F16FD4">
      <w:pPr>
        <w:pStyle w:val="BodyText"/>
        <w:spacing w:after="0" w:line="360" w:lineRule="auto"/>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w:t>
      </w:r>
      <w:r w:rsidR="00630D41">
        <w:rPr>
          <w:sz w:val="24"/>
          <w:szCs w:val="24"/>
        </w:rPr>
        <w:t xml:space="preserve">valstybinės žemės </w:t>
      </w:r>
      <w:r>
        <w:rPr>
          <w:sz w:val="24"/>
          <w:szCs w:val="24"/>
        </w:rPr>
        <w:t>sklyp</w:t>
      </w:r>
      <w:r w:rsidR="00604670">
        <w:rPr>
          <w:sz w:val="24"/>
          <w:szCs w:val="24"/>
        </w:rPr>
        <w:t>o</w:t>
      </w:r>
      <w:r>
        <w:rPr>
          <w:sz w:val="24"/>
          <w:szCs w:val="24"/>
        </w:rPr>
        <w:t xml:space="preserve"> </w:t>
      </w:r>
      <w:r w:rsidR="00574A82">
        <w:rPr>
          <w:sz w:val="24"/>
          <w:szCs w:val="24"/>
        </w:rPr>
        <w:t>prie teisiškai registruotų pastatų ir statinių (unikalū</w:t>
      </w:r>
      <w:r w:rsidR="00630D41">
        <w:rPr>
          <w:sz w:val="24"/>
          <w:szCs w:val="24"/>
        </w:rPr>
        <w:t xml:space="preserve">s </w:t>
      </w:r>
      <w:r w:rsidR="00B02418">
        <w:rPr>
          <w:sz w:val="24"/>
          <w:szCs w:val="24"/>
        </w:rPr>
        <w:t xml:space="preserve">             </w:t>
      </w:r>
      <w:r w:rsidR="00630D41">
        <w:rPr>
          <w:sz w:val="24"/>
          <w:szCs w:val="24"/>
        </w:rPr>
        <w:t>Nr.</w:t>
      </w:r>
      <w:r w:rsidR="00574A82">
        <w:rPr>
          <w:sz w:val="24"/>
          <w:szCs w:val="24"/>
        </w:rPr>
        <w:t>: 6999-4002-9011, 6999-4002-9022, 6999-4002-9033, 6999-4002-9044, 6999-4002-9055</w:t>
      </w:r>
      <w:r w:rsidR="00630D41">
        <w:rPr>
          <w:sz w:val="24"/>
          <w:szCs w:val="24"/>
        </w:rPr>
        <w:t xml:space="preserve">) </w:t>
      </w:r>
      <w:r w:rsidR="00574A82">
        <w:rPr>
          <w:sz w:val="24"/>
          <w:szCs w:val="24"/>
        </w:rPr>
        <w:t xml:space="preserve">Kauno g. 19, Skriaudžių k., Veiverių </w:t>
      </w:r>
      <w:r w:rsidR="00B02418">
        <w:rPr>
          <w:sz w:val="24"/>
          <w:szCs w:val="24"/>
        </w:rPr>
        <w:t>sen., Prienų r. sav.</w:t>
      </w:r>
      <w:r w:rsidR="00604670">
        <w:rPr>
          <w:sz w:val="24"/>
          <w:szCs w:val="24"/>
        </w:rPr>
        <w:t>,</w:t>
      </w:r>
      <w:r>
        <w:rPr>
          <w:sz w:val="24"/>
          <w:szCs w:val="24"/>
        </w:rPr>
        <w:t xml:space="preserve"> formavimo ir pertvarkymo projektą:</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1.1. projekto iniciatorius – Prienų rajono savivaldybės administracijos direktorius;</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1.2. projekto organizatorius – Prienų rajono savivaldybės administracijos direktorius;</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1.3. projektą parengė – UAB „</w:t>
      </w:r>
      <w:proofErr w:type="spellStart"/>
      <w:r>
        <w:rPr>
          <w:sz w:val="24"/>
          <w:szCs w:val="24"/>
        </w:rPr>
        <w:t>Inreal</w:t>
      </w:r>
      <w:proofErr w:type="spellEnd"/>
      <w:r>
        <w:rPr>
          <w:sz w:val="24"/>
          <w:szCs w:val="24"/>
        </w:rPr>
        <w:t xml:space="preserve"> GEO“ matininkė Aušrinė Stankevičienė (kvalifikacijos pažymėjimo Nr. 2R-FP-920); </w:t>
      </w:r>
    </w:p>
    <w:p w:rsidR="00832F64" w:rsidRDefault="00832F64" w:rsidP="00F16FD4">
      <w:pPr>
        <w:pStyle w:val="BodyText"/>
        <w:spacing w:after="0" w:line="360" w:lineRule="auto"/>
        <w:ind w:firstLine="0"/>
        <w:rPr>
          <w:sz w:val="24"/>
          <w:szCs w:val="24"/>
        </w:rPr>
      </w:pPr>
      <w:r>
        <w:rPr>
          <w:sz w:val="24"/>
          <w:szCs w:val="24"/>
        </w:rPr>
        <w:t xml:space="preserve"> </w:t>
      </w:r>
      <w:r>
        <w:rPr>
          <w:sz w:val="24"/>
          <w:szCs w:val="24"/>
        </w:rPr>
        <w:tab/>
        <w:t>1.4. žemės sklyp</w:t>
      </w:r>
      <w:r w:rsidR="00604670">
        <w:rPr>
          <w:sz w:val="24"/>
          <w:szCs w:val="24"/>
        </w:rPr>
        <w:t>o</w:t>
      </w:r>
      <w:r>
        <w:rPr>
          <w:sz w:val="24"/>
          <w:szCs w:val="24"/>
        </w:rPr>
        <w:t xml:space="preserve"> plota</w:t>
      </w:r>
      <w:r w:rsidR="00604670">
        <w:rPr>
          <w:sz w:val="24"/>
          <w:szCs w:val="24"/>
        </w:rPr>
        <w:t>s</w:t>
      </w:r>
      <w:r>
        <w:rPr>
          <w:sz w:val="24"/>
          <w:szCs w:val="24"/>
        </w:rPr>
        <w:t xml:space="preserve"> – apie 0,</w:t>
      </w:r>
      <w:r w:rsidR="00574A82">
        <w:rPr>
          <w:sz w:val="24"/>
          <w:szCs w:val="24"/>
        </w:rPr>
        <w:t>2731</w:t>
      </w:r>
      <w:r>
        <w:rPr>
          <w:sz w:val="24"/>
          <w:szCs w:val="24"/>
        </w:rPr>
        <w:t xml:space="preserve"> ha;</w:t>
      </w: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w:t>
      </w:r>
      <w:r w:rsidR="00604670">
        <w:rPr>
          <w:rFonts w:ascii="Times New Roman" w:hAnsi="Times New Roman" w:cs="Times New Roman"/>
          <w:sz w:val="24"/>
          <w:szCs w:val="24"/>
        </w:rPr>
        <w:t xml:space="preserve">rtis – kita, naudojimo būdas – </w:t>
      </w:r>
      <w:r w:rsidR="00574A82">
        <w:rPr>
          <w:rFonts w:ascii="Times New Roman" w:hAnsi="Times New Roman" w:cs="Times New Roman"/>
          <w:sz w:val="24"/>
          <w:szCs w:val="24"/>
        </w:rPr>
        <w:t>visuomeninės paskirties</w:t>
      </w:r>
      <w:r w:rsidR="00B02418">
        <w:rPr>
          <w:rFonts w:ascii="Times New Roman" w:hAnsi="Times New Roman" w:cs="Times New Roman"/>
          <w:sz w:val="24"/>
          <w:szCs w:val="24"/>
        </w:rPr>
        <w:t xml:space="preserve"> </w:t>
      </w:r>
      <w:r w:rsidRPr="00E37244">
        <w:rPr>
          <w:rFonts w:ascii="Times New Roman" w:hAnsi="Times New Roman" w:cs="Times New Roman"/>
          <w:sz w:val="24"/>
          <w:szCs w:val="24"/>
        </w:rPr>
        <w:t>teritorijos;</w:t>
      </w:r>
    </w:p>
    <w:p w:rsidR="00832F64" w:rsidRDefault="00832F64"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sidRPr="00604670">
        <w:rPr>
          <w:rFonts w:ascii="Times New Roman" w:hAnsi="Times New Roman" w:cs="Times New Roman"/>
          <w:sz w:val="24"/>
          <w:szCs w:val="24"/>
        </w:rPr>
        <w:tab/>
        <w:t>1.6. žemės sklypo specialiosios žemės naudojimo sąlygos</w:t>
      </w:r>
      <w:r w:rsidR="00604670" w:rsidRPr="00604670">
        <w:rPr>
          <w:rFonts w:ascii="Times New Roman" w:hAnsi="Times New Roman" w:cs="Times New Roman"/>
          <w:sz w:val="24"/>
          <w:szCs w:val="24"/>
        </w:rPr>
        <w:t xml:space="preserve"> </w:t>
      </w:r>
      <w:r w:rsidRPr="00604670">
        <w:rPr>
          <w:rFonts w:ascii="Times New Roman" w:hAnsi="Times New Roman" w:cs="Times New Roman"/>
          <w:sz w:val="24"/>
          <w:szCs w:val="24"/>
        </w:rPr>
        <w:t>–</w:t>
      </w:r>
      <w:r w:rsidR="00604670" w:rsidRPr="00604670">
        <w:rPr>
          <w:rFonts w:ascii="Times New Roman" w:hAnsi="Times New Roman" w:cs="Times New Roman"/>
          <w:sz w:val="24"/>
          <w:szCs w:val="24"/>
        </w:rPr>
        <w:t xml:space="preserve"> </w:t>
      </w:r>
      <w:r w:rsidR="00A703E5">
        <w:rPr>
          <w:rFonts w:ascii="Times New Roman" w:hAnsi="Times New Roman" w:cs="Times New Roman"/>
          <w:sz w:val="24"/>
          <w:szCs w:val="24"/>
          <w:shd w:val="clear" w:color="auto" w:fill="FFFFFF"/>
        </w:rPr>
        <w:t>melioruotos žemės ir melioracijos statinių apsaugos zonos</w:t>
      </w:r>
      <w:r w:rsidR="00A703E5">
        <w:rPr>
          <w:rFonts w:ascii="Times New Roman" w:hAnsi="Times New Roman" w:cs="Times New Roman"/>
          <w:sz w:val="24"/>
          <w:szCs w:val="24"/>
        </w:rPr>
        <w:t xml:space="preserve"> (VI</w:t>
      </w:r>
      <w:r w:rsidRPr="00604670">
        <w:rPr>
          <w:rFonts w:ascii="Times New Roman" w:hAnsi="Times New Roman" w:cs="Times New Roman"/>
          <w:sz w:val="24"/>
          <w:szCs w:val="24"/>
        </w:rPr>
        <w:t xml:space="preserve"> skyrius, </w:t>
      </w:r>
      <w:r w:rsidR="00A703E5">
        <w:rPr>
          <w:rFonts w:ascii="Times New Roman" w:hAnsi="Times New Roman" w:cs="Times New Roman"/>
          <w:sz w:val="24"/>
          <w:szCs w:val="24"/>
        </w:rPr>
        <w:t>antrasis</w:t>
      </w:r>
      <w:r w:rsidRPr="00604670">
        <w:rPr>
          <w:rFonts w:ascii="Times New Roman" w:hAnsi="Times New Roman" w:cs="Times New Roman"/>
          <w:sz w:val="24"/>
          <w:szCs w:val="24"/>
        </w:rPr>
        <w:t xml:space="preserve"> skirsnis)</w:t>
      </w:r>
      <w:r w:rsidR="00604670">
        <w:rPr>
          <w:rFonts w:ascii="Times New Roman" w:hAnsi="Times New Roman" w:cs="Times New Roman"/>
          <w:sz w:val="24"/>
          <w:szCs w:val="24"/>
        </w:rPr>
        <w:t>;</w:t>
      </w:r>
    </w:p>
    <w:p w:rsidR="00604670" w:rsidRDefault="00604670" w:rsidP="00F16FD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sidRPr="009A6DC8">
        <w:rPr>
          <w:rFonts w:ascii="Times New Roman" w:hAnsi="Times New Roman" w:cs="Times New Roman"/>
          <w:sz w:val="24"/>
          <w:szCs w:val="24"/>
        </w:rPr>
        <w:tab/>
        <w:t xml:space="preserve">1.7. </w:t>
      </w:r>
      <w:r w:rsidR="00630D41">
        <w:rPr>
          <w:rFonts w:ascii="Times New Roman" w:hAnsi="Times New Roman" w:cs="Times New Roman"/>
          <w:sz w:val="24"/>
          <w:szCs w:val="24"/>
        </w:rPr>
        <w:t xml:space="preserve">naujai suprojektuotame žemės sklype (projektinis Nr. 1) siūlomas nustatyti servitutas – </w:t>
      </w:r>
      <w:r w:rsidR="009A6DC8" w:rsidRPr="009A6DC8">
        <w:rPr>
          <w:rFonts w:ascii="Times New Roman" w:hAnsi="Times New Roman" w:cs="Times New Roman"/>
          <w:sz w:val="24"/>
          <w:szCs w:val="24"/>
        </w:rPr>
        <w:t>0,</w:t>
      </w:r>
      <w:r w:rsidR="002B6C47">
        <w:rPr>
          <w:rFonts w:ascii="Times New Roman" w:hAnsi="Times New Roman" w:cs="Times New Roman"/>
          <w:sz w:val="24"/>
          <w:szCs w:val="24"/>
        </w:rPr>
        <w:t>0369</w:t>
      </w:r>
      <w:r w:rsidR="009A6DC8" w:rsidRPr="009A6DC8">
        <w:rPr>
          <w:rFonts w:ascii="Times New Roman" w:hAnsi="Times New Roman" w:cs="Times New Roman"/>
          <w:sz w:val="24"/>
          <w:szCs w:val="24"/>
        </w:rPr>
        <w:t xml:space="preserve"> ha ploto </w:t>
      </w:r>
      <w:r w:rsidRPr="009A6DC8">
        <w:rPr>
          <w:rFonts w:ascii="Times New Roman" w:hAnsi="Times New Roman" w:cs="Times New Roman"/>
          <w:sz w:val="24"/>
          <w:szCs w:val="24"/>
        </w:rPr>
        <w:t>kelio servitutas – teisė važiuoti transporto priemonėmis, naudotis pėsčiųjų taku (</w:t>
      </w:r>
      <w:r w:rsidR="002B6C47">
        <w:rPr>
          <w:rFonts w:ascii="Times New Roman" w:hAnsi="Times New Roman" w:cs="Times New Roman"/>
          <w:sz w:val="24"/>
          <w:szCs w:val="24"/>
        </w:rPr>
        <w:t>viešpataujantis daiktas)</w:t>
      </w:r>
      <w:r w:rsidR="00F106DA">
        <w:rPr>
          <w:rFonts w:ascii="Times New Roman" w:hAnsi="Times New Roman" w:cs="Times New Roman"/>
          <w:sz w:val="24"/>
          <w:szCs w:val="24"/>
        </w:rPr>
        <w:t>, per žemės sklypą</w:t>
      </w:r>
      <w:r w:rsidRPr="009A6DC8">
        <w:rPr>
          <w:rFonts w:ascii="Times New Roman" w:hAnsi="Times New Roman" w:cs="Times New Roman"/>
          <w:sz w:val="24"/>
          <w:szCs w:val="24"/>
        </w:rPr>
        <w:t xml:space="preserve"> </w:t>
      </w:r>
      <w:r w:rsidR="00DB0214">
        <w:rPr>
          <w:rFonts w:ascii="Times New Roman" w:hAnsi="Times New Roman" w:cs="Times New Roman"/>
          <w:sz w:val="24"/>
          <w:szCs w:val="24"/>
        </w:rPr>
        <w:t>(</w:t>
      </w:r>
      <w:r w:rsidRPr="009A6DC8">
        <w:rPr>
          <w:rFonts w:ascii="Times New Roman" w:hAnsi="Times New Roman" w:cs="Times New Roman"/>
          <w:sz w:val="24"/>
          <w:szCs w:val="24"/>
        </w:rPr>
        <w:t>kadastro Nr. 69</w:t>
      </w:r>
      <w:r w:rsidR="00B02418">
        <w:rPr>
          <w:rFonts w:ascii="Times New Roman" w:hAnsi="Times New Roman" w:cs="Times New Roman"/>
          <w:sz w:val="24"/>
          <w:szCs w:val="24"/>
        </w:rPr>
        <w:t>5</w:t>
      </w:r>
      <w:r w:rsidR="002B6C47">
        <w:rPr>
          <w:rFonts w:ascii="Times New Roman" w:hAnsi="Times New Roman" w:cs="Times New Roman"/>
          <w:sz w:val="24"/>
          <w:szCs w:val="24"/>
        </w:rPr>
        <w:t>0</w:t>
      </w:r>
      <w:r w:rsidRPr="009A6DC8">
        <w:rPr>
          <w:rFonts w:ascii="Times New Roman" w:hAnsi="Times New Roman" w:cs="Times New Roman"/>
          <w:sz w:val="24"/>
          <w:szCs w:val="24"/>
        </w:rPr>
        <w:t>/00</w:t>
      </w:r>
      <w:r w:rsidR="002B6C47">
        <w:rPr>
          <w:rFonts w:ascii="Times New Roman" w:hAnsi="Times New Roman" w:cs="Times New Roman"/>
          <w:sz w:val="24"/>
          <w:szCs w:val="24"/>
        </w:rPr>
        <w:t>21</w:t>
      </w:r>
      <w:r w:rsidRPr="009A6DC8">
        <w:rPr>
          <w:rFonts w:ascii="Times New Roman" w:hAnsi="Times New Roman" w:cs="Times New Roman"/>
          <w:sz w:val="24"/>
          <w:szCs w:val="24"/>
        </w:rPr>
        <w:t>:</w:t>
      </w:r>
      <w:r w:rsidR="002B6C47">
        <w:rPr>
          <w:rFonts w:ascii="Times New Roman" w:hAnsi="Times New Roman" w:cs="Times New Roman"/>
          <w:sz w:val="24"/>
          <w:szCs w:val="24"/>
        </w:rPr>
        <w:t>445</w:t>
      </w:r>
      <w:r w:rsidR="00B02418">
        <w:rPr>
          <w:rFonts w:ascii="Times New Roman" w:hAnsi="Times New Roman" w:cs="Times New Roman"/>
          <w:sz w:val="24"/>
          <w:szCs w:val="24"/>
        </w:rPr>
        <w:t>)</w:t>
      </w:r>
      <w:r w:rsidRPr="009A6DC8">
        <w:rPr>
          <w:rFonts w:ascii="Times New Roman" w:hAnsi="Times New Roman" w:cs="Times New Roman"/>
          <w:sz w:val="24"/>
          <w:szCs w:val="24"/>
        </w:rPr>
        <w:t>, sprendini</w:t>
      </w:r>
      <w:r w:rsidR="00240C0A">
        <w:rPr>
          <w:rFonts w:ascii="Times New Roman" w:hAnsi="Times New Roman" w:cs="Times New Roman"/>
          <w:sz w:val="24"/>
          <w:szCs w:val="24"/>
        </w:rPr>
        <w:t xml:space="preserve">ų brėžinyje pažymėta numeriu </w:t>
      </w:r>
      <w:r w:rsidR="00A54DAF">
        <w:rPr>
          <w:rFonts w:ascii="Times New Roman" w:hAnsi="Times New Roman" w:cs="Times New Roman"/>
          <w:sz w:val="24"/>
          <w:szCs w:val="24"/>
        </w:rPr>
        <w:t>S</w:t>
      </w:r>
      <w:r w:rsidR="009A6DC8">
        <w:rPr>
          <w:rFonts w:ascii="Times New Roman" w:hAnsi="Times New Roman" w:cs="Times New Roman"/>
          <w:sz w:val="24"/>
          <w:szCs w:val="24"/>
        </w:rPr>
        <w:t>.</w:t>
      </w:r>
    </w:p>
    <w:p w:rsidR="00832F64" w:rsidRDefault="00832F64" w:rsidP="00F16FD4">
      <w:pPr>
        <w:pStyle w:val="BodyText"/>
        <w:spacing w:after="0" w:line="360" w:lineRule="auto"/>
        <w:ind w:firstLine="851"/>
        <w:rPr>
          <w:sz w:val="24"/>
          <w:szCs w:val="24"/>
        </w:rPr>
      </w:pPr>
      <w:r w:rsidRPr="001F7365">
        <w:rPr>
          <w:sz w:val="24"/>
          <w:szCs w:val="24"/>
        </w:rPr>
        <w:lastRenderedPageBreak/>
        <w:t xml:space="preserve">2. </w:t>
      </w:r>
      <w:r w:rsidRPr="001F7365">
        <w:rPr>
          <w:spacing w:val="40"/>
          <w:sz w:val="24"/>
          <w:szCs w:val="24"/>
        </w:rPr>
        <w:t>Nustatau</w:t>
      </w:r>
      <w:r w:rsidRPr="001F7365">
        <w:rPr>
          <w:sz w:val="24"/>
          <w:szCs w:val="24"/>
        </w:rPr>
        <w:t>, kad šiuo įsakymu patvirtintas žemės sklypo formavimo ir pertvarkymo projektas</w:t>
      </w:r>
      <w:r>
        <w:rPr>
          <w:sz w:val="24"/>
          <w:szCs w:val="24"/>
        </w:rPr>
        <w:t xml:space="preserve"> įsigalioja kitą dieną po ofi</w:t>
      </w:r>
      <w:r w:rsidR="001D0DC3">
        <w:rPr>
          <w:sz w:val="24"/>
          <w:szCs w:val="24"/>
        </w:rPr>
        <w:t>cialaus šio įsakymo paskelbimo Ž</w:t>
      </w:r>
      <w:r>
        <w:rPr>
          <w:sz w:val="24"/>
          <w:szCs w:val="24"/>
        </w:rPr>
        <w:t xml:space="preserve">emėtvarkos planavimo dokumentų rengimo informacinės sistemos (toliau – ŽPDRIS) interneto svetainėje (paslaugos </w:t>
      </w:r>
      <w:r w:rsidR="008C17D4">
        <w:rPr>
          <w:sz w:val="24"/>
          <w:szCs w:val="24"/>
        </w:rPr>
        <w:t xml:space="preserve">      </w:t>
      </w:r>
      <w:r>
        <w:rPr>
          <w:sz w:val="24"/>
          <w:szCs w:val="24"/>
        </w:rPr>
        <w:t>Nr. ZSFP-</w:t>
      </w:r>
      <w:r w:rsidR="00A703E5">
        <w:rPr>
          <w:sz w:val="24"/>
          <w:szCs w:val="24"/>
        </w:rPr>
        <w:t>81513</w:t>
      </w:r>
      <w:r>
        <w:rPr>
          <w:sz w:val="24"/>
          <w:szCs w:val="24"/>
        </w:rPr>
        <w:t>).</w:t>
      </w:r>
    </w:p>
    <w:p w:rsidR="00832F64" w:rsidRDefault="00832F64" w:rsidP="00F16FD4">
      <w:pPr>
        <w:pStyle w:val="BodyText"/>
        <w:spacing w:after="0" w:line="360" w:lineRule="auto"/>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832F64" w:rsidRDefault="00832F64" w:rsidP="00F16FD4">
      <w:pPr>
        <w:pStyle w:val="BodyText"/>
        <w:spacing w:line="360" w:lineRule="auto"/>
        <w:ind w:firstLine="851"/>
        <w:rPr>
          <w:bCs/>
          <w:sz w:val="24"/>
          <w:szCs w:val="24"/>
        </w:rPr>
      </w:pPr>
      <w:r>
        <w:rPr>
          <w:sz w:val="24"/>
          <w:szCs w:val="24"/>
        </w:rPr>
        <w:t xml:space="preserve">Šis įsakymas </w:t>
      </w:r>
      <w:r>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Pr>
          <w:rStyle w:val="uficommentbody"/>
          <w:sz w:val="24"/>
          <w:szCs w:val="24"/>
        </w:rPr>
        <w:t>Laisvės al. 36, Kaunas</w:t>
      </w:r>
      <w:r>
        <w:rPr>
          <w:bCs/>
          <w:sz w:val="24"/>
          <w:szCs w:val="24"/>
        </w:rPr>
        <w:t>) arba Regionų apygardos administraciniam teismui bet kuriuose teismo rūmuose (Šiaulių rūmai, Dvaro g. 80, Šiauliai; Panevėžio rūmai,</w:t>
      </w:r>
      <w:r>
        <w:rPr>
          <w:sz w:val="24"/>
          <w:szCs w:val="24"/>
        </w:rPr>
        <w:t xml:space="preserve"> </w:t>
      </w:r>
      <w:r>
        <w:rPr>
          <w:bCs/>
          <w:sz w:val="24"/>
          <w:szCs w:val="24"/>
        </w:rPr>
        <w:t>Respublikos g. 62, Panevėžys; Klaipėdos rūmai,</w:t>
      </w:r>
      <w:r>
        <w:rPr>
          <w:sz w:val="24"/>
          <w:szCs w:val="24"/>
        </w:rPr>
        <w:t xml:space="preserve"> </w:t>
      </w:r>
      <w:r>
        <w:rPr>
          <w:bCs/>
          <w:sz w:val="24"/>
          <w:szCs w:val="24"/>
        </w:rPr>
        <w:t>Galinio Pylimo g. 9, Klaipėda; Kauno rūmai,</w:t>
      </w:r>
      <w:r>
        <w:rPr>
          <w:sz w:val="24"/>
          <w:szCs w:val="24"/>
        </w:rPr>
        <w:t xml:space="preserve"> </w:t>
      </w:r>
      <w:r>
        <w:rPr>
          <w:bCs/>
          <w:sz w:val="24"/>
          <w:szCs w:val="24"/>
        </w:rPr>
        <w:t>A. Mickevičiaus g. 8A, Kaunas).</w:t>
      </w:r>
    </w:p>
    <w:p w:rsidR="00832F64" w:rsidRPr="001B7D5B" w:rsidRDefault="00832F64" w:rsidP="00832F64">
      <w:pPr>
        <w:ind w:firstLine="0"/>
        <w:rPr>
          <w:sz w:val="24"/>
          <w:szCs w:val="24"/>
        </w:rPr>
      </w:pPr>
    </w:p>
    <w:p w:rsidR="00832F64" w:rsidRPr="001B7D5B" w:rsidRDefault="00832F64" w:rsidP="00832F64">
      <w:pPr>
        <w:ind w:firstLine="0"/>
        <w:jc w:val="center"/>
        <w:rPr>
          <w:sz w:val="24"/>
          <w:szCs w:val="24"/>
        </w:rPr>
      </w:pPr>
    </w:p>
    <w:p w:rsidR="00832F64" w:rsidRPr="001B7D5B" w:rsidRDefault="00832F64" w:rsidP="00832F64">
      <w:pPr>
        <w:ind w:firstLine="0"/>
        <w:jc w:val="center"/>
        <w:rPr>
          <w:sz w:val="24"/>
          <w:szCs w:val="24"/>
        </w:rPr>
      </w:pPr>
    </w:p>
    <w:p w:rsidR="0004235D" w:rsidRDefault="0004235D" w:rsidP="0004235D">
      <w:pPr>
        <w:spacing w:line="360" w:lineRule="auto"/>
        <w:ind w:firstLine="0"/>
        <w:rPr>
          <w:sz w:val="24"/>
          <w:szCs w:val="24"/>
        </w:rPr>
      </w:pPr>
      <w:r>
        <w:rPr>
          <w:sz w:val="24"/>
          <w:szCs w:val="24"/>
        </w:rPr>
        <w:t>Administracijos direktoriaus pavaduotojas,</w:t>
      </w:r>
    </w:p>
    <w:p w:rsidR="0004235D" w:rsidRDefault="0004235D" w:rsidP="0004235D">
      <w:pPr>
        <w:spacing w:line="360" w:lineRule="auto"/>
        <w:ind w:firstLine="0"/>
      </w:pPr>
      <w:r>
        <w:rPr>
          <w:sz w:val="24"/>
          <w:szCs w:val="24"/>
        </w:rPr>
        <w:t>pavaduojantis administracijos direktorių                                                       Algis Marcinkevičius</w:t>
      </w:r>
    </w:p>
    <w:p w:rsidR="00832F64" w:rsidRPr="001B7D5B" w:rsidRDefault="00832F64" w:rsidP="00832F64">
      <w:pPr>
        <w:tabs>
          <w:tab w:val="center" w:pos="4560"/>
          <w:tab w:val="center" w:pos="7560"/>
        </w:tabs>
        <w:ind w:firstLine="0"/>
        <w:rPr>
          <w:sz w:val="24"/>
          <w:szCs w:val="24"/>
        </w:rPr>
      </w:pPr>
    </w:p>
    <w:p w:rsidR="00832F64" w:rsidRDefault="00832F64" w:rsidP="00832F64"/>
    <w:p w:rsidR="00832F64" w:rsidRPr="001B7D5B" w:rsidRDefault="00832F64" w:rsidP="00832F64">
      <w:pPr>
        <w:pStyle w:val="Header"/>
        <w:tabs>
          <w:tab w:val="center" w:pos="0"/>
        </w:tabs>
        <w:spacing w:line="360" w:lineRule="auto"/>
        <w:rPr>
          <w:rFonts w:ascii="Times New Roman" w:hAnsi="Times New Roman"/>
        </w:rPr>
      </w:pPr>
    </w:p>
    <w:p w:rsidR="00832F64" w:rsidRDefault="00832F64" w:rsidP="00832F64">
      <w:pPr>
        <w:ind w:firstLine="0"/>
        <w:rPr>
          <w:color w:val="000000"/>
          <w:sz w:val="24"/>
          <w:szCs w:val="24"/>
        </w:rPr>
      </w:pPr>
    </w:p>
    <w:p w:rsidR="009747FA" w:rsidRDefault="009747FA" w:rsidP="00832F64">
      <w:pPr>
        <w:ind w:firstLine="0"/>
        <w:rPr>
          <w:color w:val="000000"/>
          <w:sz w:val="24"/>
          <w:szCs w:val="24"/>
        </w:rPr>
      </w:pPr>
    </w:p>
    <w:p w:rsidR="00E95A23" w:rsidRDefault="00E95A23" w:rsidP="00832F64">
      <w:pPr>
        <w:ind w:firstLine="0"/>
        <w:rPr>
          <w:color w:val="000000"/>
          <w:sz w:val="24"/>
          <w:szCs w:val="24"/>
        </w:rPr>
      </w:pPr>
    </w:p>
    <w:p w:rsidR="00E95A23" w:rsidRDefault="00E95A23" w:rsidP="00832F64">
      <w:pPr>
        <w:ind w:firstLine="0"/>
        <w:rPr>
          <w:color w:val="000000"/>
          <w:sz w:val="24"/>
          <w:szCs w:val="24"/>
        </w:rPr>
      </w:pPr>
    </w:p>
    <w:p w:rsidR="00E95A23" w:rsidRDefault="00E95A23" w:rsidP="00832F64">
      <w:pPr>
        <w:ind w:firstLine="0"/>
        <w:rPr>
          <w:color w:val="000000"/>
          <w:sz w:val="24"/>
          <w:szCs w:val="24"/>
        </w:rPr>
      </w:pPr>
    </w:p>
    <w:p w:rsidR="00E95A23" w:rsidRDefault="00E95A23" w:rsidP="00832F64">
      <w:pPr>
        <w:ind w:firstLine="0"/>
        <w:rPr>
          <w:color w:val="000000"/>
          <w:sz w:val="24"/>
          <w:szCs w:val="24"/>
        </w:rPr>
      </w:pPr>
    </w:p>
    <w:p w:rsidR="00E95A23" w:rsidRDefault="00E95A23" w:rsidP="00832F64">
      <w:pPr>
        <w:ind w:firstLine="0"/>
        <w:rPr>
          <w:color w:val="000000"/>
          <w:sz w:val="24"/>
          <w:szCs w:val="24"/>
        </w:rPr>
      </w:pPr>
    </w:p>
    <w:p w:rsidR="00E95A23" w:rsidRDefault="00E95A23" w:rsidP="00832F64">
      <w:pPr>
        <w:ind w:firstLine="0"/>
        <w:rPr>
          <w:color w:val="000000"/>
          <w:sz w:val="24"/>
          <w:szCs w:val="24"/>
        </w:rPr>
      </w:pPr>
    </w:p>
    <w:p w:rsidR="00E95A23" w:rsidRDefault="00E95A23" w:rsidP="00832F64">
      <w:pPr>
        <w:ind w:firstLine="0"/>
        <w:rPr>
          <w:color w:val="000000"/>
          <w:sz w:val="24"/>
          <w:szCs w:val="24"/>
        </w:rPr>
      </w:pPr>
    </w:p>
    <w:p w:rsidR="009747FA" w:rsidRDefault="009747FA" w:rsidP="00832F64">
      <w:pPr>
        <w:ind w:firstLine="0"/>
        <w:rPr>
          <w:color w:val="000000"/>
          <w:sz w:val="24"/>
          <w:szCs w:val="24"/>
        </w:rPr>
      </w:pPr>
    </w:p>
    <w:p w:rsidR="00832F64" w:rsidRDefault="00832F64" w:rsidP="00832F64">
      <w:pPr>
        <w:ind w:firstLine="0"/>
        <w:rPr>
          <w:color w:val="000000"/>
          <w:sz w:val="24"/>
          <w:szCs w:val="24"/>
        </w:rPr>
      </w:pPr>
    </w:p>
    <w:p w:rsidR="0089106F" w:rsidRDefault="0089106F"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Default="00832F64" w:rsidP="00832F64">
      <w:pPr>
        <w:ind w:firstLine="0"/>
        <w:rPr>
          <w:color w:val="000000"/>
          <w:sz w:val="24"/>
          <w:szCs w:val="24"/>
        </w:rPr>
      </w:pPr>
    </w:p>
    <w:p w:rsidR="00832F64" w:rsidRPr="001B7D5B" w:rsidRDefault="00832F64" w:rsidP="009747FA">
      <w:pPr>
        <w:spacing w:line="360" w:lineRule="auto"/>
        <w:ind w:firstLine="0"/>
        <w:rPr>
          <w:color w:val="000000"/>
          <w:sz w:val="24"/>
          <w:szCs w:val="24"/>
        </w:rPr>
      </w:pPr>
      <w:r w:rsidRPr="001B7D5B">
        <w:rPr>
          <w:color w:val="000000"/>
          <w:sz w:val="24"/>
          <w:szCs w:val="24"/>
        </w:rPr>
        <w:t>Parengė             </w:t>
      </w:r>
    </w:p>
    <w:p w:rsidR="0041199F" w:rsidRPr="0041199F" w:rsidRDefault="00A703E5" w:rsidP="009747FA">
      <w:pPr>
        <w:spacing w:line="360" w:lineRule="auto"/>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3E3" w:rsidRDefault="005F73E3" w:rsidP="00F54C30">
      <w:r>
        <w:separator/>
      </w:r>
    </w:p>
  </w:endnote>
  <w:endnote w:type="continuationSeparator" w:id="0">
    <w:p w:rsidR="005F73E3" w:rsidRDefault="005F73E3"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3E3" w:rsidRDefault="005F73E3" w:rsidP="00F54C30">
      <w:r>
        <w:separator/>
      </w:r>
    </w:p>
  </w:footnote>
  <w:footnote w:type="continuationSeparator" w:id="0">
    <w:p w:rsidR="005F73E3" w:rsidRDefault="005F73E3"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895D8E">
        <w:pPr>
          <w:pStyle w:val="Header"/>
          <w:jc w:val="center"/>
        </w:pPr>
        <w:fldSimple w:instr=" PAGE   \* MERGEFORMAT ">
          <w:r w:rsidR="00762053">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51202"/>
  </w:hdrShapeDefaults>
  <w:footnotePr>
    <w:footnote w:id="-1"/>
    <w:footnote w:id="0"/>
  </w:footnotePr>
  <w:endnotePr>
    <w:endnote w:id="-1"/>
    <w:endnote w:id="0"/>
  </w:endnotePr>
  <w:compat/>
  <w:rsids>
    <w:rsidRoot w:val="00F54C30"/>
    <w:rsid w:val="000265D0"/>
    <w:rsid w:val="0004235D"/>
    <w:rsid w:val="000D2EE7"/>
    <w:rsid w:val="000E4303"/>
    <w:rsid w:val="00121296"/>
    <w:rsid w:val="0014678E"/>
    <w:rsid w:val="001C4468"/>
    <w:rsid w:val="001D0DC3"/>
    <w:rsid w:val="001D61A1"/>
    <w:rsid w:val="00205E26"/>
    <w:rsid w:val="00214AF4"/>
    <w:rsid w:val="00240C0A"/>
    <w:rsid w:val="00287D07"/>
    <w:rsid w:val="002B4715"/>
    <w:rsid w:val="002B6C47"/>
    <w:rsid w:val="002E4680"/>
    <w:rsid w:val="002E59C2"/>
    <w:rsid w:val="00330B94"/>
    <w:rsid w:val="003678FA"/>
    <w:rsid w:val="00385EE9"/>
    <w:rsid w:val="0041199F"/>
    <w:rsid w:val="0043658E"/>
    <w:rsid w:val="00452BB6"/>
    <w:rsid w:val="005377E4"/>
    <w:rsid w:val="00574A82"/>
    <w:rsid w:val="005A2BDE"/>
    <w:rsid w:val="005A42BD"/>
    <w:rsid w:val="005C1F5E"/>
    <w:rsid w:val="005C5426"/>
    <w:rsid w:val="005F73E3"/>
    <w:rsid w:val="00604670"/>
    <w:rsid w:val="0061177E"/>
    <w:rsid w:val="00630D41"/>
    <w:rsid w:val="0072752C"/>
    <w:rsid w:val="0075755E"/>
    <w:rsid w:val="00762053"/>
    <w:rsid w:val="00832F64"/>
    <w:rsid w:val="00843951"/>
    <w:rsid w:val="0089106F"/>
    <w:rsid w:val="0089542B"/>
    <w:rsid w:val="00895D8E"/>
    <w:rsid w:val="008B121B"/>
    <w:rsid w:val="008C17D4"/>
    <w:rsid w:val="008D1364"/>
    <w:rsid w:val="008D144F"/>
    <w:rsid w:val="00932CFD"/>
    <w:rsid w:val="009747FA"/>
    <w:rsid w:val="00996D7F"/>
    <w:rsid w:val="009A23C6"/>
    <w:rsid w:val="009A6DC8"/>
    <w:rsid w:val="009C232C"/>
    <w:rsid w:val="00A54DAF"/>
    <w:rsid w:val="00A703E5"/>
    <w:rsid w:val="00AC4461"/>
    <w:rsid w:val="00B02418"/>
    <w:rsid w:val="00B41325"/>
    <w:rsid w:val="00BE20B8"/>
    <w:rsid w:val="00C12631"/>
    <w:rsid w:val="00DB0214"/>
    <w:rsid w:val="00E5487B"/>
    <w:rsid w:val="00E744EE"/>
    <w:rsid w:val="00E86F63"/>
    <w:rsid w:val="00E95A23"/>
    <w:rsid w:val="00EA5754"/>
    <w:rsid w:val="00EF417C"/>
    <w:rsid w:val="00F00EE2"/>
    <w:rsid w:val="00F106DA"/>
    <w:rsid w:val="00F11242"/>
    <w:rsid w:val="00F16FD4"/>
    <w:rsid w:val="00F44ABC"/>
    <w:rsid w:val="00F54C30"/>
    <w:rsid w:val="00FA503B"/>
    <w:rsid w:val="00FB7C3D"/>
    <w:rsid w:val="00FD222B"/>
    <w:rsid w:val="00FD5F9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C10E12-9F50-406F-B484-5D2BA825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2352</Words>
  <Characters>1341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dcterms:created xsi:type="dcterms:W3CDTF">2021-10-27T08:11:00Z</dcterms:created>
  <dcterms:modified xsi:type="dcterms:W3CDTF">2021-10-27T08:11:00Z</dcterms:modified>
</cp:coreProperties>
</file>