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381" w:rsidRDefault="00E03381" w:rsidP="00E03381">
      <w:pPr>
        <w:ind w:firstLine="0"/>
        <w:jc w:val="center"/>
        <w:rPr>
          <w:b/>
          <w:sz w:val="24"/>
          <w:szCs w:val="24"/>
        </w:rPr>
      </w:pPr>
    </w:p>
    <w:p w:rsidR="00DE5C29" w:rsidRPr="00DE5C29" w:rsidRDefault="0041199F" w:rsidP="00E03381">
      <w:pPr>
        <w:spacing w:line="276" w:lineRule="auto"/>
        <w:ind w:firstLine="0"/>
        <w:jc w:val="center"/>
        <w:rPr>
          <w:b/>
          <w:sz w:val="24"/>
          <w:szCs w:val="24"/>
        </w:rPr>
      </w:pPr>
      <w:r w:rsidRPr="00DE5C29">
        <w:rPr>
          <w:b/>
          <w:sz w:val="24"/>
          <w:szCs w:val="24"/>
        </w:rPr>
        <w:t>ĮSAKYMAS</w:t>
      </w:r>
    </w:p>
    <w:p w:rsidR="00DE5C29" w:rsidRPr="00DE5C29" w:rsidRDefault="00AA543C" w:rsidP="00F93CA8">
      <w:pPr>
        <w:spacing w:line="276" w:lineRule="auto"/>
        <w:ind w:firstLine="0"/>
        <w:jc w:val="center"/>
        <w:rPr>
          <w:b/>
          <w:sz w:val="28"/>
        </w:rPr>
      </w:pPr>
      <w:r w:rsidRPr="00DE5C29">
        <w:rPr>
          <w:b/>
          <w:sz w:val="24"/>
          <w:szCs w:val="24"/>
        </w:rPr>
        <w:t xml:space="preserve">DĖL </w:t>
      </w:r>
      <w:r>
        <w:rPr>
          <w:b/>
          <w:sz w:val="24"/>
          <w:szCs w:val="24"/>
        </w:rPr>
        <w:t>ĮGALIOJIMŲ SOCIALINĖS PARAMOS SKYRIAUS VEDĖJUI</w:t>
      </w:r>
    </w:p>
    <w:p w:rsidR="008F2343" w:rsidRDefault="008F2343" w:rsidP="00E03381">
      <w:pPr>
        <w:spacing w:line="276" w:lineRule="auto"/>
        <w:ind w:firstLine="0"/>
        <w:jc w:val="center"/>
        <w:rPr>
          <w:sz w:val="24"/>
          <w:szCs w:val="24"/>
        </w:rPr>
      </w:pPr>
    </w:p>
    <w:p w:rsidR="0041199F" w:rsidRDefault="0041199F" w:rsidP="00E03381">
      <w:pPr>
        <w:spacing w:line="276" w:lineRule="auto"/>
        <w:ind w:firstLine="0"/>
        <w:jc w:val="center"/>
        <w:rPr>
          <w:sz w:val="24"/>
          <w:szCs w:val="24"/>
        </w:rPr>
      </w:pPr>
      <w:r>
        <w:rPr>
          <w:sz w:val="24"/>
          <w:szCs w:val="24"/>
        </w:rPr>
        <w:t>Nr.</w:t>
      </w:r>
    </w:p>
    <w:p w:rsidR="0041199F" w:rsidRDefault="0041199F" w:rsidP="00E03381">
      <w:pPr>
        <w:spacing w:line="276" w:lineRule="auto"/>
        <w:ind w:firstLine="0"/>
        <w:jc w:val="center"/>
        <w:rPr>
          <w:sz w:val="24"/>
          <w:szCs w:val="24"/>
        </w:rPr>
      </w:pPr>
      <w:r>
        <w:rPr>
          <w:sz w:val="24"/>
          <w:szCs w:val="24"/>
        </w:rPr>
        <w:t>Prienai</w:t>
      </w:r>
    </w:p>
    <w:p w:rsidR="0041199F" w:rsidRDefault="0041199F" w:rsidP="00E03381">
      <w:pPr>
        <w:spacing w:line="276" w:lineRule="auto"/>
        <w:ind w:firstLine="0"/>
        <w:jc w:val="center"/>
        <w:rPr>
          <w:sz w:val="24"/>
          <w:szCs w:val="24"/>
        </w:rPr>
      </w:pPr>
    </w:p>
    <w:p w:rsidR="00DE5C29" w:rsidRDefault="00DE5C29" w:rsidP="00432C45">
      <w:pPr>
        <w:spacing w:line="276" w:lineRule="auto"/>
        <w:ind w:firstLine="1134"/>
        <w:rPr>
          <w:sz w:val="24"/>
          <w:szCs w:val="24"/>
        </w:rPr>
      </w:pPr>
      <w:r w:rsidRPr="00DE5C29">
        <w:rPr>
          <w:sz w:val="24"/>
          <w:szCs w:val="24"/>
        </w:rPr>
        <w:t>Vadovaudamasi</w:t>
      </w:r>
      <w:r>
        <w:rPr>
          <w:sz w:val="24"/>
          <w:szCs w:val="24"/>
        </w:rPr>
        <w:t xml:space="preserve"> Lietuvos Respublikos vietos savivaldos įstatymo 29</w:t>
      </w:r>
      <w:r w:rsidR="005B6902">
        <w:rPr>
          <w:sz w:val="24"/>
          <w:szCs w:val="24"/>
        </w:rPr>
        <w:t xml:space="preserve"> </w:t>
      </w:r>
      <w:r>
        <w:rPr>
          <w:sz w:val="24"/>
          <w:szCs w:val="24"/>
        </w:rPr>
        <w:t>straipsnio 8 dalies 2 punktu</w:t>
      </w:r>
      <w:r w:rsidR="00963287">
        <w:rPr>
          <w:sz w:val="24"/>
          <w:szCs w:val="24"/>
        </w:rPr>
        <w:t>,</w:t>
      </w:r>
      <w:r w:rsidR="008563D6">
        <w:rPr>
          <w:sz w:val="24"/>
          <w:szCs w:val="24"/>
        </w:rPr>
        <w:t xml:space="preserve"> </w:t>
      </w:r>
      <w:r w:rsidR="00963287">
        <w:rPr>
          <w:sz w:val="24"/>
          <w:szCs w:val="24"/>
        </w:rPr>
        <w:t xml:space="preserve">Lietuvos Respublikos </w:t>
      </w:r>
      <w:r w:rsidR="008F2343">
        <w:rPr>
          <w:sz w:val="24"/>
          <w:szCs w:val="24"/>
        </w:rPr>
        <w:t>socialinių paslaugų</w:t>
      </w:r>
      <w:r w:rsidR="00963287">
        <w:rPr>
          <w:sz w:val="24"/>
          <w:szCs w:val="24"/>
        </w:rPr>
        <w:t xml:space="preserve"> įstatymo </w:t>
      </w:r>
      <w:r w:rsidR="006912EE">
        <w:rPr>
          <w:sz w:val="24"/>
          <w:szCs w:val="24"/>
        </w:rPr>
        <w:t>25</w:t>
      </w:r>
      <w:r w:rsidR="006912EE" w:rsidRPr="006912EE">
        <w:rPr>
          <w:sz w:val="24"/>
          <w:szCs w:val="24"/>
          <w:vertAlign w:val="superscript"/>
        </w:rPr>
        <w:t>2</w:t>
      </w:r>
      <w:r w:rsidR="006912EE">
        <w:rPr>
          <w:sz w:val="24"/>
          <w:szCs w:val="24"/>
          <w:vertAlign w:val="superscript"/>
        </w:rPr>
        <w:t xml:space="preserve"> </w:t>
      </w:r>
      <w:r w:rsidR="00963287">
        <w:rPr>
          <w:sz w:val="24"/>
          <w:szCs w:val="24"/>
        </w:rPr>
        <w:t>straipsni</w:t>
      </w:r>
      <w:r w:rsidR="006912EE">
        <w:rPr>
          <w:sz w:val="24"/>
          <w:szCs w:val="24"/>
        </w:rPr>
        <w:t>u,</w:t>
      </w:r>
      <w:r w:rsidR="006F0B36" w:rsidRPr="006F0B36">
        <w:rPr>
          <w:sz w:val="24"/>
          <w:szCs w:val="24"/>
        </w:rPr>
        <w:t xml:space="preserve"> </w:t>
      </w:r>
      <w:r w:rsidR="006F0B36">
        <w:rPr>
          <w:sz w:val="24"/>
          <w:szCs w:val="24"/>
        </w:rPr>
        <w:t>Asmens (šeimos) socialinių paslaugų poreikio nustatymo ir skyrimo</w:t>
      </w:r>
      <w:r w:rsidR="008F2343">
        <w:rPr>
          <w:sz w:val="24"/>
          <w:szCs w:val="24"/>
        </w:rPr>
        <w:t xml:space="preserve"> </w:t>
      </w:r>
      <w:r w:rsidR="004D1BB0" w:rsidRPr="004D1BB0">
        <w:rPr>
          <w:sz w:val="24"/>
          <w:szCs w:val="24"/>
        </w:rPr>
        <w:t>Prienų rajono savivaldybėje</w:t>
      </w:r>
      <w:r w:rsidR="006F0B36">
        <w:rPr>
          <w:sz w:val="24"/>
          <w:szCs w:val="24"/>
        </w:rPr>
        <w:t xml:space="preserve"> tvarkos aprašu, patvirtintu</w:t>
      </w:r>
      <w:r w:rsidR="006912EE">
        <w:rPr>
          <w:sz w:val="24"/>
          <w:szCs w:val="24"/>
        </w:rPr>
        <w:t xml:space="preserve"> Prienų rajono savivaldybės tarybos 2021 m. gegužės 27 d. sprendim</w:t>
      </w:r>
      <w:r w:rsidR="008F2343">
        <w:rPr>
          <w:sz w:val="24"/>
          <w:szCs w:val="24"/>
        </w:rPr>
        <w:t>u</w:t>
      </w:r>
      <w:r w:rsidR="006912EE">
        <w:rPr>
          <w:sz w:val="24"/>
          <w:szCs w:val="24"/>
        </w:rPr>
        <w:t xml:space="preserve"> Nr. T3-144 ,,Dėl </w:t>
      </w:r>
      <w:r w:rsidR="00F93CA8">
        <w:rPr>
          <w:sz w:val="24"/>
          <w:szCs w:val="24"/>
        </w:rPr>
        <w:t>A</w:t>
      </w:r>
      <w:r w:rsidR="006912EE">
        <w:rPr>
          <w:sz w:val="24"/>
          <w:szCs w:val="24"/>
        </w:rPr>
        <w:t>smens (šeimos) socialinių paslaugų poreikio nustatymo ir skyri</w:t>
      </w:r>
      <w:r w:rsidR="008F2343">
        <w:rPr>
          <w:sz w:val="24"/>
          <w:szCs w:val="24"/>
        </w:rPr>
        <w:t xml:space="preserve">mo </w:t>
      </w:r>
      <w:r w:rsidR="008F2343" w:rsidRPr="004D1BB0">
        <w:rPr>
          <w:sz w:val="24"/>
          <w:szCs w:val="24"/>
        </w:rPr>
        <w:t>Prienų rajono savivaldybėje</w:t>
      </w:r>
      <w:r w:rsidR="008F2343">
        <w:rPr>
          <w:sz w:val="24"/>
          <w:szCs w:val="24"/>
        </w:rPr>
        <w:t xml:space="preserve"> t</w:t>
      </w:r>
      <w:r w:rsidR="006912EE">
        <w:rPr>
          <w:sz w:val="24"/>
          <w:szCs w:val="24"/>
        </w:rPr>
        <w:t>varkos aprašo patvirtinimo</w:t>
      </w:r>
      <w:r w:rsidR="008F2343">
        <w:rPr>
          <w:sz w:val="24"/>
          <w:szCs w:val="24"/>
        </w:rPr>
        <w:t>“</w:t>
      </w:r>
      <w:r w:rsidR="00087A07">
        <w:rPr>
          <w:sz w:val="24"/>
          <w:szCs w:val="24"/>
        </w:rPr>
        <w:t>:</w:t>
      </w:r>
    </w:p>
    <w:p w:rsidR="00CA049D" w:rsidRDefault="005B6902" w:rsidP="00432C45">
      <w:pPr>
        <w:spacing w:line="276" w:lineRule="auto"/>
        <w:ind w:firstLine="1134"/>
        <w:rPr>
          <w:sz w:val="24"/>
          <w:szCs w:val="24"/>
        </w:rPr>
      </w:pPr>
      <w:r>
        <w:rPr>
          <w:sz w:val="24"/>
          <w:szCs w:val="24"/>
        </w:rPr>
        <w:t>1.</w:t>
      </w:r>
      <w:r w:rsidR="00E03381">
        <w:rPr>
          <w:sz w:val="24"/>
          <w:szCs w:val="24"/>
        </w:rPr>
        <w:t xml:space="preserve"> </w:t>
      </w:r>
      <w:r w:rsidR="006F0B36">
        <w:rPr>
          <w:sz w:val="24"/>
          <w:szCs w:val="24"/>
        </w:rPr>
        <w:t xml:space="preserve">Į g a l i o j u </w:t>
      </w:r>
      <w:r w:rsidR="00963287">
        <w:rPr>
          <w:sz w:val="24"/>
          <w:szCs w:val="24"/>
        </w:rPr>
        <w:t xml:space="preserve"> </w:t>
      </w:r>
      <w:r w:rsidR="006F0B36">
        <w:rPr>
          <w:sz w:val="24"/>
          <w:szCs w:val="24"/>
        </w:rPr>
        <w:t>Socialinės paramos skyriaus vedėją priimti sprendimus</w:t>
      </w:r>
      <w:r w:rsidR="00CA049D">
        <w:rPr>
          <w:sz w:val="24"/>
          <w:szCs w:val="24"/>
        </w:rPr>
        <w:t>:</w:t>
      </w:r>
    </w:p>
    <w:p w:rsidR="00DE5C29" w:rsidRDefault="00CA049D" w:rsidP="00432C45">
      <w:pPr>
        <w:spacing w:line="276" w:lineRule="auto"/>
        <w:ind w:firstLine="1134"/>
        <w:rPr>
          <w:sz w:val="24"/>
          <w:szCs w:val="24"/>
        </w:rPr>
      </w:pPr>
      <w:r>
        <w:rPr>
          <w:sz w:val="24"/>
          <w:szCs w:val="24"/>
        </w:rPr>
        <w:t>1.1.</w:t>
      </w:r>
      <w:r w:rsidR="006F0B36">
        <w:rPr>
          <w:sz w:val="24"/>
          <w:szCs w:val="24"/>
        </w:rPr>
        <w:t xml:space="preserve"> </w:t>
      </w:r>
      <w:r w:rsidR="00276929">
        <w:rPr>
          <w:sz w:val="24"/>
          <w:szCs w:val="24"/>
        </w:rPr>
        <w:t>d</w:t>
      </w:r>
      <w:r w:rsidR="006F0B36">
        <w:rPr>
          <w:sz w:val="24"/>
          <w:szCs w:val="24"/>
        </w:rPr>
        <w:t>ėl akredituotų socialinės priežiūros paslaugų</w:t>
      </w:r>
      <w:r w:rsidR="008F2343">
        <w:rPr>
          <w:sz w:val="24"/>
          <w:szCs w:val="24"/>
        </w:rPr>
        <w:t xml:space="preserve"> skyrimo</w:t>
      </w:r>
      <w:r>
        <w:rPr>
          <w:sz w:val="24"/>
          <w:szCs w:val="24"/>
        </w:rPr>
        <w:t>;</w:t>
      </w:r>
    </w:p>
    <w:p w:rsidR="00CA049D" w:rsidRDefault="00CA049D" w:rsidP="00432C45">
      <w:pPr>
        <w:spacing w:line="276" w:lineRule="auto"/>
        <w:ind w:firstLine="1134"/>
        <w:rPr>
          <w:sz w:val="24"/>
          <w:szCs w:val="24"/>
        </w:rPr>
      </w:pPr>
      <w:r>
        <w:rPr>
          <w:sz w:val="24"/>
          <w:szCs w:val="24"/>
        </w:rPr>
        <w:t xml:space="preserve">1.2. </w:t>
      </w:r>
      <w:r w:rsidR="008F2343">
        <w:rPr>
          <w:sz w:val="24"/>
          <w:szCs w:val="24"/>
        </w:rPr>
        <w:t xml:space="preserve">dėl socialinių paslaugų skyrimo </w:t>
      </w:r>
      <w:r w:rsidR="00276929">
        <w:rPr>
          <w:sz w:val="24"/>
          <w:szCs w:val="24"/>
        </w:rPr>
        <w:t>a</w:t>
      </w:r>
      <w:r>
        <w:rPr>
          <w:sz w:val="24"/>
          <w:szCs w:val="24"/>
        </w:rPr>
        <w:t>tsižvelg</w:t>
      </w:r>
      <w:r w:rsidR="00276929">
        <w:rPr>
          <w:sz w:val="24"/>
          <w:szCs w:val="24"/>
        </w:rPr>
        <w:t>iant</w:t>
      </w:r>
      <w:r>
        <w:rPr>
          <w:sz w:val="24"/>
          <w:szCs w:val="24"/>
        </w:rPr>
        <w:t xml:space="preserve"> į</w:t>
      </w:r>
      <w:r w:rsidR="00276929">
        <w:rPr>
          <w:sz w:val="24"/>
          <w:szCs w:val="24"/>
        </w:rPr>
        <w:t xml:space="preserve"> Prienų rajono savivaldybės socialinių paslaugų skyrimo ir poreikio vertinimo </w:t>
      </w:r>
      <w:r w:rsidR="008F2343">
        <w:rPr>
          <w:sz w:val="24"/>
          <w:szCs w:val="24"/>
        </w:rPr>
        <w:t xml:space="preserve"> komisijos priimtus nutarimus</w:t>
      </w:r>
      <w:r>
        <w:rPr>
          <w:sz w:val="24"/>
          <w:szCs w:val="24"/>
        </w:rPr>
        <w:t>.</w:t>
      </w:r>
    </w:p>
    <w:p w:rsidR="00A67B71" w:rsidRDefault="008563D6" w:rsidP="00432C45">
      <w:pPr>
        <w:spacing w:line="276" w:lineRule="auto"/>
        <w:ind w:firstLine="1134"/>
        <w:rPr>
          <w:sz w:val="24"/>
          <w:szCs w:val="24"/>
        </w:rPr>
      </w:pPr>
      <w:r>
        <w:rPr>
          <w:sz w:val="24"/>
          <w:szCs w:val="24"/>
        </w:rPr>
        <w:t>2</w:t>
      </w:r>
      <w:r w:rsidR="00A67B71">
        <w:rPr>
          <w:sz w:val="24"/>
          <w:szCs w:val="24"/>
        </w:rPr>
        <w:t>.</w:t>
      </w:r>
      <w:r w:rsidR="00E03381">
        <w:rPr>
          <w:sz w:val="24"/>
          <w:szCs w:val="24"/>
        </w:rPr>
        <w:t xml:space="preserve"> </w:t>
      </w:r>
      <w:r w:rsidR="00A67B71">
        <w:rPr>
          <w:sz w:val="24"/>
          <w:szCs w:val="24"/>
        </w:rPr>
        <w:t xml:space="preserve">N u </w:t>
      </w:r>
      <w:r w:rsidR="00E03381">
        <w:rPr>
          <w:sz w:val="24"/>
          <w:szCs w:val="24"/>
        </w:rPr>
        <w:t>r o d a u š</w:t>
      </w:r>
      <w:r w:rsidR="00276929">
        <w:rPr>
          <w:sz w:val="24"/>
          <w:szCs w:val="24"/>
        </w:rPr>
        <w:t>į</w:t>
      </w:r>
      <w:r w:rsidR="00E03381">
        <w:rPr>
          <w:sz w:val="24"/>
          <w:szCs w:val="24"/>
        </w:rPr>
        <w:t xml:space="preserve"> įsakym</w:t>
      </w:r>
      <w:r w:rsidR="00276929">
        <w:rPr>
          <w:sz w:val="24"/>
          <w:szCs w:val="24"/>
        </w:rPr>
        <w:t xml:space="preserve">ą </w:t>
      </w:r>
      <w:r w:rsidR="008F2343">
        <w:rPr>
          <w:sz w:val="24"/>
          <w:szCs w:val="24"/>
        </w:rPr>
        <w:t>pa</w:t>
      </w:r>
      <w:r w:rsidR="00796117">
        <w:rPr>
          <w:sz w:val="24"/>
          <w:szCs w:val="24"/>
        </w:rPr>
        <w:t>skelbti</w:t>
      </w:r>
      <w:r w:rsidR="00E03381">
        <w:rPr>
          <w:sz w:val="24"/>
          <w:szCs w:val="24"/>
        </w:rPr>
        <w:t xml:space="preserve"> </w:t>
      </w:r>
      <w:r w:rsidR="005B4D12">
        <w:rPr>
          <w:sz w:val="24"/>
          <w:szCs w:val="24"/>
        </w:rPr>
        <w:t>S</w:t>
      </w:r>
      <w:r w:rsidR="00A67B71">
        <w:rPr>
          <w:sz w:val="24"/>
          <w:szCs w:val="24"/>
        </w:rPr>
        <w:t>aviva</w:t>
      </w:r>
      <w:r w:rsidR="00DB35FD">
        <w:rPr>
          <w:sz w:val="24"/>
          <w:szCs w:val="24"/>
        </w:rPr>
        <w:t>ldybės interneto svetainėje</w:t>
      </w:r>
      <w:r w:rsidR="00A67B71">
        <w:rPr>
          <w:sz w:val="24"/>
          <w:szCs w:val="24"/>
        </w:rPr>
        <w:t>.</w:t>
      </w:r>
    </w:p>
    <w:p w:rsidR="00963287" w:rsidRDefault="00963287" w:rsidP="00432C45">
      <w:pPr>
        <w:spacing w:line="276" w:lineRule="auto"/>
        <w:ind w:firstLine="1134"/>
        <w:rPr>
          <w:sz w:val="24"/>
          <w:szCs w:val="24"/>
        </w:rPr>
      </w:pPr>
      <w:r>
        <w:rPr>
          <w:sz w:val="24"/>
          <w:szCs w:val="24"/>
        </w:rPr>
        <w:t xml:space="preserve">Šis įsakymas per vieną mėnesį nuo jo </w:t>
      </w:r>
      <w:r w:rsidR="00E06C85">
        <w:rPr>
          <w:sz w:val="24"/>
          <w:szCs w:val="24"/>
        </w:rPr>
        <w:t xml:space="preserve">paskelbimo ar </w:t>
      </w:r>
      <w:r>
        <w:rPr>
          <w:sz w:val="24"/>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21CC9" w:rsidRDefault="00021CC9" w:rsidP="00E03381">
      <w:pPr>
        <w:pStyle w:val="Header"/>
        <w:tabs>
          <w:tab w:val="left" w:pos="5103"/>
        </w:tabs>
        <w:spacing w:line="276" w:lineRule="auto"/>
        <w:jc w:val="both"/>
        <w:rPr>
          <w:szCs w:val="24"/>
        </w:rPr>
      </w:pPr>
    </w:p>
    <w:p w:rsidR="006A2DD6" w:rsidRDefault="006A2DD6" w:rsidP="00E03381">
      <w:pPr>
        <w:pStyle w:val="Header"/>
        <w:tabs>
          <w:tab w:val="left" w:pos="5103"/>
        </w:tabs>
        <w:spacing w:line="276" w:lineRule="auto"/>
        <w:ind w:firstLine="1134"/>
        <w:jc w:val="both"/>
        <w:rPr>
          <w:szCs w:val="24"/>
        </w:rPr>
      </w:pPr>
    </w:p>
    <w:p w:rsidR="0041199F" w:rsidRPr="002F11A3" w:rsidRDefault="00E06C85" w:rsidP="00E03381">
      <w:pPr>
        <w:tabs>
          <w:tab w:val="center" w:pos="4560"/>
          <w:tab w:val="center" w:pos="7560"/>
        </w:tabs>
        <w:spacing w:line="276" w:lineRule="auto"/>
        <w:ind w:firstLine="0"/>
        <w:rPr>
          <w:sz w:val="24"/>
          <w:szCs w:val="24"/>
        </w:rPr>
      </w:pPr>
      <w:r>
        <w:rPr>
          <w:sz w:val="24"/>
          <w:szCs w:val="24"/>
        </w:rPr>
        <w:t>Administracijos direktorė</w:t>
      </w:r>
      <w:r w:rsidR="0041199F" w:rsidRPr="002F11A3">
        <w:rPr>
          <w:sz w:val="24"/>
          <w:szCs w:val="24"/>
        </w:rPr>
        <w:tab/>
      </w:r>
      <w:r w:rsidR="0041199F" w:rsidRPr="002F11A3">
        <w:rPr>
          <w:sz w:val="24"/>
          <w:szCs w:val="24"/>
        </w:rPr>
        <w:tab/>
      </w:r>
      <w:r w:rsidR="009672E4" w:rsidRPr="002F11A3">
        <w:rPr>
          <w:sz w:val="24"/>
          <w:szCs w:val="24"/>
        </w:rPr>
        <w:t xml:space="preserve">Jūratė </w:t>
      </w:r>
      <w:proofErr w:type="spellStart"/>
      <w:r w:rsidR="009672E4" w:rsidRPr="002F11A3">
        <w:rPr>
          <w:sz w:val="24"/>
          <w:szCs w:val="24"/>
        </w:rPr>
        <w:t>Zailskienė</w:t>
      </w:r>
      <w:proofErr w:type="spellEnd"/>
    </w:p>
    <w:p w:rsidR="0041199F" w:rsidRPr="002F11A3" w:rsidRDefault="0041199F" w:rsidP="00E03381">
      <w:pPr>
        <w:spacing w:line="276" w:lineRule="auto"/>
        <w:ind w:firstLine="0"/>
        <w:rPr>
          <w:sz w:val="24"/>
          <w:szCs w:val="24"/>
        </w:rPr>
      </w:pPr>
    </w:p>
    <w:p w:rsidR="0041199F" w:rsidRPr="002F11A3" w:rsidRDefault="0041199F" w:rsidP="00252BEC">
      <w:pPr>
        <w:pStyle w:val="Header"/>
        <w:tabs>
          <w:tab w:val="center" w:pos="0"/>
        </w:tabs>
        <w:spacing w:line="276" w:lineRule="auto"/>
        <w:rPr>
          <w:rFonts w:ascii="Times New Roman" w:hAnsi="Times New Roman"/>
          <w:szCs w:val="24"/>
        </w:rPr>
      </w:pPr>
    </w:p>
    <w:p w:rsidR="0041199F" w:rsidRDefault="0041199F" w:rsidP="00252BEC">
      <w:pPr>
        <w:pStyle w:val="Header"/>
        <w:tabs>
          <w:tab w:val="center" w:pos="0"/>
        </w:tabs>
        <w:spacing w:line="276" w:lineRule="auto"/>
        <w:rPr>
          <w:rFonts w:ascii="Times New Roman" w:hAnsi="Times New Roman"/>
          <w:szCs w:val="24"/>
        </w:rPr>
      </w:pPr>
    </w:p>
    <w:p w:rsidR="005B6902" w:rsidRDefault="005B6902" w:rsidP="00252BEC">
      <w:pPr>
        <w:pStyle w:val="Header"/>
        <w:tabs>
          <w:tab w:val="center" w:pos="0"/>
        </w:tabs>
        <w:spacing w:line="276" w:lineRule="auto"/>
        <w:rPr>
          <w:rFonts w:ascii="Times New Roman" w:hAnsi="Times New Roman"/>
          <w:szCs w:val="24"/>
        </w:rPr>
      </w:pPr>
    </w:p>
    <w:p w:rsidR="005B6902" w:rsidRDefault="005B6902" w:rsidP="00252BEC">
      <w:pPr>
        <w:pStyle w:val="Header"/>
        <w:tabs>
          <w:tab w:val="center" w:pos="0"/>
        </w:tabs>
        <w:spacing w:line="276" w:lineRule="auto"/>
        <w:rPr>
          <w:rFonts w:ascii="Times New Roman" w:hAnsi="Times New Roman"/>
          <w:szCs w:val="24"/>
        </w:rPr>
      </w:pPr>
    </w:p>
    <w:p w:rsidR="005B6902" w:rsidRDefault="005B6902" w:rsidP="00252BEC">
      <w:pPr>
        <w:pStyle w:val="Header"/>
        <w:tabs>
          <w:tab w:val="center" w:pos="0"/>
        </w:tabs>
        <w:spacing w:line="276" w:lineRule="auto"/>
        <w:rPr>
          <w:rFonts w:ascii="Times New Roman" w:hAnsi="Times New Roman"/>
          <w:szCs w:val="24"/>
        </w:rPr>
      </w:pPr>
    </w:p>
    <w:p w:rsidR="005B6902" w:rsidRDefault="005B6902" w:rsidP="00252BEC">
      <w:pPr>
        <w:pStyle w:val="Header"/>
        <w:tabs>
          <w:tab w:val="center" w:pos="0"/>
        </w:tabs>
        <w:spacing w:line="276" w:lineRule="auto"/>
        <w:rPr>
          <w:rFonts w:ascii="Times New Roman" w:hAnsi="Times New Roman"/>
          <w:szCs w:val="24"/>
        </w:rPr>
      </w:pPr>
    </w:p>
    <w:p w:rsidR="00087A07" w:rsidRDefault="00087A07" w:rsidP="00252BEC">
      <w:pPr>
        <w:pStyle w:val="Header"/>
        <w:tabs>
          <w:tab w:val="center" w:pos="0"/>
        </w:tabs>
        <w:spacing w:line="276" w:lineRule="auto"/>
        <w:rPr>
          <w:rFonts w:ascii="Times New Roman" w:hAnsi="Times New Roman"/>
          <w:szCs w:val="24"/>
        </w:rPr>
      </w:pPr>
    </w:p>
    <w:p w:rsidR="008F2343" w:rsidRDefault="008F2343" w:rsidP="00252BEC">
      <w:pPr>
        <w:pStyle w:val="Header"/>
        <w:tabs>
          <w:tab w:val="center" w:pos="0"/>
        </w:tabs>
        <w:spacing w:line="276" w:lineRule="auto"/>
        <w:rPr>
          <w:rFonts w:ascii="Times New Roman" w:hAnsi="Times New Roman"/>
          <w:szCs w:val="24"/>
        </w:rPr>
      </w:pPr>
    </w:p>
    <w:p w:rsidR="008F2343" w:rsidRDefault="008F2343" w:rsidP="00252BEC">
      <w:pPr>
        <w:pStyle w:val="Header"/>
        <w:tabs>
          <w:tab w:val="center" w:pos="0"/>
        </w:tabs>
        <w:spacing w:line="276" w:lineRule="auto"/>
        <w:rPr>
          <w:rFonts w:ascii="Times New Roman" w:hAnsi="Times New Roman"/>
          <w:szCs w:val="24"/>
        </w:rPr>
      </w:pPr>
    </w:p>
    <w:p w:rsidR="00E03381" w:rsidRPr="002F11A3" w:rsidRDefault="00E03381" w:rsidP="00252BEC">
      <w:pPr>
        <w:pStyle w:val="Header"/>
        <w:tabs>
          <w:tab w:val="center" w:pos="0"/>
        </w:tabs>
        <w:spacing w:line="276" w:lineRule="auto"/>
        <w:rPr>
          <w:rFonts w:ascii="Times New Roman" w:hAnsi="Times New Roman"/>
          <w:szCs w:val="24"/>
        </w:rPr>
      </w:pPr>
    </w:p>
    <w:p w:rsidR="0041199F" w:rsidRPr="002F11A3" w:rsidRDefault="0041199F" w:rsidP="002F11A3">
      <w:pPr>
        <w:spacing w:line="276" w:lineRule="auto"/>
        <w:ind w:firstLine="0"/>
        <w:rPr>
          <w:color w:val="000000"/>
          <w:sz w:val="24"/>
          <w:szCs w:val="24"/>
        </w:rPr>
      </w:pPr>
      <w:r w:rsidRPr="002F11A3">
        <w:rPr>
          <w:color w:val="000000"/>
          <w:sz w:val="24"/>
          <w:szCs w:val="24"/>
        </w:rPr>
        <w:t>Parengė</w:t>
      </w:r>
    </w:p>
    <w:p w:rsidR="0041199F" w:rsidRPr="002F11A3" w:rsidRDefault="009672E4" w:rsidP="002F11A3">
      <w:pPr>
        <w:spacing w:line="276" w:lineRule="auto"/>
        <w:ind w:firstLine="0"/>
        <w:rPr>
          <w:sz w:val="24"/>
          <w:szCs w:val="24"/>
        </w:rPr>
      </w:pPr>
      <w:r w:rsidRPr="002F11A3">
        <w:rPr>
          <w:color w:val="000000"/>
          <w:sz w:val="24"/>
          <w:szCs w:val="24"/>
        </w:rPr>
        <w:t xml:space="preserve">Sandra </w:t>
      </w:r>
      <w:proofErr w:type="spellStart"/>
      <w:r w:rsidRPr="002F11A3">
        <w:rPr>
          <w:color w:val="000000"/>
          <w:sz w:val="24"/>
          <w:szCs w:val="24"/>
        </w:rPr>
        <w:t>Mekionienė</w:t>
      </w:r>
      <w:proofErr w:type="spellEnd"/>
    </w:p>
    <w:sectPr w:rsidR="0041199F" w:rsidRPr="002F11A3" w:rsidSect="009672E4">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E9A" w:rsidRDefault="00616E9A" w:rsidP="00F54C30">
      <w:r>
        <w:separator/>
      </w:r>
    </w:p>
  </w:endnote>
  <w:endnote w:type="continuationSeparator" w:id="0">
    <w:p w:rsidR="00616E9A" w:rsidRDefault="00616E9A"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E9A" w:rsidRDefault="00616E9A" w:rsidP="00F54C30">
      <w:r>
        <w:separator/>
      </w:r>
    </w:p>
  </w:footnote>
  <w:footnote w:type="continuationSeparator" w:id="0">
    <w:p w:rsidR="00616E9A" w:rsidRDefault="00616E9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7161"/>
    <w:multiLevelType w:val="hybridMultilevel"/>
    <w:tmpl w:val="B3962288"/>
    <w:lvl w:ilvl="0" w:tplc="3FEC90C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73730"/>
  </w:hdrShapeDefaults>
  <w:footnotePr>
    <w:footnote w:id="-1"/>
    <w:footnote w:id="0"/>
  </w:footnotePr>
  <w:endnotePr>
    <w:endnote w:id="-1"/>
    <w:endnote w:id="0"/>
  </w:endnotePr>
  <w:compat/>
  <w:rsids>
    <w:rsidRoot w:val="00F54C30"/>
    <w:rsid w:val="00012755"/>
    <w:rsid w:val="00021CC9"/>
    <w:rsid w:val="00083B71"/>
    <w:rsid w:val="00087A07"/>
    <w:rsid w:val="0012227C"/>
    <w:rsid w:val="0013347A"/>
    <w:rsid w:val="001833C8"/>
    <w:rsid w:val="001C4468"/>
    <w:rsid w:val="002237EE"/>
    <w:rsid w:val="00252BEC"/>
    <w:rsid w:val="00272DD9"/>
    <w:rsid w:val="00276929"/>
    <w:rsid w:val="002B4715"/>
    <w:rsid w:val="002B4AAC"/>
    <w:rsid w:val="002B5039"/>
    <w:rsid w:val="002E4680"/>
    <w:rsid w:val="002E59C2"/>
    <w:rsid w:val="002F11A3"/>
    <w:rsid w:val="003C149C"/>
    <w:rsid w:val="003D1CAA"/>
    <w:rsid w:val="003D76F5"/>
    <w:rsid w:val="0041199F"/>
    <w:rsid w:val="00432C45"/>
    <w:rsid w:val="004844BC"/>
    <w:rsid w:val="004B329A"/>
    <w:rsid w:val="004B38A1"/>
    <w:rsid w:val="004D1BB0"/>
    <w:rsid w:val="00516021"/>
    <w:rsid w:val="005245B1"/>
    <w:rsid w:val="00525128"/>
    <w:rsid w:val="00526D55"/>
    <w:rsid w:val="00556D2C"/>
    <w:rsid w:val="005627BA"/>
    <w:rsid w:val="005A11CB"/>
    <w:rsid w:val="005B4D12"/>
    <w:rsid w:val="005B6902"/>
    <w:rsid w:val="005C5426"/>
    <w:rsid w:val="005D0738"/>
    <w:rsid w:val="0061177E"/>
    <w:rsid w:val="00616E9A"/>
    <w:rsid w:val="006821D3"/>
    <w:rsid w:val="006912EE"/>
    <w:rsid w:val="006A2DD6"/>
    <w:rsid w:val="006F0B36"/>
    <w:rsid w:val="007219E2"/>
    <w:rsid w:val="0076136B"/>
    <w:rsid w:val="0079402C"/>
    <w:rsid w:val="00796117"/>
    <w:rsid w:val="007B7782"/>
    <w:rsid w:val="008405C1"/>
    <w:rsid w:val="00851D52"/>
    <w:rsid w:val="008563D6"/>
    <w:rsid w:val="008D4C8B"/>
    <w:rsid w:val="008F2343"/>
    <w:rsid w:val="009031FD"/>
    <w:rsid w:val="0090576A"/>
    <w:rsid w:val="00942E76"/>
    <w:rsid w:val="00963287"/>
    <w:rsid w:val="009672E4"/>
    <w:rsid w:val="009A23C6"/>
    <w:rsid w:val="009D429A"/>
    <w:rsid w:val="009F1E36"/>
    <w:rsid w:val="00A175BD"/>
    <w:rsid w:val="00A20E5C"/>
    <w:rsid w:val="00A26479"/>
    <w:rsid w:val="00A43DE6"/>
    <w:rsid w:val="00A5742B"/>
    <w:rsid w:val="00A67B71"/>
    <w:rsid w:val="00AA543C"/>
    <w:rsid w:val="00B11081"/>
    <w:rsid w:val="00B17E38"/>
    <w:rsid w:val="00B60711"/>
    <w:rsid w:val="00B647F6"/>
    <w:rsid w:val="00BB5507"/>
    <w:rsid w:val="00C0302A"/>
    <w:rsid w:val="00C12631"/>
    <w:rsid w:val="00C14ABA"/>
    <w:rsid w:val="00C914D6"/>
    <w:rsid w:val="00CA049D"/>
    <w:rsid w:val="00D073C7"/>
    <w:rsid w:val="00D3543F"/>
    <w:rsid w:val="00D60F82"/>
    <w:rsid w:val="00D9019E"/>
    <w:rsid w:val="00DB35FD"/>
    <w:rsid w:val="00DD1A66"/>
    <w:rsid w:val="00DD1DBD"/>
    <w:rsid w:val="00DE5C29"/>
    <w:rsid w:val="00E03381"/>
    <w:rsid w:val="00E06C85"/>
    <w:rsid w:val="00E744EE"/>
    <w:rsid w:val="00E8339C"/>
    <w:rsid w:val="00E86F63"/>
    <w:rsid w:val="00E92F07"/>
    <w:rsid w:val="00EC0137"/>
    <w:rsid w:val="00EF417C"/>
    <w:rsid w:val="00F11242"/>
    <w:rsid w:val="00F44ABC"/>
    <w:rsid w:val="00F54C30"/>
    <w:rsid w:val="00F93CA8"/>
    <w:rsid w:val="00F961F0"/>
    <w:rsid w:val="00FA503B"/>
    <w:rsid w:val="00FD2CD1"/>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ListParagraph">
    <w:name w:val="List Paragraph"/>
    <w:basedOn w:val="Normal"/>
    <w:uiPriority w:val="34"/>
    <w:qFormat/>
    <w:rsid w:val="00DE5C29"/>
    <w:pPr>
      <w:ind w:left="720"/>
      <w:contextualSpacing/>
    </w:pPr>
  </w:style>
  <w:style w:type="paragraph" w:styleId="BodyTextIndent">
    <w:name w:val="Body Text Indent"/>
    <w:basedOn w:val="Normal"/>
    <w:link w:val="BodyTextIndentChar"/>
    <w:semiHidden/>
    <w:unhideWhenUsed/>
    <w:rsid w:val="00021CC9"/>
    <w:pPr>
      <w:spacing w:line="360" w:lineRule="auto"/>
      <w:ind w:firstLine="1134"/>
    </w:pPr>
    <w:rPr>
      <w:sz w:val="24"/>
      <w:lang w:eastAsia="en-US"/>
    </w:rPr>
  </w:style>
  <w:style w:type="character" w:customStyle="1" w:styleId="BodyTextIndentChar">
    <w:name w:val="Body Text Indent Char"/>
    <w:basedOn w:val="DefaultParagraphFont"/>
    <w:link w:val="BodyTextIndent"/>
    <w:semiHidden/>
    <w:rsid w:val="00021CC9"/>
    <w:rPr>
      <w:rFonts w:ascii="Times New Roman" w:eastAsia="Times New Roman" w:hAnsi="Times New Roman"/>
      <w:kern w:val="0"/>
    </w:rPr>
  </w:style>
</w:styles>
</file>

<file path=word/webSettings.xml><?xml version="1.0" encoding="utf-8"?>
<w:webSettings xmlns:r="http://schemas.openxmlformats.org/officeDocument/2006/relationships" xmlns:w="http://schemas.openxmlformats.org/wordprocessingml/2006/main">
  <w:divs>
    <w:div w:id="8856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01067-D465-4B8E-A602-5774C858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561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2022-03-03T11:06:00Z</cp:lastPrinted>
  <dcterms:created xsi:type="dcterms:W3CDTF">2022-03-03T11:50:00Z</dcterms:created>
  <dcterms:modified xsi:type="dcterms:W3CDTF">2022-03-03T11:50:00Z</dcterms:modified>
</cp:coreProperties>
</file>