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C50187" w:rsidRDefault="00063F5D" w:rsidP="000E35E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C50187">
        <w:rPr>
          <w:b/>
          <w:sz w:val="24"/>
          <w:szCs w:val="24"/>
        </w:rPr>
        <w:t>ĮSAKYMAS</w:t>
      </w:r>
    </w:p>
    <w:p w:rsidR="0076501D" w:rsidRPr="00C50187" w:rsidRDefault="0076501D" w:rsidP="000E35E7">
      <w:pPr>
        <w:spacing w:line="276" w:lineRule="auto"/>
        <w:jc w:val="center"/>
        <w:rPr>
          <w:b/>
          <w:sz w:val="24"/>
          <w:szCs w:val="24"/>
        </w:rPr>
      </w:pPr>
      <w:r w:rsidRPr="00C50187">
        <w:rPr>
          <w:b/>
          <w:sz w:val="24"/>
          <w:szCs w:val="24"/>
        </w:rPr>
        <w:t>DĖL PROJEKTO</w:t>
      </w:r>
      <w:r w:rsidRPr="00C50187">
        <w:rPr>
          <w:sz w:val="24"/>
          <w:szCs w:val="24"/>
        </w:rPr>
        <w:t xml:space="preserve"> </w:t>
      </w:r>
      <w:r w:rsidR="00F64B81" w:rsidRPr="00C50187">
        <w:rPr>
          <w:b/>
          <w:sz w:val="24"/>
          <w:szCs w:val="24"/>
        </w:rPr>
        <w:t xml:space="preserve">„MOKYMUISI PALANKI APLINKA: NUO POREIKIO LINK POVEIKIO“ MOKYMOSI </w:t>
      </w:r>
      <w:r w:rsidRPr="00C50187">
        <w:rPr>
          <w:b/>
          <w:sz w:val="24"/>
          <w:szCs w:val="24"/>
        </w:rPr>
        <w:t>MOBILUMO DALYVIŲ ATRANKOS TVARKOS APRAŠO PATVIRTINIMO IR ATRANKOS KOMISIJOS SUDARYMO</w:t>
      </w:r>
    </w:p>
    <w:p w:rsidR="001236A8" w:rsidRPr="00C50187" w:rsidRDefault="001236A8" w:rsidP="000E35E7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Pr="00C50187" w:rsidRDefault="0041199F" w:rsidP="000E35E7">
      <w:pPr>
        <w:spacing w:line="276" w:lineRule="auto"/>
        <w:ind w:firstLine="0"/>
        <w:jc w:val="center"/>
        <w:rPr>
          <w:sz w:val="24"/>
          <w:szCs w:val="24"/>
        </w:rPr>
      </w:pPr>
      <w:r w:rsidRPr="00C50187">
        <w:rPr>
          <w:sz w:val="24"/>
          <w:szCs w:val="24"/>
        </w:rPr>
        <w:t>Nr.</w:t>
      </w:r>
    </w:p>
    <w:p w:rsidR="0041199F" w:rsidRPr="00C50187" w:rsidRDefault="0041199F" w:rsidP="000E35E7">
      <w:pPr>
        <w:spacing w:line="276" w:lineRule="auto"/>
        <w:ind w:firstLine="0"/>
        <w:jc w:val="center"/>
        <w:rPr>
          <w:sz w:val="24"/>
          <w:szCs w:val="24"/>
        </w:rPr>
      </w:pPr>
      <w:r w:rsidRPr="00C50187">
        <w:rPr>
          <w:sz w:val="24"/>
          <w:szCs w:val="24"/>
        </w:rPr>
        <w:t>Prienai</w:t>
      </w:r>
    </w:p>
    <w:p w:rsidR="0076501D" w:rsidRPr="00C50187" w:rsidRDefault="0076501D" w:rsidP="000E35E7">
      <w:pPr>
        <w:spacing w:line="276" w:lineRule="auto"/>
        <w:ind w:firstLine="709"/>
        <w:rPr>
          <w:sz w:val="24"/>
          <w:szCs w:val="24"/>
        </w:rPr>
      </w:pPr>
    </w:p>
    <w:p w:rsidR="0076501D" w:rsidRPr="00C50187" w:rsidRDefault="0076501D" w:rsidP="000E35E7">
      <w:pPr>
        <w:spacing w:line="276" w:lineRule="auto"/>
        <w:ind w:firstLine="709"/>
        <w:rPr>
          <w:sz w:val="24"/>
          <w:szCs w:val="24"/>
        </w:rPr>
      </w:pPr>
      <w:r w:rsidRPr="00C50187">
        <w:rPr>
          <w:sz w:val="24"/>
          <w:szCs w:val="24"/>
        </w:rPr>
        <w:t xml:space="preserve">Vadovaudamasis Lietuvos Respublikos vietos savivaldos įstatymo 29 straipsnio 8 dalies 2 punktu ir atsižvelgdamas į </w:t>
      </w:r>
      <w:r w:rsidR="000C3CB1" w:rsidRPr="00C50187">
        <w:rPr>
          <w:sz w:val="24"/>
          <w:szCs w:val="24"/>
        </w:rPr>
        <w:t>„</w:t>
      </w:r>
      <w:proofErr w:type="spellStart"/>
      <w:r w:rsidR="000C3CB1" w:rsidRPr="00C50187">
        <w:rPr>
          <w:sz w:val="24"/>
          <w:szCs w:val="24"/>
        </w:rPr>
        <w:t>Erasmus</w:t>
      </w:r>
      <w:proofErr w:type="spellEnd"/>
      <w:r w:rsidR="000C3CB1" w:rsidRPr="00C50187">
        <w:rPr>
          <w:sz w:val="24"/>
          <w:szCs w:val="24"/>
        </w:rPr>
        <w:t>+“ programos 1 pagrindinio veiksmo bendrojo ugdymo darbuotojų mobilumo projekto Nr. 2020-1-LT01-KA101-077685 „Mokymuisi palanki aplinka: nuo poreikio link poveikio“ paraišką</w:t>
      </w:r>
      <w:r w:rsidRPr="00C50187">
        <w:rPr>
          <w:sz w:val="24"/>
          <w:szCs w:val="24"/>
        </w:rPr>
        <w:t>:</w:t>
      </w:r>
    </w:p>
    <w:p w:rsidR="0076501D" w:rsidRPr="00C50187" w:rsidRDefault="00571064" w:rsidP="000E35E7">
      <w:pPr>
        <w:spacing w:line="276" w:lineRule="auto"/>
        <w:ind w:firstLine="709"/>
        <w:rPr>
          <w:sz w:val="24"/>
          <w:szCs w:val="24"/>
        </w:rPr>
      </w:pPr>
      <w:r w:rsidRPr="00C50187">
        <w:rPr>
          <w:sz w:val="24"/>
          <w:szCs w:val="24"/>
        </w:rPr>
        <w:t xml:space="preserve">1. </w:t>
      </w:r>
      <w:r w:rsidR="0076501D" w:rsidRPr="00C50187">
        <w:rPr>
          <w:sz w:val="24"/>
          <w:szCs w:val="24"/>
        </w:rPr>
        <w:t xml:space="preserve">T v i r t i n u </w:t>
      </w:r>
      <w:r w:rsidRPr="00C50187">
        <w:rPr>
          <w:sz w:val="24"/>
          <w:szCs w:val="24"/>
        </w:rPr>
        <w:t>P</w:t>
      </w:r>
      <w:r w:rsidR="0076501D" w:rsidRPr="00C50187">
        <w:rPr>
          <w:sz w:val="24"/>
          <w:szCs w:val="24"/>
        </w:rPr>
        <w:t xml:space="preserve">rojekto </w:t>
      </w:r>
      <w:r w:rsidR="000C3CB1" w:rsidRPr="00C50187">
        <w:rPr>
          <w:sz w:val="24"/>
          <w:szCs w:val="24"/>
        </w:rPr>
        <w:t>„Mokymuisi palanki aplinka: nuo poreikio link poveikio“</w:t>
      </w:r>
      <w:r w:rsidR="0076501D" w:rsidRPr="00C50187">
        <w:rPr>
          <w:sz w:val="24"/>
          <w:szCs w:val="24"/>
        </w:rPr>
        <w:t xml:space="preserve"> mokymosi mobilumo </w:t>
      </w:r>
      <w:r w:rsidRPr="00C50187">
        <w:rPr>
          <w:sz w:val="24"/>
          <w:szCs w:val="24"/>
        </w:rPr>
        <w:t>dalyvių atrankos tvarkos aprašą (pridedama).</w:t>
      </w:r>
    </w:p>
    <w:p w:rsidR="0076501D" w:rsidRPr="00C50187" w:rsidRDefault="00571064" w:rsidP="000E35E7">
      <w:pPr>
        <w:spacing w:line="276" w:lineRule="auto"/>
        <w:ind w:firstLine="709"/>
        <w:rPr>
          <w:sz w:val="24"/>
          <w:szCs w:val="24"/>
        </w:rPr>
      </w:pPr>
      <w:r w:rsidRPr="00C50187">
        <w:rPr>
          <w:sz w:val="24"/>
          <w:szCs w:val="24"/>
        </w:rPr>
        <w:t>2. S u d a r a u P</w:t>
      </w:r>
      <w:r w:rsidR="0076501D" w:rsidRPr="00C50187">
        <w:rPr>
          <w:sz w:val="24"/>
          <w:szCs w:val="24"/>
        </w:rPr>
        <w:t xml:space="preserve">rojekto </w:t>
      </w:r>
      <w:r w:rsidR="000C3CB1" w:rsidRPr="00C50187">
        <w:rPr>
          <w:sz w:val="24"/>
          <w:szCs w:val="24"/>
        </w:rPr>
        <w:t>„Mokymuisi palanki aplinka: nuo poreikio link poveikio“</w:t>
      </w:r>
      <w:r w:rsidR="00FC3254" w:rsidRPr="00C50187">
        <w:rPr>
          <w:sz w:val="24"/>
          <w:szCs w:val="24"/>
        </w:rPr>
        <w:t xml:space="preserve"> </w:t>
      </w:r>
      <w:r w:rsidR="0076501D" w:rsidRPr="00C50187">
        <w:rPr>
          <w:sz w:val="24"/>
          <w:szCs w:val="24"/>
        </w:rPr>
        <w:t>mobilumo dalyvių atrankos k</w:t>
      </w:r>
      <w:r w:rsidR="0076501D" w:rsidRPr="00C50187">
        <w:rPr>
          <w:bCs/>
          <w:sz w:val="24"/>
          <w:szCs w:val="24"/>
        </w:rPr>
        <w:t>omisiją:</w:t>
      </w:r>
    </w:p>
    <w:p w:rsidR="0076501D" w:rsidRPr="00C50187" w:rsidRDefault="0076501D" w:rsidP="000E35E7">
      <w:pPr>
        <w:spacing w:line="276" w:lineRule="auto"/>
        <w:ind w:firstLine="709"/>
        <w:rPr>
          <w:sz w:val="24"/>
          <w:szCs w:val="24"/>
        </w:rPr>
      </w:pPr>
      <w:r w:rsidRPr="00C50187">
        <w:rPr>
          <w:sz w:val="24"/>
          <w:szCs w:val="24"/>
        </w:rPr>
        <w:t xml:space="preserve">Rimvydas </w:t>
      </w:r>
      <w:proofErr w:type="spellStart"/>
      <w:r w:rsidRPr="00C50187">
        <w:rPr>
          <w:sz w:val="24"/>
          <w:szCs w:val="24"/>
        </w:rPr>
        <w:t>Zailskas</w:t>
      </w:r>
      <w:proofErr w:type="spellEnd"/>
      <w:r w:rsidRPr="00C50187">
        <w:rPr>
          <w:sz w:val="24"/>
          <w:szCs w:val="24"/>
        </w:rPr>
        <w:t xml:space="preserve"> – </w:t>
      </w:r>
      <w:r w:rsidR="00571064" w:rsidRPr="00C50187">
        <w:rPr>
          <w:sz w:val="24"/>
          <w:szCs w:val="24"/>
        </w:rPr>
        <w:t xml:space="preserve">Prienų rajono savivaldybės administracijos </w:t>
      </w:r>
      <w:r w:rsidRPr="00C50187">
        <w:rPr>
          <w:sz w:val="24"/>
          <w:szCs w:val="24"/>
        </w:rPr>
        <w:t xml:space="preserve">Švietimo </w:t>
      </w:r>
      <w:r w:rsidR="000C3CB1" w:rsidRPr="00C50187">
        <w:rPr>
          <w:sz w:val="24"/>
          <w:szCs w:val="24"/>
        </w:rPr>
        <w:t xml:space="preserve">ir sporto </w:t>
      </w:r>
      <w:r w:rsidRPr="00C50187">
        <w:rPr>
          <w:sz w:val="24"/>
          <w:szCs w:val="24"/>
        </w:rPr>
        <w:t>skyriaus vedėjas, komisijos pirmininkas;</w:t>
      </w:r>
    </w:p>
    <w:p w:rsidR="0076501D" w:rsidRPr="00C50187" w:rsidRDefault="0076501D" w:rsidP="000E35E7">
      <w:pPr>
        <w:spacing w:line="276" w:lineRule="auto"/>
        <w:ind w:firstLine="709"/>
        <w:rPr>
          <w:sz w:val="24"/>
          <w:szCs w:val="24"/>
        </w:rPr>
      </w:pPr>
      <w:r w:rsidRPr="00C50187">
        <w:rPr>
          <w:sz w:val="24"/>
          <w:szCs w:val="24"/>
        </w:rPr>
        <w:t xml:space="preserve">Oksana </w:t>
      </w:r>
      <w:proofErr w:type="spellStart"/>
      <w:r w:rsidRPr="00C50187">
        <w:rPr>
          <w:sz w:val="24"/>
          <w:szCs w:val="24"/>
        </w:rPr>
        <w:t>Radzvilavičienė</w:t>
      </w:r>
      <w:proofErr w:type="spellEnd"/>
      <w:r w:rsidRPr="00C50187">
        <w:rPr>
          <w:sz w:val="24"/>
          <w:szCs w:val="24"/>
        </w:rPr>
        <w:t xml:space="preserve"> – Prienų švietimo </w:t>
      </w:r>
      <w:r w:rsidR="00D8767E" w:rsidRPr="00C50187">
        <w:rPr>
          <w:sz w:val="24"/>
          <w:szCs w:val="24"/>
        </w:rPr>
        <w:t>pagalbos tarnybos</w:t>
      </w:r>
      <w:r w:rsidRPr="00C50187">
        <w:rPr>
          <w:sz w:val="24"/>
          <w:szCs w:val="24"/>
        </w:rPr>
        <w:t xml:space="preserve"> metodininkė;</w:t>
      </w:r>
    </w:p>
    <w:p w:rsidR="000B62C7" w:rsidRPr="00C50187" w:rsidRDefault="0076501D" w:rsidP="000E35E7">
      <w:pPr>
        <w:spacing w:line="276" w:lineRule="auto"/>
        <w:ind w:firstLine="709"/>
        <w:rPr>
          <w:sz w:val="24"/>
          <w:szCs w:val="24"/>
        </w:rPr>
      </w:pPr>
      <w:r w:rsidRPr="00C50187">
        <w:rPr>
          <w:sz w:val="24"/>
          <w:szCs w:val="24"/>
        </w:rPr>
        <w:t>Rasa Alaburdienė – Prienų „</w:t>
      </w:r>
      <w:proofErr w:type="spellStart"/>
      <w:r w:rsidRPr="00C50187">
        <w:rPr>
          <w:sz w:val="24"/>
          <w:szCs w:val="24"/>
        </w:rPr>
        <w:t>Revuonos</w:t>
      </w:r>
      <w:proofErr w:type="spellEnd"/>
      <w:r w:rsidRPr="00C50187">
        <w:rPr>
          <w:sz w:val="24"/>
          <w:szCs w:val="24"/>
        </w:rPr>
        <w:t xml:space="preserve">“ pagrindinės mokyklos direktoriaus pavaduotoja ugdymui, Prienų rajono mokyklų metodinės tarybos </w:t>
      </w:r>
      <w:r w:rsidR="00E319A6" w:rsidRPr="00C50187">
        <w:rPr>
          <w:sz w:val="24"/>
          <w:szCs w:val="24"/>
        </w:rPr>
        <w:t>pirmininkė</w:t>
      </w:r>
      <w:r w:rsidRPr="00C50187">
        <w:rPr>
          <w:sz w:val="24"/>
          <w:szCs w:val="24"/>
        </w:rPr>
        <w:t>.</w:t>
      </w:r>
    </w:p>
    <w:p w:rsidR="00FC3254" w:rsidRPr="00C50187" w:rsidRDefault="00571064" w:rsidP="000E35E7">
      <w:pPr>
        <w:spacing w:line="276" w:lineRule="auto"/>
        <w:ind w:firstLine="709"/>
        <w:rPr>
          <w:sz w:val="24"/>
          <w:szCs w:val="24"/>
        </w:rPr>
      </w:pPr>
      <w:r w:rsidRPr="00C50187">
        <w:rPr>
          <w:sz w:val="24"/>
          <w:szCs w:val="24"/>
        </w:rPr>
        <w:t xml:space="preserve">3. N u r o d a u </w:t>
      </w:r>
      <w:r w:rsidR="000B62C7" w:rsidRPr="00C50187">
        <w:rPr>
          <w:sz w:val="24"/>
          <w:szCs w:val="24"/>
        </w:rPr>
        <w:t xml:space="preserve"> Prienų rajono savivaldybės administracijos Bendrojo skyriaus vyriausiajai specialistei Dianai </w:t>
      </w:r>
      <w:proofErr w:type="spellStart"/>
      <w:r w:rsidR="000B62C7" w:rsidRPr="00C50187">
        <w:rPr>
          <w:sz w:val="24"/>
          <w:szCs w:val="24"/>
        </w:rPr>
        <w:t>Martusevičienei</w:t>
      </w:r>
      <w:proofErr w:type="spellEnd"/>
      <w:r w:rsidR="00FC3254" w:rsidRPr="00C50187">
        <w:rPr>
          <w:sz w:val="24"/>
          <w:szCs w:val="24"/>
        </w:rPr>
        <w:t>:</w:t>
      </w:r>
      <w:bookmarkStart w:id="0" w:name="_GoBack"/>
      <w:bookmarkEnd w:id="0"/>
    </w:p>
    <w:p w:rsidR="00571064" w:rsidRPr="00C50187" w:rsidRDefault="00571064" w:rsidP="000E35E7">
      <w:pPr>
        <w:spacing w:line="276" w:lineRule="auto"/>
        <w:ind w:left="709" w:firstLine="0"/>
        <w:rPr>
          <w:i/>
          <w:sz w:val="24"/>
          <w:szCs w:val="24"/>
        </w:rPr>
      </w:pPr>
      <w:r w:rsidRPr="00C50187">
        <w:rPr>
          <w:sz w:val="24"/>
          <w:szCs w:val="24"/>
        </w:rPr>
        <w:t xml:space="preserve">3.1. </w:t>
      </w:r>
      <w:r w:rsidR="002578A3" w:rsidRPr="00C50187">
        <w:rPr>
          <w:sz w:val="24"/>
          <w:szCs w:val="24"/>
        </w:rPr>
        <w:t>su šiuo įsakymu supažindinti 2 punkte išvardytus asmenis;</w:t>
      </w:r>
    </w:p>
    <w:p w:rsidR="00FC3254" w:rsidRPr="00C50187" w:rsidRDefault="00571064" w:rsidP="000E35E7">
      <w:pPr>
        <w:spacing w:line="276" w:lineRule="auto"/>
        <w:ind w:left="709" w:firstLine="0"/>
        <w:rPr>
          <w:sz w:val="24"/>
          <w:szCs w:val="24"/>
        </w:rPr>
      </w:pPr>
      <w:r w:rsidRPr="00C50187">
        <w:rPr>
          <w:sz w:val="24"/>
          <w:szCs w:val="24"/>
        </w:rPr>
        <w:t xml:space="preserve">3.2. šį </w:t>
      </w:r>
      <w:r w:rsidR="000B62C7" w:rsidRPr="00C50187">
        <w:rPr>
          <w:sz w:val="24"/>
          <w:szCs w:val="24"/>
        </w:rPr>
        <w:t>įsakymą paskelbti Sa</w:t>
      </w:r>
      <w:r w:rsidR="002578A3" w:rsidRPr="00C50187">
        <w:rPr>
          <w:sz w:val="24"/>
          <w:szCs w:val="24"/>
        </w:rPr>
        <w:t>vivaldybės interneto svetainėje.</w:t>
      </w:r>
    </w:p>
    <w:p w:rsidR="000B62C7" w:rsidRPr="00C50187" w:rsidRDefault="000B62C7" w:rsidP="000E35E7">
      <w:pPr>
        <w:pStyle w:val="Header"/>
        <w:shd w:val="clear" w:color="auto" w:fill="FFFFFF"/>
        <w:tabs>
          <w:tab w:val="left" w:pos="1134"/>
          <w:tab w:val="left" w:pos="4395"/>
        </w:tabs>
        <w:spacing w:line="276" w:lineRule="auto"/>
        <w:ind w:firstLine="709"/>
        <w:jc w:val="both"/>
        <w:rPr>
          <w:bCs/>
          <w:szCs w:val="24"/>
        </w:rPr>
      </w:pPr>
      <w:r w:rsidRPr="00C50187">
        <w:rPr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C50187">
        <w:rPr>
          <w:rStyle w:val="uficommentbody"/>
          <w:szCs w:val="24"/>
        </w:rPr>
        <w:t>Laisvės al. 36, Kaunas</w:t>
      </w:r>
      <w:r w:rsidRPr="00C50187">
        <w:rPr>
          <w:bCs/>
          <w:szCs w:val="24"/>
        </w:rPr>
        <w:t>) arba Regionų apygardos administraciniam teismui bet kuriuose teismo rūmuose (Šiaulių rūmai, Dvaro g. 80, Šiauliai; Panevėžio rūmai,</w:t>
      </w:r>
      <w:r w:rsidRPr="00C50187">
        <w:rPr>
          <w:szCs w:val="24"/>
        </w:rPr>
        <w:t xml:space="preserve"> </w:t>
      </w:r>
      <w:r w:rsidRPr="00C50187">
        <w:rPr>
          <w:bCs/>
          <w:szCs w:val="24"/>
        </w:rPr>
        <w:t>Respublikos g. 62, Panevėžys; Klaipėdos rūmai,</w:t>
      </w:r>
      <w:r w:rsidRPr="00C50187">
        <w:rPr>
          <w:szCs w:val="24"/>
        </w:rPr>
        <w:t xml:space="preserve"> </w:t>
      </w:r>
      <w:r w:rsidRPr="00C50187">
        <w:rPr>
          <w:bCs/>
          <w:szCs w:val="24"/>
        </w:rPr>
        <w:t>Galinio Pylimo g. 9, Klaipėda; Kauno rūmai,</w:t>
      </w:r>
      <w:r w:rsidRPr="00C50187">
        <w:rPr>
          <w:szCs w:val="24"/>
        </w:rPr>
        <w:t xml:space="preserve"> </w:t>
      </w:r>
      <w:r w:rsidRPr="00C50187">
        <w:rPr>
          <w:bCs/>
          <w:szCs w:val="24"/>
        </w:rPr>
        <w:t>A. Mickevičiaus g. 8A, Kaunas).</w:t>
      </w:r>
    </w:p>
    <w:p w:rsidR="0076501D" w:rsidRPr="00C50187" w:rsidRDefault="0076501D" w:rsidP="000E35E7">
      <w:pPr>
        <w:spacing w:line="276" w:lineRule="auto"/>
        <w:ind w:firstLine="0"/>
        <w:rPr>
          <w:sz w:val="24"/>
          <w:szCs w:val="24"/>
        </w:rPr>
      </w:pPr>
    </w:p>
    <w:p w:rsidR="00571064" w:rsidRPr="00C50187" w:rsidRDefault="00571064" w:rsidP="000E35E7">
      <w:pPr>
        <w:spacing w:line="276" w:lineRule="auto"/>
        <w:ind w:firstLine="0"/>
        <w:rPr>
          <w:sz w:val="24"/>
          <w:szCs w:val="24"/>
        </w:rPr>
      </w:pPr>
    </w:p>
    <w:p w:rsidR="00D8767E" w:rsidRPr="00C50187" w:rsidRDefault="0041199F" w:rsidP="000E35E7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 w:rsidRPr="00C50187">
        <w:rPr>
          <w:sz w:val="24"/>
          <w:szCs w:val="24"/>
        </w:rPr>
        <w:t>Administracijos direktori</w:t>
      </w:r>
      <w:r w:rsidR="00F64B81" w:rsidRPr="00C50187">
        <w:rPr>
          <w:sz w:val="24"/>
          <w:szCs w:val="24"/>
        </w:rPr>
        <w:t>a</w:t>
      </w:r>
      <w:r w:rsidRPr="00C50187">
        <w:rPr>
          <w:sz w:val="24"/>
          <w:szCs w:val="24"/>
        </w:rPr>
        <w:t>us</w:t>
      </w:r>
      <w:r w:rsidR="00F64B81" w:rsidRPr="00C50187">
        <w:rPr>
          <w:sz w:val="24"/>
          <w:szCs w:val="24"/>
        </w:rPr>
        <w:t xml:space="preserve"> pavaduotojas,</w:t>
      </w:r>
      <w:r w:rsidRPr="00C50187">
        <w:rPr>
          <w:sz w:val="24"/>
          <w:szCs w:val="24"/>
        </w:rPr>
        <w:tab/>
      </w:r>
      <w:r w:rsidR="00D8767E" w:rsidRPr="00C50187">
        <w:rPr>
          <w:sz w:val="24"/>
          <w:szCs w:val="24"/>
        </w:rPr>
        <w:tab/>
        <w:t>Algis Marcinkevičius</w:t>
      </w:r>
    </w:p>
    <w:p w:rsidR="0041199F" w:rsidRPr="00C50187" w:rsidRDefault="00D8767E" w:rsidP="000E35E7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 w:rsidRPr="00C50187">
        <w:rPr>
          <w:sz w:val="24"/>
          <w:szCs w:val="24"/>
        </w:rPr>
        <w:t>p</w:t>
      </w:r>
      <w:r w:rsidR="00F64B81" w:rsidRPr="00C50187">
        <w:rPr>
          <w:sz w:val="24"/>
          <w:szCs w:val="24"/>
        </w:rPr>
        <w:t>avaduojantis administracijos direktorių</w:t>
      </w:r>
    </w:p>
    <w:p w:rsidR="0041199F" w:rsidRPr="00C50187" w:rsidRDefault="0041199F" w:rsidP="000E35E7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6D51B8" w:rsidRPr="00C50187" w:rsidRDefault="006D51B8" w:rsidP="000E35E7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6D51B8" w:rsidRPr="00C50187" w:rsidRDefault="006D51B8" w:rsidP="000E35E7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41199F" w:rsidRPr="00C50187" w:rsidRDefault="0041199F" w:rsidP="000E35E7">
      <w:pPr>
        <w:spacing w:line="276" w:lineRule="auto"/>
        <w:ind w:firstLine="0"/>
        <w:rPr>
          <w:sz w:val="24"/>
          <w:szCs w:val="24"/>
        </w:rPr>
      </w:pPr>
      <w:r w:rsidRPr="00C50187">
        <w:rPr>
          <w:sz w:val="24"/>
          <w:szCs w:val="24"/>
        </w:rPr>
        <w:t>Parengė</w:t>
      </w:r>
    </w:p>
    <w:p w:rsidR="006D51B8" w:rsidRPr="00C50187" w:rsidRDefault="00C50187" w:rsidP="002F11A3">
      <w:pPr>
        <w:spacing w:line="276" w:lineRule="auto"/>
        <w:ind w:firstLine="0"/>
        <w:rPr>
          <w:sz w:val="24"/>
          <w:szCs w:val="24"/>
        </w:rPr>
      </w:pPr>
      <w:r w:rsidRPr="00C50187">
        <w:rPr>
          <w:sz w:val="24"/>
          <w:szCs w:val="24"/>
        </w:rPr>
        <w:t xml:space="preserve">Laimutė </w:t>
      </w:r>
      <w:proofErr w:type="spellStart"/>
      <w:r w:rsidRPr="00C50187">
        <w:rPr>
          <w:sz w:val="24"/>
          <w:szCs w:val="24"/>
        </w:rPr>
        <w:t>Jančiukienė</w:t>
      </w:r>
      <w:proofErr w:type="spellEnd"/>
    </w:p>
    <w:sectPr w:rsidR="006D51B8" w:rsidRPr="00C50187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EF2" w:rsidRDefault="000C2EF2" w:rsidP="00F54C30">
      <w:r>
        <w:separator/>
      </w:r>
    </w:p>
  </w:endnote>
  <w:endnote w:type="continuationSeparator" w:id="0">
    <w:p w:rsidR="000C2EF2" w:rsidRDefault="000C2EF2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EF2" w:rsidRDefault="000C2EF2" w:rsidP="00F54C30">
      <w:r>
        <w:separator/>
      </w:r>
    </w:p>
  </w:footnote>
  <w:footnote w:type="continuationSeparator" w:id="0">
    <w:p w:rsidR="000C2EF2" w:rsidRDefault="000C2EF2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12D64"/>
    <w:multiLevelType w:val="multilevel"/>
    <w:tmpl w:val="F6D276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63F5D"/>
    <w:rsid w:val="00086143"/>
    <w:rsid w:val="000B62C7"/>
    <w:rsid w:val="000C2EF2"/>
    <w:rsid w:val="000C3CB1"/>
    <w:rsid w:val="000E35E7"/>
    <w:rsid w:val="000E4669"/>
    <w:rsid w:val="000E49B5"/>
    <w:rsid w:val="0010082F"/>
    <w:rsid w:val="00110B90"/>
    <w:rsid w:val="001236A8"/>
    <w:rsid w:val="001B6A98"/>
    <w:rsid w:val="001C4468"/>
    <w:rsid w:val="001C68FD"/>
    <w:rsid w:val="00210525"/>
    <w:rsid w:val="00252BEC"/>
    <w:rsid w:val="002578A3"/>
    <w:rsid w:val="00282B3F"/>
    <w:rsid w:val="002B4715"/>
    <w:rsid w:val="002C300D"/>
    <w:rsid w:val="002E4680"/>
    <w:rsid w:val="002E59C2"/>
    <w:rsid w:val="002F11A3"/>
    <w:rsid w:val="00347305"/>
    <w:rsid w:val="003A27EF"/>
    <w:rsid w:val="003B043C"/>
    <w:rsid w:val="003E4D01"/>
    <w:rsid w:val="00400B42"/>
    <w:rsid w:val="0041199F"/>
    <w:rsid w:val="00456FA7"/>
    <w:rsid w:val="00463C61"/>
    <w:rsid w:val="00471735"/>
    <w:rsid w:val="004844BC"/>
    <w:rsid w:val="005245B1"/>
    <w:rsid w:val="00525128"/>
    <w:rsid w:val="005339BD"/>
    <w:rsid w:val="00571064"/>
    <w:rsid w:val="005921AF"/>
    <w:rsid w:val="005A11CB"/>
    <w:rsid w:val="005C5426"/>
    <w:rsid w:val="0061177E"/>
    <w:rsid w:val="0068658F"/>
    <w:rsid w:val="006B4FBD"/>
    <w:rsid w:val="006D51B8"/>
    <w:rsid w:val="00753FB6"/>
    <w:rsid w:val="0076501D"/>
    <w:rsid w:val="007F5011"/>
    <w:rsid w:val="008624A1"/>
    <w:rsid w:val="008921A2"/>
    <w:rsid w:val="009162DE"/>
    <w:rsid w:val="00925313"/>
    <w:rsid w:val="009672E4"/>
    <w:rsid w:val="009831A1"/>
    <w:rsid w:val="009A23C6"/>
    <w:rsid w:val="00A10932"/>
    <w:rsid w:val="00A175BD"/>
    <w:rsid w:val="00A26479"/>
    <w:rsid w:val="00A90CFE"/>
    <w:rsid w:val="00AA7BBB"/>
    <w:rsid w:val="00AE767C"/>
    <w:rsid w:val="00B0276E"/>
    <w:rsid w:val="00B11081"/>
    <w:rsid w:val="00B40E3A"/>
    <w:rsid w:val="00B60711"/>
    <w:rsid w:val="00B77D4A"/>
    <w:rsid w:val="00BA4AD7"/>
    <w:rsid w:val="00BB7ACA"/>
    <w:rsid w:val="00BD04EE"/>
    <w:rsid w:val="00C12631"/>
    <w:rsid w:val="00C14ABA"/>
    <w:rsid w:val="00C50187"/>
    <w:rsid w:val="00C53C06"/>
    <w:rsid w:val="00C72920"/>
    <w:rsid w:val="00CF4450"/>
    <w:rsid w:val="00D00A0D"/>
    <w:rsid w:val="00D307D4"/>
    <w:rsid w:val="00D61638"/>
    <w:rsid w:val="00D644C9"/>
    <w:rsid w:val="00D8767E"/>
    <w:rsid w:val="00DB2E56"/>
    <w:rsid w:val="00E214DE"/>
    <w:rsid w:val="00E319A6"/>
    <w:rsid w:val="00E744EE"/>
    <w:rsid w:val="00E86F63"/>
    <w:rsid w:val="00EF417C"/>
    <w:rsid w:val="00F03281"/>
    <w:rsid w:val="00F11242"/>
    <w:rsid w:val="00F1448B"/>
    <w:rsid w:val="00F44ABC"/>
    <w:rsid w:val="00F54C30"/>
    <w:rsid w:val="00F567FC"/>
    <w:rsid w:val="00F64B81"/>
    <w:rsid w:val="00FA503B"/>
    <w:rsid w:val="00FC3254"/>
    <w:rsid w:val="00FD2993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paragraph" w:styleId="ListParagraph">
    <w:name w:val="List Paragraph"/>
    <w:basedOn w:val="Normal"/>
    <w:uiPriority w:val="34"/>
    <w:qFormat/>
    <w:rsid w:val="0076501D"/>
    <w:pPr>
      <w:ind w:left="720"/>
      <w:contextualSpacing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0B62C7"/>
    <w:pPr>
      <w:spacing w:line="360" w:lineRule="auto"/>
      <w:ind w:firstLine="1134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B62C7"/>
    <w:rPr>
      <w:rFonts w:ascii="Times New Roman" w:eastAsia="Times New Roman" w:hAnsi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9F961-E8D7-4487-ACED-6E3C2266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2021-10-27T12:47:00Z</dcterms:created>
  <dcterms:modified xsi:type="dcterms:W3CDTF">2021-10-27T12:47:00Z</dcterms:modified>
</cp:coreProperties>
</file>