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E1" w:rsidRPr="00ED3D87" w:rsidRDefault="00B52CE1" w:rsidP="00B52CE1">
      <w:pPr>
        <w:pStyle w:val="Header"/>
        <w:tabs>
          <w:tab w:val="left" w:pos="2127"/>
          <w:tab w:val="left" w:pos="5103"/>
        </w:tabs>
        <w:spacing w:line="276" w:lineRule="auto"/>
        <w:jc w:val="center"/>
        <w:rPr>
          <w:rFonts w:ascii="Times New Roman" w:hAnsi="Times New Roman"/>
          <w:b/>
          <w:szCs w:val="24"/>
        </w:rPr>
      </w:pPr>
      <w:r w:rsidRPr="00ED3D87">
        <w:rPr>
          <w:rFonts w:ascii="Times New Roman" w:hAnsi="Times New Roman"/>
          <w:b/>
          <w:szCs w:val="24"/>
        </w:rPr>
        <w:t>ĮSAKYMAS</w:t>
      </w:r>
    </w:p>
    <w:p w:rsidR="00B52CE1" w:rsidRPr="00ED3D87" w:rsidRDefault="00B52CE1" w:rsidP="00B52CE1">
      <w:pPr>
        <w:pStyle w:val="Header"/>
        <w:tabs>
          <w:tab w:val="left" w:pos="0"/>
        </w:tabs>
        <w:spacing w:line="276" w:lineRule="auto"/>
        <w:jc w:val="center"/>
        <w:rPr>
          <w:rFonts w:ascii="Times New Roman" w:hAnsi="Times New Roman"/>
          <w:szCs w:val="24"/>
        </w:rPr>
      </w:pPr>
      <w:r w:rsidRPr="00ED3D87">
        <w:rPr>
          <w:rFonts w:ascii="Times New Roman" w:hAnsi="Times New Roman"/>
          <w:b/>
          <w:bCs/>
          <w:caps/>
          <w:szCs w:val="24"/>
        </w:rPr>
        <w:t xml:space="preserve">Dėl </w:t>
      </w:r>
      <w:r w:rsidRPr="00ED3D87">
        <w:rPr>
          <w:rFonts w:ascii="Times New Roman" w:hAnsi="Times New Roman"/>
          <w:b/>
          <w:szCs w:val="24"/>
        </w:rPr>
        <w:t>SAVIVALDYBĖS KULTŪROS, SPORTO, JAUNIMO IR BENDRUOMENĖS VEIKLOS AKTYVINIMO PROGRAMOS PRIEMONĖS „SPORTO PROJEKTŲ FINANSAVIMAS“ LĖŠŲ</w:t>
      </w:r>
    </w:p>
    <w:p w:rsidR="003B6B4D" w:rsidRPr="00ED3D87" w:rsidRDefault="003B6B4D" w:rsidP="00063F5D">
      <w:pPr>
        <w:ind w:firstLine="0"/>
        <w:jc w:val="center"/>
        <w:rPr>
          <w:b/>
          <w:sz w:val="24"/>
          <w:szCs w:val="24"/>
        </w:rPr>
      </w:pPr>
    </w:p>
    <w:p w:rsidR="00B52CE1" w:rsidRPr="00ED3D87" w:rsidRDefault="00B52CE1" w:rsidP="00063F5D">
      <w:pPr>
        <w:ind w:firstLine="0"/>
        <w:jc w:val="center"/>
        <w:rPr>
          <w:b/>
          <w:sz w:val="24"/>
          <w:szCs w:val="24"/>
        </w:rPr>
      </w:pPr>
    </w:p>
    <w:p w:rsidR="00282B3F" w:rsidRPr="00ED3D87" w:rsidRDefault="003B6B4D" w:rsidP="001236A8">
      <w:pPr>
        <w:spacing w:line="276" w:lineRule="auto"/>
        <w:ind w:firstLine="0"/>
        <w:jc w:val="center"/>
        <w:rPr>
          <w:sz w:val="24"/>
          <w:szCs w:val="24"/>
        </w:rPr>
      </w:pPr>
      <w:r w:rsidRPr="00ED3D87">
        <w:rPr>
          <w:sz w:val="24"/>
          <w:szCs w:val="24"/>
        </w:rPr>
        <w:t xml:space="preserve">2021 m.      d. </w:t>
      </w:r>
      <w:r w:rsidR="0041199F" w:rsidRPr="00ED3D87">
        <w:rPr>
          <w:sz w:val="24"/>
          <w:szCs w:val="24"/>
        </w:rPr>
        <w:t>Nr.</w:t>
      </w:r>
      <w:r w:rsidR="00B52CE1" w:rsidRPr="00ED3D87">
        <w:rPr>
          <w:sz w:val="24"/>
          <w:szCs w:val="24"/>
        </w:rPr>
        <w:t xml:space="preserve"> </w:t>
      </w:r>
    </w:p>
    <w:p w:rsidR="0041199F" w:rsidRPr="00ED3D87" w:rsidRDefault="0041199F" w:rsidP="00252BEC">
      <w:pPr>
        <w:spacing w:line="276" w:lineRule="auto"/>
        <w:ind w:firstLine="0"/>
        <w:jc w:val="center"/>
        <w:rPr>
          <w:sz w:val="24"/>
          <w:szCs w:val="24"/>
        </w:rPr>
      </w:pPr>
      <w:r w:rsidRPr="00ED3D87">
        <w:rPr>
          <w:sz w:val="24"/>
          <w:szCs w:val="24"/>
        </w:rPr>
        <w:t>Prienai</w:t>
      </w:r>
    </w:p>
    <w:p w:rsidR="0041199F" w:rsidRPr="00ED3D87" w:rsidRDefault="0041199F" w:rsidP="00D61638">
      <w:pPr>
        <w:spacing w:line="360" w:lineRule="auto"/>
        <w:ind w:firstLine="0"/>
        <w:rPr>
          <w:sz w:val="24"/>
          <w:szCs w:val="24"/>
        </w:rPr>
      </w:pPr>
    </w:p>
    <w:p w:rsidR="00B52CE1" w:rsidRPr="00ED3D87" w:rsidRDefault="00B52CE1" w:rsidP="00B52CE1">
      <w:pPr>
        <w:spacing w:line="276" w:lineRule="auto"/>
        <w:ind w:firstLine="1134"/>
        <w:rPr>
          <w:b/>
          <w:color w:val="FF0000"/>
        </w:rPr>
      </w:pPr>
      <w:r w:rsidRPr="00ED3D87">
        <w:rPr>
          <w:sz w:val="24"/>
          <w:szCs w:val="24"/>
        </w:rPr>
        <w:t>Vadovaudamasi Lietuvos Respublikos vietos savivaldos įstatymo 29 straipsnio 8 dalies 2 punktu, Prienų rajono savivaldybės tarybos 2020 m. balandžio 30 d. sprendimu Nr. T3-102 „</w:t>
      </w:r>
      <w:r w:rsidRPr="00ED3D87">
        <w:rPr>
          <w:sz w:val="24"/>
        </w:rPr>
        <w:t xml:space="preserve">Dėl Prienų rajono savivaldybės biudžeto lėšomis iš dalies finansuojamų sporto projektų finansavimo tvarkos aprašo ir Sporto projektų </w:t>
      </w:r>
      <w:r w:rsidRPr="00ED3D87">
        <w:rPr>
          <w:bCs/>
          <w:sz w:val="24"/>
        </w:rPr>
        <w:t>paraiškų vertinimo komisijos</w:t>
      </w:r>
      <w:r w:rsidRPr="00ED3D87">
        <w:rPr>
          <w:sz w:val="24"/>
        </w:rPr>
        <w:t xml:space="preserve"> patvirtinimo</w:t>
      </w:r>
      <w:r w:rsidRPr="00ED3D87">
        <w:rPr>
          <w:sz w:val="24"/>
          <w:szCs w:val="24"/>
        </w:rPr>
        <w:t>“ patvirtintu Prienų rajono savivaldybės biudžeto lėšomis iš dalies finansuojamų sporto projektų finansavimo tvarkos aprašu ir atsižvelgdama į Prienų rajono savivaldybės tarybos 2020 m. balandžio 30 d. sprendimu Nr. T3-102 „</w:t>
      </w:r>
      <w:r w:rsidRPr="00ED3D87">
        <w:rPr>
          <w:sz w:val="24"/>
        </w:rPr>
        <w:t xml:space="preserve">Dėl Prienų rajono savivaldybės biudžeto lėšomis iš dalies finansuojamų sporto projektų finansavimo tvarkos aprašo ir Sporto projektų </w:t>
      </w:r>
      <w:r w:rsidRPr="00ED3D87">
        <w:rPr>
          <w:bCs/>
          <w:sz w:val="24"/>
        </w:rPr>
        <w:t>paraiškų vertinimo komisijos</w:t>
      </w:r>
      <w:r w:rsidRPr="00ED3D87">
        <w:rPr>
          <w:sz w:val="24"/>
        </w:rPr>
        <w:t xml:space="preserve"> patvirtinimo</w:t>
      </w:r>
      <w:r w:rsidRPr="00ED3D87">
        <w:rPr>
          <w:bCs/>
          <w:sz w:val="24"/>
          <w:szCs w:val="24"/>
        </w:rPr>
        <w:t>“</w:t>
      </w:r>
      <w:r w:rsidRPr="00ED3D87">
        <w:rPr>
          <w:sz w:val="24"/>
          <w:szCs w:val="24"/>
        </w:rPr>
        <w:t xml:space="preserve"> </w:t>
      </w:r>
      <w:r w:rsidRPr="00ED3D87">
        <w:rPr>
          <w:bCs/>
          <w:sz w:val="24"/>
          <w:szCs w:val="24"/>
        </w:rPr>
        <w:t xml:space="preserve">patvirtintos </w:t>
      </w:r>
      <w:r w:rsidRPr="00ED3D87">
        <w:rPr>
          <w:sz w:val="24"/>
        </w:rPr>
        <w:t>Sporto projektų paraiškų vertinimo komisijos</w:t>
      </w:r>
      <w:r w:rsidRPr="00ED3D87">
        <w:rPr>
          <w:sz w:val="22"/>
          <w:szCs w:val="24"/>
        </w:rPr>
        <w:t xml:space="preserve"> </w:t>
      </w:r>
      <w:r w:rsidRPr="00ED3D87">
        <w:rPr>
          <w:sz w:val="24"/>
          <w:szCs w:val="24"/>
        </w:rPr>
        <w:t>posėdžio 2021-11-05 protokolą Nr.</w:t>
      </w:r>
      <w:r w:rsidRPr="00ED3D87">
        <w:rPr>
          <w:color w:val="FF0000"/>
          <w:sz w:val="24"/>
          <w:szCs w:val="24"/>
        </w:rPr>
        <w:t xml:space="preserve"> </w:t>
      </w:r>
      <w:r w:rsidRPr="00ED3D87">
        <w:rPr>
          <w:sz w:val="24"/>
          <w:szCs w:val="24"/>
        </w:rPr>
        <w:t>(7.63E)AR4-4794:</w:t>
      </w:r>
    </w:p>
    <w:p w:rsidR="00B52CE1" w:rsidRPr="00ED3D87" w:rsidRDefault="00B52CE1" w:rsidP="00B52CE1">
      <w:pPr>
        <w:pStyle w:val="Header"/>
        <w:numPr>
          <w:ilvl w:val="0"/>
          <w:numId w:val="2"/>
        </w:numPr>
        <w:tabs>
          <w:tab w:val="clear" w:pos="4819"/>
          <w:tab w:val="clear" w:pos="9638"/>
          <w:tab w:val="left" w:pos="1418"/>
          <w:tab w:val="left" w:pos="5103"/>
        </w:tabs>
        <w:spacing w:line="276" w:lineRule="auto"/>
        <w:ind w:left="0" w:firstLine="1134"/>
        <w:jc w:val="both"/>
        <w:rPr>
          <w:rFonts w:ascii="Times New Roman" w:hAnsi="Times New Roman"/>
          <w:szCs w:val="24"/>
        </w:rPr>
      </w:pPr>
      <w:r w:rsidRPr="00ED3D87">
        <w:rPr>
          <w:rFonts w:ascii="Times New Roman" w:hAnsi="Times New Roman"/>
          <w:szCs w:val="24"/>
        </w:rPr>
        <w:t>S k i r i u iš 2021 m. Prienų rajono savivaldybės kultūros, sporto, jaunimo ir bendruomenės veiklos aktyvinimo programos priemonės „Sporto projektų finansavimas“ lėšų:</w:t>
      </w:r>
    </w:p>
    <w:p w:rsidR="00B52CE1" w:rsidRPr="00ED3D87" w:rsidRDefault="00B52CE1" w:rsidP="00B52CE1">
      <w:pPr>
        <w:numPr>
          <w:ilvl w:val="1"/>
          <w:numId w:val="3"/>
        </w:numPr>
        <w:spacing w:line="276" w:lineRule="auto"/>
        <w:rPr>
          <w:sz w:val="24"/>
          <w:szCs w:val="24"/>
        </w:rPr>
      </w:pPr>
      <w:proofErr w:type="spellStart"/>
      <w:r w:rsidRPr="00ED3D87">
        <w:rPr>
          <w:sz w:val="24"/>
          <w:szCs w:val="24"/>
        </w:rPr>
        <w:t>VšĮ</w:t>
      </w:r>
      <w:proofErr w:type="spellEnd"/>
      <w:r w:rsidRPr="00ED3D87">
        <w:rPr>
          <w:sz w:val="24"/>
          <w:szCs w:val="24"/>
        </w:rPr>
        <w:t xml:space="preserve"> Krepšinio sporto klubui „Prienai“ – 60 000 </w:t>
      </w:r>
      <w:proofErr w:type="spellStart"/>
      <w:r w:rsidRPr="00ED3D87">
        <w:rPr>
          <w:sz w:val="24"/>
          <w:szCs w:val="24"/>
        </w:rPr>
        <w:t>Eur</w:t>
      </w:r>
      <w:proofErr w:type="spellEnd"/>
      <w:r w:rsidRPr="00ED3D87">
        <w:rPr>
          <w:sz w:val="24"/>
          <w:szCs w:val="24"/>
        </w:rPr>
        <w:t>;</w:t>
      </w:r>
    </w:p>
    <w:p w:rsidR="00B52CE1" w:rsidRPr="00ED3D87" w:rsidRDefault="00B52CE1" w:rsidP="00B52CE1">
      <w:pPr>
        <w:numPr>
          <w:ilvl w:val="1"/>
          <w:numId w:val="3"/>
        </w:numPr>
        <w:spacing w:line="276" w:lineRule="auto"/>
        <w:rPr>
          <w:sz w:val="24"/>
          <w:szCs w:val="24"/>
        </w:rPr>
      </w:pPr>
      <w:proofErr w:type="spellStart"/>
      <w:r w:rsidRPr="00ED3D87">
        <w:rPr>
          <w:sz w:val="24"/>
          <w:szCs w:val="24"/>
        </w:rPr>
        <w:t>VšĮ</w:t>
      </w:r>
      <w:proofErr w:type="spellEnd"/>
      <w:r w:rsidRPr="00ED3D87">
        <w:rPr>
          <w:sz w:val="24"/>
          <w:szCs w:val="24"/>
        </w:rPr>
        <w:t xml:space="preserve"> Stakliškių sporto klubui – 5 000 </w:t>
      </w:r>
      <w:proofErr w:type="spellStart"/>
      <w:r w:rsidRPr="00ED3D87">
        <w:rPr>
          <w:sz w:val="24"/>
          <w:szCs w:val="24"/>
        </w:rPr>
        <w:t>Eur</w:t>
      </w:r>
      <w:proofErr w:type="spellEnd"/>
      <w:r w:rsidRPr="00ED3D87">
        <w:rPr>
          <w:sz w:val="24"/>
          <w:szCs w:val="24"/>
        </w:rPr>
        <w:t>.</w:t>
      </w:r>
    </w:p>
    <w:p w:rsidR="00B52CE1" w:rsidRPr="00ED3D87" w:rsidRDefault="00B52CE1" w:rsidP="00B52CE1">
      <w:pPr>
        <w:spacing w:line="276" w:lineRule="auto"/>
        <w:rPr>
          <w:sz w:val="24"/>
          <w:szCs w:val="24"/>
        </w:rPr>
      </w:pPr>
      <w:r w:rsidRPr="00ED3D87">
        <w:rPr>
          <w:sz w:val="24"/>
          <w:szCs w:val="24"/>
        </w:rPr>
        <w:t xml:space="preserve">          2. N u r o d a u šį įsakymą paskelbti Savivaldybės interneto svetainėje.</w:t>
      </w:r>
    </w:p>
    <w:p w:rsidR="00B52CE1" w:rsidRPr="00ED3D87" w:rsidRDefault="00B52CE1" w:rsidP="00B52CE1">
      <w:pPr>
        <w:spacing w:line="276" w:lineRule="auto"/>
        <w:ind w:firstLine="1080"/>
        <w:rPr>
          <w:sz w:val="24"/>
          <w:szCs w:val="24"/>
        </w:rPr>
      </w:pPr>
      <w:r w:rsidRPr="00ED3D87">
        <w:rPr>
          <w:sz w:val="24"/>
          <w:szCs w:val="24"/>
        </w:rPr>
        <w:t xml:space="preserve"> 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B52CE1" w:rsidRPr="00ED3D87" w:rsidRDefault="00B52CE1" w:rsidP="00B52CE1">
      <w:pPr>
        <w:pStyle w:val="Header"/>
        <w:tabs>
          <w:tab w:val="left" w:pos="2127"/>
          <w:tab w:val="left" w:pos="5103"/>
        </w:tabs>
        <w:spacing w:line="276" w:lineRule="auto"/>
        <w:rPr>
          <w:rFonts w:ascii="Times New Roman" w:hAnsi="Times New Roman"/>
          <w:szCs w:val="24"/>
        </w:rPr>
      </w:pPr>
    </w:p>
    <w:p w:rsidR="00B52CE1" w:rsidRPr="00ED3D87" w:rsidRDefault="00B52CE1" w:rsidP="00B52CE1">
      <w:pPr>
        <w:spacing w:line="276" w:lineRule="auto"/>
        <w:ind w:firstLine="0"/>
        <w:rPr>
          <w:sz w:val="16"/>
          <w:szCs w:val="16"/>
        </w:rPr>
      </w:pPr>
    </w:p>
    <w:p w:rsidR="00B52CE1" w:rsidRPr="00ED3D87" w:rsidRDefault="00B52CE1" w:rsidP="00B52CE1">
      <w:pPr>
        <w:pStyle w:val="Header"/>
        <w:tabs>
          <w:tab w:val="clear" w:pos="4819"/>
          <w:tab w:val="center" w:pos="4820"/>
          <w:tab w:val="left" w:pos="6237"/>
        </w:tabs>
        <w:spacing w:line="276" w:lineRule="auto"/>
        <w:rPr>
          <w:rFonts w:ascii="Times New Roman" w:hAnsi="Times New Roman"/>
          <w:szCs w:val="24"/>
        </w:rPr>
      </w:pPr>
      <w:r w:rsidRPr="00ED3D87">
        <w:rPr>
          <w:rFonts w:ascii="Times New Roman" w:hAnsi="Times New Roman"/>
          <w:szCs w:val="24"/>
        </w:rPr>
        <w:t>Administracijos direktorė</w:t>
      </w:r>
      <w:r w:rsidRPr="00ED3D87">
        <w:rPr>
          <w:rFonts w:ascii="Times New Roman" w:hAnsi="Times New Roman"/>
          <w:szCs w:val="24"/>
        </w:rPr>
        <w:tab/>
      </w:r>
      <w:r w:rsidRPr="00ED3D87">
        <w:rPr>
          <w:rFonts w:ascii="Times New Roman" w:hAnsi="Times New Roman"/>
          <w:szCs w:val="24"/>
        </w:rPr>
        <w:tab/>
      </w:r>
      <w:r w:rsidRPr="00ED3D87">
        <w:rPr>
          <w:rFonts w:ascii="Times New Roman" w:hAnsi="Times New Roman"/>
          <w:szCs w:val="24"/>
        </w:rPr>
        <w:tab/>
        <w:t xml:space="preserve">Jūratė </w:t>
      </w:r>
      <w:proofErr w:type="spellStart"/>
      <w:r w:rsidRPr="00ED3D87">
        <w:rPr>
          <w:rFonts w:ascii="Times New Roman" w:hAnsi="Times New Roman"/>
          <w:szCs w:val="24"/>
        </w:rPr>
        <w:t>Zailskienė</w:t>
      </w:r>
      <w:proofErr w:type="spellEnd"/>
      <w:r w:rsidRPr="00ED3D87">
        <w:rPr>
          <w:rFonts w:ascii="Times New Roman" w:hAnsi="Times New Roman"/>
          <w:szCs w:val="24"/>
        </w:rPr>
        <w:t xml:space="preserve"> </w:t>
      </w:r>
    </w:p>
    <w:p w:rsidR="00B52CE1" w:rsidRPr="00ED3D87" w:rsidRDefault="00B52CE1" w:rsidP="00B52CE1">
      <w:pPr>
        <w:pStyle w:val="Header"/>
        <w:tabs>
          <w:tab w:val="clear" w:pos="4819"/>
          <w:tab w:val="center" w:pos="4820"/>
          <w:tab w:val="left" w:pos="6237"/>
        </w:tabs>
        <w:spacing w:line="276" w:lineRule="auto"/>
        <w:rPr>
          <w:rFonts w:ascii="Times New Roman" w:hAnsi="Times New Roman"/>
          <w:sz w:val="23"/>
          <w:szCs w:val="23"/>
        </w:rPr>
      </w:pPr>
    </w:p>
    <w:p w:rsidR="00B52CE1" w:rsidRPr="00ED3D87" w:rsidRDefault="00B52CE1" w:rsidP="00B52CE1">
      <w:pPr>
        <w:pStyle w:val="Header"/>
        <w:tabs>
          <w:tab w:val="clear" w:pos="4819"/>
          <w:tab w:val="center" w:pos="4820"/>
          <w:tab w:val="left" w:pos="6237"/>
        </w:tabs>
        <w:spacing w:line="276" w:lineRule="auto"/>
        <w:rPr>
          <w:rFonts w:ascii="Times New Roman" w:hAnsi="Times New Roman"/>
          <w:sz w:val="23"/>
          <w:szCs w:val="23"/>
        </w:rPr>
      </w:pPr>
    </w:p>
    <w:p w:rsidR="00B52CE1" w:rsidRPr="00ED3D87" w:rsidRDefault="00B52CE1" w:rsidP="00B52CE1">
      <w:pPr>
        <w:pStyle w:val="Header"/>
        <w:tabs>
          <w:tab w:val="left" w:pos="2127"/>
          <w:tab w:val="left" w:pos="2694"/>
        </w:tabs>
        <w:spacing w:line="276" w:lineRule="auto"/>
        <w:rPr>
          <w:rFonts w:ascii="Times New Roman" w:hAnsi="Times New Roman"/>
          <w:szCs w:val="24"/>
        </w:rPr>
      </w:pPr>
    </w:p>
    <w:p w:rsidR="00B52CE1" w:rsidRPr="00ED3D87" w:rsidRDefault="00B52CE1" w:rsidP="00B52CE1">
      <w:pPr>
        <w:pStyle w:val="Header"/>
        <w:tabs>
          <w:tab w:val="left" w:pos="2127"/>
          <w:tab w:val="left" w:pos="2694"/>
        </w:tabs>
        <w:spacing w:line="276" w:lineRule="auto"/>
        <w:rPr>
          <w:rFonts w:ascii="Times New Roman" w:hAnsi="Times New Roman"/>
          <w:szCs w:val="24"/>
        </w:rPr>
      </w:pPr>
    </w:p>
    <w:p w:rsidR="00B52CE1" w:rsidRPr="00ED3D87" w:rsidRDefault="00B52CE1" w:rsidP="00B52CE1">
      <w:pPr>
        <w:pStyle w:val="Header"/>
        <w:tabs>
          <w:tab w:val="left" w:pos="2127"/>
          <w:tab w:val="left" w:pos="2694"/>
        </w:tabs>
        <w:spacing w:line="276" w:lineRule="auto"/>
        <w:rPr>
          <w:rFonts w:ascii="Times New Roman" w:hAnsi="Times New Roman"/>
          <w:szCs w:val="24"/>
        </w:rPr>
      </w:pPr>
    </w:p>
    <w:p w:rsidR="00B52CE1" w:rsidRPr="00ED3D87" w:rsidRDefault="00B52CE1" w:rsidP="00B52CE1">
      <w:pPr>
        <w:pStyle w:val="Header"/>
        <w:tabs>
          <w:tab w:val="left" w:pos="2127"/>
          <w:tab w:val="left" w:pos="2694"/>
        </w:tabs>
        <w:spacing w:line="276" w:lineRule="auto"/>
        <w:rPr>
          <w:rFonts w:ascii="Times New Roman" w:hAnsi="Times New Roman"/>
          <w:szCs w:val="24"/>
        </w:rPr>
      </w:pPr>
    </w:p>
    <w:p w:rsidR="00B52CE1" w:rsidRPr="00ED3D87" w:rsidRDefault="00B52CE1" w:rsidP="00B52CE1">
      <w:pPr>
        <w:pStyle w:val="Header"/>
        <w:tabs>
          <w:tab w:val="left" w:pos="2127"/>
          <w:tab w:val="left" w:pos="2694"/>
        </w:tabs>
        <w:spacing w:line="276" w:lineRule="auto"/>
        <w:rPr>
          <w:rFonts w:ascii="Times New Roman" w:hAnsi="Times New Roman"/>
          <w:szCs w:val="24"/>
        </w:rPr>
      </w:pPr>
      <w:r w:rsidRPr="00ED3D87">
        <w:rPr>
          <w:rFonts w:ascii="Times New Roman" w:hAnsi="Times New Roman"/>
          <w:szCs w:val="24"/>
        </w:rPr>
        <w:t>Parengė</w:t>
      </w:r>
    </w:p>
    <w:p w:rsidR="00B52CE1" w:rsidRPr="00ED3D87" w:rsidRDefault="00B52CE1" w:rsidP="00B52CE1">
      <w:pPr>
        <w:pStyle w:val="Header"/>
        <w:tabs>
          <w:tab w:val="left" w:pos="2127"/>
          <w:tab w:val="left" w:pos="2694"/>
        </w:tabs>
        <w:spacing w:line="276" w:lineRule="auto"/>
        <w:rPr>
          <w:rFonts w:ascii="Times New Roman" w:hAnsi="Times New Roman"/>
          <w:szCs w:val="24"/>
        </w:rPr>
      </w:pPr>
      <w:r w:rsidRPr="00ED3D87">
        <w:rPr>
          <w:rFonts w:ascii="Times New Roman" w:hAnsi="Times New Roman"/>
          <w:szCs w:val="24"/>
        </w:rPr>
        <w:t xml:space="preserve">Artiomas </w:t>
      </w:r>
      <w:proofErr w:type="spellStart"/>
      <w:r w:rsidRPr="00ED3D87">
        <w:rPr>
          <w:rFonts w:ascii="Times New Roman" w:hAnsi="Times New Roman"/>
          <w:szCs w:val="24"/>
        </w:rPr>
        <w:t>Marchockis</w:t>
      </w:r>
      <w:proofErr w:type="spellEnd"/>
    </w:p>
    <w:p w:rsidR="006D51B8" w:rsidRPr="00ED3D87" w:rsidRDefault="006D51B8" w:rsidP="00B52CE1">
      <w:pPr>
        <w:spacing w:line="276" w:lineRule="auto"/>
        <w:ind w:firstLine="993"/>
        <w:rPr>
          <w:color w:val="000000"/>
          <w:sz w:val="24"/>
          <w:szCs w:val="24"/>
        </w:rPr>
      </w:pPr>
    </w:p>
    <w:sectPr w:rsidR="006D51B8" w:rsidRPr="00ED3D87"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98E" w:rsidRDefault="0006498E" w:rsidP="00F54C30">
      <w:r>
        <w:separator/>
      </w:r>
    </w:p>
  </w:endnote>
  <w:endnote w:type="continuationSeparator" w:id="0">
    <w:p w:rsidR="0006498E" w:rsidRDefault="0006498E"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98E" w:rsidRDefault="0006498E" w:rsidP="00F54C30">
      <w:r>
        <w:separator/>
      </w:r>
    </w:p>
  </w:footnote>
  <w:footnote w:type="continuationSeparator" w:id="0">
    <w:p w:rsidR="0006498E" w:rsidRDefault="0006498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3A" w:rsidRDefault="00B40E3A"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B40E3A" w:rsidRDefault="00B40E3A" w:rsidP="00F54C30">
    <w:pPr>
      <w:jc w:val="center"/>
      <w:rPr>
        <w:b/>
        <w:szCs w:val="26"/>
      </w:rPr>
    </w:pPr>
    <w:r w:rsidRPr="00F54C30">
      <w:rPr>
        <w:b/>
        <w:szCs w:val="26"/>
      </w:rPr>
      <w:t>PRIENŲ RAJONO SAVIVALDYBĖS ADMINISTRACIJOS</w:t>
    </w:r>
  </w:p>
  <w:p w:rsidR="00B40E3A" w:rsidRDefault="00B40E3A" w:rsidP="00F54C30">
    <w:pPr>
      <w:ind w:firstLine="0"/>
      <w:jc w:val="center"/>
      <w:rPr>
        <w:b/>
        <w:szCs w:val="26"/>
      </w:rPr>
    </w:pPr>
    <w:r w:rsidRPr="00F54C30">
      <w:rPr>
        <w:b/>
        <w:szCs w:val="26"/>
      </w:rPr>
      <w:t xml:space="preserve"> DIREKTORIUS</w:t>
    </w:r>
  </w:p>
  <w:p w:rsidR="00B40E3A" w:rsidRPr="0041199F" w:rsidRDefault="00B40E3A">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4A4"/>
    <w:multiLevelType w:val="multilevel"/>
    <w:tmpl w:val="7AF44D6E"/>
    <w:lvl w:ilvl="0">
      <w:start w:val="1"/>
      <w:numFmt w:val="decimal"/>
      <w:lvlText w:val="%1."/>
      <w:lvlJc w:val="left"/>
      <w:pPr>
        <w:ind w:left="420" w:hanging="420"/>
      </w:pPr>
      <w:rPr>
        <w:rFonts w:hint="default"/>
      </w:rPr>
    </w:lvl>
    <w:lvl w:ilvl="1">
      <w:start w:val="1"/>
      <w:numFmt w:val="decimal"/>
      <w:lvlText w:val="%1.%2."/>
      <w:lvlJc w:val="left"/>
      <w:pPr>
        <w:ind w:left="1587" w:hanging="4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abstractNum w:abstractNumId="1">
    <w:nsid w:val="06E22B12"/>
    <w:multiLevelType w:val="hybridMultilevel"/>
    <w:tmpl w:val="FCEEBA90"/>
    <w:lvl w:ilvl="0" w:tplc="8C5C2294">
      <w:start w:val="1"/>
      <w:numFmt w:val="decimal"/>
      <w:lvlText w:val="%1."/>
      <w:lvlJc w:val="left"/>
      <w:pPr>
        <w:ind w:left="3054" w:hanging="360"/>
      </w:pPr>
      <w:rPr>
        <w:rFonts w:hint="default"/>
        <w:sz w:val="24"/>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64513"/>
  </w:hdrShapeDefaults>
  <w:footnotePr>
    <w:footnote w:id="-1"/>
    <w:footnote w:id="0"/>
  </w:footnotePr>
  <w:endnotePr>
    <w:endnote w:id="-1"/>
    <w:endnote w:id="0"/>
  </w:endnotePr>
  <w:compat/>
  <w:rsids>
    <w:rsidRoot w:val="00F54C30"/>
    <w:rsid w:val="00014438"/>
    <w:rsid w:val="0002743F"/>
    <w:rsid w:val="00030997"/>
    <w:rsid w:val="00063F5D"/>
    <w:rsid w:val="0006498E"/>
    <w:rsid w:val="000E49B5"/>
    <w:rsid w:val="0010082F"/>
    <w:rsid w:val="00110B90"/>
    <w:rsid w:val="001236A8"/>
    <w:rsid w:val="001A15C0"/>
    <w:rsid w:val="001B6A98"/>
    <w:rsid w:val="001C4468"/>
    <w:rsid w:val="001F6BFD"/>
    <w:rsid w:val="00252BEC"/>
    <w:rsid w:val="00282B3F"/>
    <w:rsid w:val="002B4715"/>
    <w:rsid w:val="002C300D"/>
    <w:rsid w:val="002E4680"/>
    <w:rsid w:val="002E59C2"/>
    <w:rsid w:val="002F11A3"/>
    <w:rsid w:val="0034337D"/>
    <w:rsid w:val="00347305"/>
    <w:rsid w:val="003B043C"/>
    <w:rsid w:val="003B6B4D"/>
    <w:rsid w:val="003E4D01"/>
    <w:rsid w:val="00400B42"/>
    <w:rsid w:val="0041199F"/>
    <w:rsid w:val="00463C61"/>
    <w:rsid w:val="004844BC"/>
    <w:rsid w:val="004E28AF"/>
    <w:rsid w:val="005245B1"/>
    <w:rsid w:val="00525128"/>
    <w:rsid w:val="005339BD"/>
    <w:rsid w:val="005921AF"/>
    <w:rsid w:val="005A11CB"/>
    <w:rsid w:val="005C5426"/>
    <w:rsid w:val="0061177E"/>
    <w:rsid w:val="00634E81"/>
    <w:rsid w:val="00697886"/>
    <w:rsid w:val="006D51B8"/>
    <w:rsid w:val="006E1F11"/>
    <w:rsid w:val="00753FB6"/>
    <w:rsid w:val="007C42D3"/>
    <w:rsid w:val="007F5011"/>
    <w:rsid w:val="008921A2"/>
    <w:rsid w:val="009162DE"/>
    <w:rsid w:val="00925313"/>
    <w:rsid w:val="009672E4"/>
    <w:rsid w:val="009831A1"/>
    <w:rsid w:val="009A23C6"/>
    <w:rsid w:val="009B27A5"/>
    <w:rsid w:val="00A10932"/>
    <w:rsid w:val="00A175BD"/>
    <w:rsid w:val="00A26479"/>
    <w:rsid w:val="00A90CFE"/>
    <w:rsid w:val="00AA7BBB"/>
    <w:rsid w:val="00AE767C"/>
    <w:rsid w:val="00B03C45"/>
    <w:rsid w:val="00B11081"/>
    <w:rsid w:val="00B40E3A"/>
    <w:rsid w:val="00B52CE1"/>
    <w:rsid w:val="00B60711"/>
    <w:rsid w:val="00B77D4A"/>
    <w:rsid w:val="00BA4AD7"/>
    <w:rsid w:val="00BB7ACA"/>
    <w:rsid w:val="00C12631"/>
    <w:rsid w:val="00C14ABA"/>
    <w:rsid w:val="00C53C06"/>
    <w:rsid w:val="00C80C73"/>
    <w:rsid w:val="00CE39CB"/>
    <w:rsid w:val="00CF0A56"/>
    <w:rsid w:val="00CF4450"/>
    <w:rsid w:val="00D00A0D"/>
    <w:rsid w:val="00D307D4"/>
    <w:rsid w:val="00D61638"/>
    <w:rsid w:val="00D644C9"/>
    <w:rsid w:val="00DB2E56"/>
    <w:rsid w:val="00E214DE"/>
    <w:rsid w:val="00E744EE"/>
    <w:rsid w:val="00E86F63"/>
    <w:rsid w:val="00ED3D87"/>
    <w:rsid w:val="00EF417C"/>
    <w:rsid w:val="00F03281"/>
    <w:rsid w:val="00F11242"/>
    <w:rsid w:val="00F1448B"/>
    <w:rsid w:val="00F17788"/>
    <w:rsid w:val="00F44ABC"/>
    <w:rsid w:val="00F54C30"/>
    <w:rsid w:val="00F567FC"/>
    <w:rsid w:val="00FA503B"/>
    <w:rsid w:val="00FD2993"/>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character" w:customStyle="1" w:styleId="uficommentbody">
    <w:name w:val="uficommentbody"/>
    <w:basedOn w:val="DefaultParagraphFont"/>
    <w:rsid w:val="00A10932"/>
  </w:style>
  <w:style w:type="paragraph" w:styleId="BodyText">
    <w:name w:val="Body Text"/>
    <w:basedOn w:val="Normal"/>
    <w:link w:val="BodyTextChar"/>
    <w:rsid w:val="003B6B4D"/>
    <w:pPr>
      <w:ind w:firstLine="0"/>
    </w:pPr>
    <w:rPr>
      <w:sz w:val="24"/>
      <w:lang w:eastAsia="en-US"/>
    </w:rPr>
  </w:style>
  <w:style w:type="character" w:customStyle="1" w:styleId="BodyTextChar">
    <w:name w:val="Body Text Char"/>
    <w:basedOn w:val="DefaultParagraphFont"/>
    <w:link w:val="BodyText"/>
    <w:rsid w:val="003B6B4D"/>
    <w:rPr>
      <w:rFonts w:ascii="Times New Roman" w:eastAsia="Times New Roman" w:hAnsi="Times New Roman"/>
      <w:kern w:val="0"/>
    </w:rPr>
  </w:style>
  <w:style w:type="paragraph" w:styleId="ListParagraph">
    <w:name w:val="List Paragraph"/>
    <w:basedOn w:val="Normal"/>
    <w:uiPriority w:val="34"/>
    <w:qFormat/>
    <w:rsid w:val="003B6B4D"/>
    <w:pPr>
      <w:ind w:left="720"/>
      <w:contextualSpacing/>
    </w:pPr>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40ACF-C332-4AAD-9F85-6FD8AEB1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722</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2021-09-02T13:14:00Z</cp:lastPrinted>
  <dcterms:created xsi:type="dcterms:W3CDTF">2021-11-05T07:49:00Z</dcterms:created>
  <dcterms:modified xsi:type="dcterms:W3CDTF">2021-11-05T07:49:00Z</dcterms:modified>
</cp:coreProperties>
</file>