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696" w:rsidRPr="00A76A82" w:rsidRDefault="00BC0E95" w:rsidP="00A76A82">
      <w:pPr>
        <w:ind w:firstLine="720"/>
        <w:jc w:val="both"/>
        <w:rPr>
          <w:sz w:val="24"/>
          <w:szCs w:val="24"/>
        </w:rPr>
      </w:pPr>
      <w:r w:rsidRPr="00A76A82">
        <w:rPr>
          <w:sz w:val="24"/>
          <w:szCs w:val="24"/>
        </w:rPr>
        <w:tab/>
      </w:r>
      <w:r w:rsidRPr="00A76A82">
        <w:rPr>
          <w:sz w:val="24"/>
          <w:szCs w:val="24"/>
        </w:rPr>
        <w:tab/>
      </w:r>
      <w:r w:rsidRPr="00A76A82">
        <w:rPr>
          <w:sz w:val="24"/>
          <w:szCs w:val="24"/>
        </w:rPr>
        <w:tab/>
      </w:r>
      <w:r w:rsidRPr="00A76A82">
        <w:rPr>
          <w:sz w:val="24"/>
          <w:szCs w:val="24"/>
        </w:rPr>
        <w:tab/>
      </w:r>
      <w:r w:rsidRPr="00A76A82">
        <w:rPr>
          <w:sz w:val="24"/>
          <w:szCs w:val="24"/>
        </w:rPr>
        <w:tab/>
      </w:r>
      <w:r w:rsidRPr="00A76A82">
        <w:rPr>
          <w:sz w:val="24"/>
          <w:szCs w:val="24"/>
        </w:rPr>
        <w:tab/>
      </w:r>
      <w:r w:rsidRPr="00A76A82">
        <w:rPr>
          <w:sz w:val="24"/>
          <w:szCs w:val="24"/>
        </w:rPr>
        <w:tab/>
        <w:t>P</w:t>
      </w:r>
      <w:r w:rsidR="00901696" w:rsidRPr="00A76A82">
        <w:rPr>
          <w:sz w:val="24"/>
          <w:szCs w:val="24"/>
        </w:rPr>
        <w:t xml:space="preserve">ATVIRTINTA                   </w:t>
      </w:r>
    </w:p>
    <w:p w:rsidR="00901696" w:rsidRPr="00A76A82" w:rsidRDefault="00615EB8" w:rsidP="00A76A82">
      <w:pPr>
        <w:ind w:left="5400" w:firstLine="360"/>
        <w:jc w:val="both"/>
        <w:rPr>
          <w:sz w:val="24"/>
          <w:szCs w:val="24"/>
        </w:rPr>
      </w:pPr>
      <w:proofErr w:type="spellStart"/>
      <w:r w:rsidRPr="00A76A82">
        <w:rPr>
          <w:sz w:val="24"/>
          <w:szCs w:val="24"/>
        </w:rPr>
        <w:t>Prienų</w:t>
      </w:r>
      <w:proofErr w:type="spellEnd"/>
      <w:r w:rsidRPr="00A76A82">
        <w:rPr>
          <w:sz w:val="24"/>
          <w:szCs w:val="24"/>
        </w:rPr>
        <w:t xml:space="preserve"> </w:t>
      </w:r>
      <w:proofErr w:type="spellStart"/>
      <w:r w:rsidR="00901696" w:rsidRPr="00A76A82">
        <w:rPr>
          <w:sz w:val="24"/>
          <w:szCs w:val="24"/>
        </w:rPr>
        <w:t>rajono</w:t>
      </w:r>
      <w:proofErr w:type="spellEnd"/>
      <w:r w:rsidR="00901696" w:rsidRPr="00A76A82">
        <w:rPr>
          <w:sz w:val="24"/>
          <w:szCs w:val="24"/>
        </w:rPr>
        <w:t xml:space="preserve"> </w:t>
      </w:r>
      <w:proofErr w:type="spellStart"/>
      <w:r w:rsidR="00901696" w:rsidRPr="00A76A82">
        <w:rPr>
          <w:sz w:val="24"/>
          <w:szCs w:val="24"/>
        </w:rPr>
        <w:t>savivaldybės</w:t>
      </w:r>
      <w:proofErr w:type="spellEnd"/>
    </w:p>
    <w:p w:rsidR="00901696" w:rsidRPr="00A76A82" w:rsidRDefault="00901696" w:rsidP="00A76A82">
      <w:pPr>
        <w:ind w:left="5400" w:firstLine="360"/>
        <w:jc w:val="both"/>
        <w:rPr>
          <w:sz w:val="24"/>
          <w:szCs w:val="24"/>
        </w:rPr>
      </w:pPr>
      <w:proofErr w:type="spellStart"/>
      <w:proofErr w:type="gramStart"/>
      <w:r w:rsidRPr="00A76A82">
        <w:rPr>
          <w:sz w:val="24"/>
          <w:szCs w:val="24"/>
        </w:rPr>
        <w:t>administracijos</w:t>
      </w:r>
      <w:proofErr w:type="spellEnd"/>
      <w:proofErr w:type="gramEnd"/>
      <w:r w:rsidRPr="00A76A82">
        <w:rPr>
          <w:sz w:val="24"/>
          <w:szCs w:val="24"/>
        </w:rPr>
        <w:t xml:space="preserve"> </w:t>
      </w:r>
      <w:proofErr w:type="spellStart"/>
      <w:r w:rsidRPr="00A76A82">
        <w:rPr>
          <w:sz w:val="24"/>
          <w:szCs w:val="24"/>
        </w:rPr>
        <w:t>direktoriaus</w:t>
      </w:r>
      <w:proofErr w:type="spellEnd"/>
    </w:p>
    <w:p w:rsidR="00901696" w:rsidRPr="00A76A82" w:rsidRDefault="00BE758A" w:rsidP="00A76A82">
      <w:pPr>
        <w:ind w:left="5040" w:firstLine="720"/>
        <w:jc w:val="both"/>
        <w:rPr>
          <w:sz w:val="24"/>
          <w:szCs w:val="24"/>
        </w:rPr>
      </w:pPr>
      <w:proofErr w:type="gramStart"/>
      <w:r w:rsidRPr="00A76A82">
        <w:rPr>
          <w:sz w:val="24"/>
          <w:szCs w:val="24"/>
        </w:rPr>
        <w:t>2021</w:t>
      </w:r>
      <w:r w:rsidR="00901696" w:rsidRPr="00A76A82">
        <w:rPr>
          <w:sz w:val="24"/>
          <w:szCs w:val="24"/>
        </w:rPr>
        <w:t xml:space="preserve"> m. </w:t>
      </w:r>
      <w:proofErr w:type="spellStart"/>
      <w:r w:rsidR="00615EB8" w:rsidRPr="00A76A82">
        <w:rPr>
          <w:sz w:val="24"/>
          <w:szCs w:val="24"/>
        </w:rPr>
        <w:t>spalio</w:t>
      </w:r>
      <w:proofErr w:type="spellEnd"/>
      <w:r w:rsidR="00615EB8" w:rsidRPr="00A76A82">
        <w:rPr>
          <w:sz w:val="24"/>
          <w:szCs w:val="24"/>
        </w:rPr>
        <w:t xml:space="preserve"> </w:t>
      </w:r>
      <w:r w:rsidR="00615EB8" w:rsidRPr="00A76A82">
        <w:rPr>
          <w:sz w:val="24"/>
          <w:szCs w:val="24"/>
        </w:rPr>
        <w:tab/>
      </w:r>
      <w:r w:rsidR="00901696" w:rsidRPr="00A76A82">
        <w:rPr>
          <w:sz w:val="24"/>
          <w:szCs w:val="24"/>
        </w:rPr>
        <w:t>d.</w:t>
      </w:r>
      <w:proofErr w:type="gramEnd"/>
    </w:p>
    <w:p w:rsidR="00901696" w:rsidRPr="00A76A82" w:rsidRDefault="00901696" w:rsidP="00A76A82">
      <w:pPr>
        <w:ind w:left="5040" w:firstLine="720"/>
        <w:jc w:val="both"/>
        <w:rPr>
          <w:sz w:val="24"/>
          <w:szCs w:val="24"/>
        </w:rPr>
      </w:pPr>
      <w:proofErr w:type="spellStart"/>
      <w:proofErr w:type="gramStart"/>
      <w:r w:rsidRPr="00A76A82">
        <w:rPr>
          <w:sz w:val="24"/>
          <w:szCs w:val="24"/>
        </w:rPr>
        <w:t>įsakymu</w:t>
      </w:r>
      <w:proofErr w:type="spellEnd"/>
      <w:proofErr w:type="gramEnd"/>
      <w:r w:rsidRPr="00A76A82">
        <w:rPr>
          <w:sz w:val="24"/>
          <w:szCs w:val="24"/>
        </w:rPr>
        <w:t xml:space="preserve"> Nr.</w:t>
      </w:r>
      <w:r w:rsidR="00242F6F" w:rsidRPr="00A76A82">
        <w:rPr>
          <w:sz w:val="24"/>
          <w:szCs w:val="24"/>
        </w:rPr>
        <w:t xml:space="preserve"> </w:t>
      </w:r>
    </w:p>
    <w:p w:rsidR="00DC38D7" w:rsidRPr="00A76A82" w:rsidRDefault="00DC38D7" w:rsidP="00A76A82">
      <w:pPr>
        <w:rPr>
          <w:sz w:val="24"/>
          <w:szCs w:val="24"/>
          <w:lang w:val="lt-LT"/>
        </w:rPr>
      </w:pPr>
    </w:p>
    <w:p w:rsidR="00DC38D7" w:rsidRPr="00A76A82" w:rsidRDefault="00DC38D7" w:rsidP="00FF181E">
      <w:pPr>
        <w:pStyle w:val="BodyText"/>
        <w:spacing w:line="240" w:lineRule="auto"/>
        <w:rPr>
          <w:szCs w:val="24"/>
        </w:rPr>
      </w:pPr>
      <w:r w:rsidRPr="00A76A82">
        <w:rPr>
          <w:szCs w:val="24"/>
        </w:rPr>
        <w:t xml:space="preserve">prienų rajono savivaldybės </w:t>
      </w:r>
      <w:r w:rsidR="00773775" w:rsidRPr="00A76A82">
        <w:rPr>
          <w:szCs w:val="24"/>
        </w:rPr>
        <w:t xml:space="preserve">ADMINISTRACIJOS </w:t>
      </w:r>
      <w:r w:rsidR="00275D12">
        <w:rPr>
          <w:szCs w:val="24"/>
        </w:rPr>
        <w:t xml:space="preserve">INVESTICIJŲ </w:t>
      </w:r>
      <w:r w:rsidR="00242F6F" w:rsidRPr="00A76A82">
        <w:rPr>
          <w:szCs w:val="24"/>
        </w:rPr>
        <w:t>skyriaus</w:t>
      </w:r>
      <w:r w:rsidR="00231C70" w:rsidRPr="00A76A82">
        <w:rPr>
          <w:szCs w:val="24"/>
        </w:rPr>
        <w:t xml:space="preserve"> </w:t>
      </w:r>
      <w:r w:rsidR="008A7995" w:rsidRPr="00A76A82">
        <w:rPr>
          <w:szCs w:val="24"/>
        </w:rPr>
        <w:t xml:space="preserve">VEIKLOS </w:t>
      </w:r>
      <w:r w:rsidRPr="00A76A82">
        <w:rPr>
          <w:szCs w:val="24"/>
        </w:rPr>
        <w:t>nuostatai</w:t>
      </w:r>
    </w:p>
    <w:p w:rsidR="00DC38D7" w:rsidRPr="00A76A82" w:rsidRDefault="00DC38D7" w:rsidP="00A76A82">
      <w:pPr>
        <w:jc w:val="center"/>
        <w:rPr>
          <w:b/>
          <w:bCs/>
          <w:sz w:val="24"/>
          <w:szCs w:val="24"/>
          <w:lang w:val="lt-LT"/>
        </w:rPr>
      </w:pPr>
    </w:p>
    <w:p w:rsidR="00075E35" w:rsidRPr="00A76A82" w:rsidRDefault="00075E35" w:rsidP="00A76A82">
      <w:pPr>
        <w:pStyle w:val="Heading2"/>
        <w:numPr>
          <w:ilvl w:val="0"/>
          <w:numId w:val="0"/>
        </w:numPr>
        <w:tabs>
          <w:tab w:val="clear" w:pos="3402"/>
          <w:tab w:val="clear" w:pos="3544"/>
          <w:tab w:val="left" w:pos="0"/>
        </w:tabs>
        <w:spacing w:line="240" w:lineRule="auto"/>
        <w:rPr>
          <w:szCs w:val="24"/>
        </w:rPr>
      </w:pPr>
      <w:r w:rsidRPr="00A76A82">
        <w:rPr>
          <w:szCs w:val="24"/>
        </w:rPr>
        <w:t>I SKYRIUS</w:t>
      </w:r>
    </w:p>
    <w:p w:rsidR="00DC38D7" w:rsidRPr="00A76A82" w:rsidRDefault="00DC38D7" w:rsidP="00A76A82">
      <w:pPr>
        <w:pStyle w:val="Heading2"/>
        <w:numPr>
          <w:ilvl w:val="0"/>
          <w:numId w:val="0"/>
        </w:numPr>
        <w:tabs>
          <w:tab w:val="clear" w:pos="3402"/>
          <w:tab w:val="clear" w:pos="3544"/>
          <w:tab w:val="left" w:pos="0"/>
        </w:tabs>
        <w:spacing w:line="240" w:lineRule="auto"/>
        <w:rPr>
          <w:szCs w:val="24"/>
        </w:rPr>
      </w:pPr>
      <w:r w:rsidRPr="00A76A82">
        <w:rPr>
          <w:szCs w:val="24"/>
        </w:rPr>
        <w:t xml:space="preserve"> BENDROSIOS NUOSTATOS</w:t>
      </w:r>
    </w:p>
    <w:p w:rsidR="00F504BB" w:rsidRPr="00A76A82" w:rsidRDefault="00F504BB" w:rsidP="00A76A82">
      <w:pPr>
        <w:pStyle w:val="BodyTextIndent"/>
        <w:spacing w:line="240" w:lineRule="auto"/>
        <w:ind w:firstLine="709"/>
        <w:jc w:val="both"/>
        <w:rPr>
          <w:szCs w:val="24"/>
        </w:rPr>
      </w:pPr>
    </w:p>
    <w:p w:rsidR="00F504BB" w:rsidRPr="00A76A82" w:rsidRDefault="00DC38D7" w:rsidP="00A76A82">
      <w:pPr>
        <w:pStyle w:val="BodyTextIndent"/>
        <w:spacing w:line="240" w:lineRule="auto"/>
        <w:ind w:firstLine="709"/>
        <w:jc w:val="both"/>
        <w:rPr>
          <w:szCs w:val="24"/>
        </w:rPr>
      </w:pPr>
      <w:r w:rsidRPr="00A76A82">
        <w:rPr>
          <w:szCs w:val="24"/>
        </w:rPr>
        <w:t xml:space="preserve">1. </w:t>
      </w:r>
      <w:r w:rsidR="00F504BB" w:rsidRPr="00A76A82">
        <w:rPr>
          <w:szCs w:val="24"/>
        </w:rPr>
        <w:t xml:space="preserve">Šie nuostatai yra dokumentas, kuriuo Prienų rajono savivaldybės administracijos </w:t>
      </w:r>
      <w:r w:rsidR="00A223C8">
        <w:rPr>
          <w:szCs w:val="24"/>
        </w:rPr>
        <w:t xml:space="preserve">Investicijų </w:t>
      </w:r>
      <w:r w:rsidR="00F504BB" w:rsidRPr="00A76A82">
        <w:rPr>
          <w:szCs w:val="24"/>
        </w:rPr>
        <w:t>skyrius (toliau – Skyrius) vadovaujasi savo veikloje.</w:t>
      </w:r>
    </w:p>
    <w:p w:rsidR="00F504BB" w:rsidRPr="00A76A82" w:rsidRDefault="00F504BB" w:rsidP="00A76A82">
      <w:pPr>
        <w:pStyle w:val="BodyTextIndent"/>
        <w:spacing w:line="240" w:lineRule="auto"/>
        <w:ind w:firstLine="709"/>
        <w:jc w:val="both"/>
        <w:rPr>
          <w:szCs w:val="24"/>
          <w:lang w:val="en-GB" w:eastAsia="en-GB"/>
        </w:rPr>
      </w:pPr>
      <w:r w:rsidRPr="00A76A82">
        <w:rPr>
          <w:szCs w:val="24"/>
        </w:rPr>
        <w:t xml:space="preserve">2. </w:t>
      </w:r>
      <w:r w:rsidRPr="00A76A82">
        <w:rPr>
          <w:bCs/>
          <w:szCs w:val="24"/>
        </w:rPr>
        <w:t xml:space="preserve">Skyrius yra Prienų rajono savivaldybės administracijos (toliau – Savivaldybės administracijos) </w:t>
      </w:r>
      <w:bookmarkStart w:id="0" w:name="1269z"/>
      <w:r w:rsidRPr="00A76A82">
        <w:rPr>
          <w:bCs/>
          <w:szCs w:val="24"/>
        </w:rPr>
        <w:t xml:space="preserve">struktūrinis padalinys. </w:t>
      </w:r>
      <w:hyperlink r:id="rId8" w:anchor="1268z" w:history="1">
        <w:r w:rsidRPr="00A76A82">
          <w:rPr>
            <w:rStyle w:val="Hyperlink"/>
            <w:color w:val="auto"/>
            <w:szCs w:val="24"/>
            <w:u w:val="none"/>
          </w:rPr>
          <w:t>Savivaldybės</w:t>
        </w:r>
      </w:hyperlink>
      <w:r w:rsidRPr="00A76A82">
        <w:rPr>
          <w:szCs w:val="24"/>
        </w:rPr>
        <w:t xml:space="preserve"> administracijos struktūrą Prienų rajono </w:t>
      </w:r>
      <w:hyperlink r:id="rId9" w:anchor="1270z" w:history="1">
        <w:r w:rsidRPr="00A76A82">
          <w:rPr>
            <w:rStyle w:val="Hyperlink"/>
            <w:color w:val="auto"/>
            <w:szCs w:val="24"/>
            <w:u w:val="none"/>
          </w:rPr>
          <w:t>savivaldybės</w:t>
        </w:r>
      </w:hyperlink>
      <w:r w:rsidRPr="00A76A82">
        <w:rPr>
          <w:szCs w:val="24"/>
        </w:rPr>
        <w:t xml:space="preserve"> administracijos direktoriaus siūlymu mero teikimu tvirtina ir keičia Prienų rajono </w:t>
      </w:r>
      <w:hyperlink r:id="rId10" w:anchor="1271z" w:history="1">
        <w:r w:rsidRPr="00A76A82">
          <w:rPr>
            <w:rStyle w:val="Hyperlink"/>
            <w:color w:val="auto"/>
            <w:szCs w:val="24"/>
            <w:u w:val="none"/>
          </w:rPr>
          <w:t>savivaldybės</w:t>
        </w:r>
      </w:hyperlink>
      <w:r w:rsidRPr="00A76A82">
        <w:rPr>
          <w:szCs w:val="24"/>
        </w:rPr>
        <w:t xml:space="preserve"> taryba</w:t>
      </w:r>
      <w:bookmarkEnd w:id="0"/>
      <w:r w:rsidR="009F7BA0" w:rsidRPr="00A76A82">
        <w:rPr>
          <w:szCs w:val="24"/>
        </w:rPr>
        <w:t xml:space="preserve"> (toliau – Sav</w:t>
      </w:r>
      <w:r w:rsidR="00A76A82">
        <w:rPr>
          <w:szCs w:val="24"/>
        </w:rPr>
        <w:t>i</w:t>
      </w:r>
      <w:r w:rsidR="009F7BA0" w:rsidRPr="00A76A82">
        <w:rPr>
          <w:szCs w:val="24"/>
        </w:rPr>
        <w:t>valdybės taryba)</w:t>
      </w:r>
      <w:r w:rsidR="00365205" w:rsidRPr="00A76A82">
        <w:rPr>
          <w:szCs w:val="24"/>
          <w:lang w:val="en-GB" w:eastAsia="en-GB"/>
        </w:rPr>
        <w:t>.</w:t>
      </w:r>
    </w:p>
    <w:p w:rsidR="00F504BB" w:rsidRPr="00A76A82" w:rsidRDefault="00F504BB" w:rsidP="00A76A82">
      <w:pPr>
        <w:pStyle w:val="BodyTextIndent"/>
        <w:spacing w:line="240" w:lineRule="auto"/>
        <w:ind w:firstLine="709"/>
        <w:jc w:val="both"/>
        <w:rPr>
          <w:szCs w:val="24"/>
        </w:rPr>
      </w:pPr>
      <w:r w:rsidRPr="00A76A82">
        <w:rPr>
          <w:szCs w:val="24"/>
          <w:lang w:val="en-GB" w:eastAsia="en-GB"/>
        </w:rPr>
        <w:t xml:space="preserve">3. </w:t>
      </w:r>
      <w:r w:rsidRPr="00A76A82">
        <w:rPr>
          <w:szCs w:val="24"/>
        </w:rPr>
        <w:t>Skyrius nėra juridinis asmuo.</w:t>
      </w:r>
    </w:p>
    <w:p w:rsidR="00F504BB" w:rsidRPr="00A76A82" w:rsidRDefault="00F504BB" w:rsidP="00A76A82">
      <w:pPr>
        <w:pStyle w:val="BodyTextIndent"/>
        <w:spacing w:line="240" w:lineRule="auto"/>
        <w:ind w:firstLine="709"/>
        <w:jc w:val="both"/>
        <w:rPr>
          <w:szCs w:val="24"/>
        </w:rPr>
      </w:pPr>
      <w:r w:rsidRPr="00A76A82">
        <w:rPr>
          <w:szCs w:val="24"/>
        </w:rPr>
        <w:t>4. Skyrius savo veikloje vadovaujasi Lietuvos Respublikos Konstitucija, Lietuvos Respublikos įstatymais, Vyriausybės nutarimais, Savivaldybės tarybos sprendimais, Savivaldybės mero potvarkiais, Savivaldybės administracijos direktoriaus įsakymais, kitais teisės aktais ir šiais nuostatais.</w:t>
      </w:r>
    </w:p>
    <w:p w:rsidR="00126290" w:rsidRPr="00A76A82" w:rsidRDefault="00126290" w:rsidP="00A76A82">
      <w:pPr>
        <w:pStyle w:val="BodyText"/>
        <w:spacing w:line="240" w:lineRule="auto"/>
        <w:ind w:firstLine="709"/>
        <w:jc w:val="both"/>
        <w:rPr>
          <w:b w:val="0"/>
          <w:caps w:val="0"/>
          <w:szCs w:val="24"/>
        </w:rPr>
      </w:pPr>
    </w:p>
    <w:p w:rsidR="00365205" w:rsidRPr="00A76A82" w:rsidRDefault="00365205" w:rsidP="00A76A82">
      <w:pPr>
        <w:pStyle w:val="Title"/>
        <w:ind w:left="709" w:hanging="709"/>
        <w:rPr>
          <w:sz w:val="24"/>
          <w:szCs w:val="24"/>
        </w:rPr>
      </w:pPr>
      <w:r w:rsidRPr="00A76A82">
        <w:rPr>
          <w:sz w:val="24"/>
          <w:szCs w:val="24"/>
        </w:rPr>
        <w:t>II SKYRIUS</w:t>
      </w:r>
    </w:p>
    <w:p w:rsidR="00365205" w:rsidRPr="00A76A82" w:rsidRDefault="00365205" w:rsidP="00A76A82">
      <w:pPr>
        <w:pStyle w:val="Title"/>
        <w:ind w:left="709" w:hanging="709"/>
        <w:rPr>
          <w:sz w:val="24"/>
          <w:szCs w:val="24"/>
        </w:rPr>
      </w:pPr>
      <w:r w:rsidRPr="00A76A82">
        <w:rPr>
          <w:sz w:val="24"/>
          <w:szCs w:val="24"/>
        </w:rPr>
        <w:t>VALDYMAS IR STRUKTŪRA</w:t>
      </w:r>
    </w:p>
    <w:p w:rsidR="00365205" w:rsidRPr="00A76A82" w:rsidRDefault="00365205" w:rsidP="00A76A82">
      <w:pPr>
        <w:pStyle w:val="Title"/>
        <w:ind w:left="709"/>
        <w:rPr>
          <w:sz w:val="24"/>
          <w:szCs w:val="24"/>
        </w:rPr>
      </w:pPr>
    </w:p>
    <w:p w:rsidR="00365205" w:rsidRPr="00A76A82" w:rsidRDefault="00365205" w:rsidP="00A76A82">
      <w:pPr>
        <w:numPr>
          <w:ilvl w:val="0"/>
          <w:numId w:val="10"/>
        </w:numPr>
        <w:tabs>
          <w:tab w:val="clear" w:pos="828"/>
          <w:tab w:val="num" w:pos="-142"/>
          <w:tab w:val="left" w:pos="993"/>
          <w:tab w:val="num" w:pos="1069"/>
        </w:tabs>
        <w:ind w:left="0" w:firstLine="709"/>
        <w:jc w:val="both"/>
        <w:rPr>
          <w:sz w:val="24"/>
          <w:szCs w:val="24"/>
        </w:rPr>
      </w:pPr>
      <w:proofErr w:type="spellStart"/>
      <w:r w:rsidRPr="00A76A82">
        <w:rPr>
          <w:sz w:val="24"/>
          <w:szCs w:val="24"/>
        </w:rPr>
        <w:t>Skyriaus</w:t>
      </w:r>
      <w:proofErr w:type="spellEnd"/>
      <w:r w:rsidRPr="00A76A82">
        <w:rPr>
          <w:sz w:val="24"/>
          <w:szCs w:val="24"/>
        </w:rPr>
        <w:t xml:space="preserve"> </w:t>
      </w:r>
      <w:proofErr w:type="spellStart"/>
      <w:r w:rsidRPr="00A76A82">
        <w:rPr>
          <w:sz w:val="24"/>
          <w:szCs w:val="24"/>
        </w:rPr>
        <w:t>buveinė</w:t>
      </w:r>
      <w:proofErr w:type="spellEnd"/>
      <w:r w:rsidRPr="00A76A82">
        <w:rPr>
          <w:sz w:val="24"/>
          <w:szCs w:val="24"/>
        </w:rPr>
        <w:t xml:space="preserve"> (</w:t>
      </w:r>
      <w:proofErr w:type="spellStart"/>
      <w:r w:rsidRPr="00A76A82">
        <w:rPr>
          <w:sz w:val="24"/>
          <w:szCs w:val="24"/>
        </w:rPr>
        <w:t>adresas</w:t>
      </w:r>
      <w:proofErr w:type="spellEnd"/>
      <w:r w:rsidRPr="00A76A82">
        <w:rPr>
          <w:sz w:val="24"/>
          <w:szCs w:val="24"/>
        </w:rPr>
        <w:t xml:space="preserve">) – </w:t>
      </w:r>
      <w:proofErr w:type="spellStart"/>
      <w:r w:rsidRPr="00A76A82">
        <w:rPr>
          <w:sz w:val="24"/>
          <w:szCs w:val="24"/>
        </w:rPr>
        <w:t>Prienų</w:t>
      </w:r>
      <w:proofErr w:type="spellEnd"/>
      <w:r w:rsidRPr="00A76A82">
        <w:rPr>
          <w:sz w:val="24"/>
          <w:szCs w:val="24"/>
        </w:rPr>
        <w:t xml:space="preserve"> m., </w:t>
      </w:r>
      <w:proofErr w:type="spellStart"/>
      <w:r w:rsidRPr="00A76A82">
        <w:rPr>
          <w:sz w:val="24"/>
          <w:szCs w:val="24"/>
        </w:rPr>
        <w:t>Laisvės</w:t>
      </w:r>
      <w:proofErr w:type="spellEnd"/>
      <w:r w:rsidRPr="00A76A82">
        <w:rPr>
          <w:sz w:val="24"/>
          <w:szCs w:val="24"/>
        </w:rPr>
        <w:t xml:space="preserve"> a. 12</w:t>
      </w:r>
      <w:r w:rsidRPr="00A76A82">
        <w:rPr>
          <w:noProof/>
          <w:sz w:val="24"/>
          <w:szCs w:val="24"/>
          <w:lang w:val="en-GB" w:eastAsia="en-GB"/>
        </w:rPr>
        <w:t>.</w:t>
      </w:r>
    </w:p>
    <w:p w:rsidR="00365205" w:rsidRPr="00A76A82" w:rsidRDefault="00773775" w:rsidP="00A76A82">
      <w:pPr>
        <w:numPr>
          <w:ilvl w:val="0"/>
          <w:numId w:val="10"/>
        </w:numPr>
        <w:tabs>
          <w:tab w:val="clear" w:pos="828"/>
          <w:tab w:val="num" w:pos="-142"/>
          <w:tab w:val="left" w:pos="993"/>
          <w:tab w:val="num" w:pos="1069"/>
        </w:tabs>
        <w:ind w:left="0" w:firstLine="709"/>
        <w:jc w:val="both"/>
        <w:rPr>
          <w:sz w:val="24"/>
          <w:szCs w:val="24"/>
        </w:rPr>
      </w:pPr>
      <w:proofErr w:type="spellStart"/>
      <w:r w:rsidRPr="00A76A82">
        <w:rPr>
          <w:sz w:val="24"/>
          <w:szCs w:val="24"/>
        </w:rPr>
        <w:t>Skyrius</w:t>
      </w:r>
      <w:proofErr w:type="spellEnd"/>
      <w:r w:rsidRPr="00A76A82">
        <w:rPr>
          <w:sz w:val="24"/>
          <w:szCs w:val="24"/>
        </w:rPr>
        <w:t xml:space="preserve"> </w:t>
      </w:r>
      <w:proofErr w:type="spellStart"/>
      <w:r w:rsidRPr="00A76A82">
        <w:rPr>
          <w:sz w:val="24"/>
          <w:szCs w:val="24"/>
        </w:rPr>
        <w:t>turi</w:t>
      </w:r>
      <w:proofErr w:type="spellEnd"/>
      <w:r w:rsidRPr="00A76A82">
        <w:rPr>
          <w:sz w:val="24"/>
          <w:szCs w:val="24"/>
        </w:rPr>
        <w:t xml:space="preserve"> </w:t>
      </w:r>
      <w:proofErr w:type="spellStart"/>
      <w:r w:rsidRPr="00A76A82">
        <w:rPr>
          <w:sz w:val="24"/>
          <w:szCs w:val="24"/>
        </w:rPr>
        <w:t>savo</w:t>
      </w:r>
      <w:proofErr w:type="spellEnd"/>
      <w:r w:rsidRPr="00A76A82">
        <w:rPr>
          <w:sz w:val="24"/>
          <w:szCs w:val="24"/>
        </w:rPr>
        <w:t xml:space="preserve"> </w:t>
      </w:r>
      <w:proofErr w:type="spellStart"/>
      <w:r w:rsidRPr="00A76A82">
        <w:rPr>
          <w:sz w:val="24"/>
          <w:szCs w:val="24"/>
        </w:rPr>
        <w:t>antspaudą</w:t>
      </w:r>
      <w:proofErr w:type="spellEnd"/>
      <w:r w:rsidR="00365205" w:rsidRPr="00A76A82">
        <w:rPr>
          <w:sz w:val="24"/>
          <w:szCs w:val="24"/>
        </w:rPr>
        <w:t xml:space="preserve"> </w:t>
      </w:r>
      <w:proofErr w:type="spellStart"/>
      <w:r w:rsidR="00365205" w:rsidRPr="00A76A82">
        <w:rPr>
          <w:sz w:val="24"/>
          <w:szCs w:val="24"/>
        </w:rPr>
        <w:t>ir</w:t>
      </w:r>
      <w:proofErr w:type="spellEnd"/>
      <w:r w:rsidR="00365205" w:rsidRPr="00A76A82">
        <w:rPr>
          <w:sz w:val="24"/>
          <w:szCs w:val="24"/>
        </w:rPr>
        <w:t xml:space="preserve"> </w:t>
      </w:r>
      <w:proofErr w:type="spellStart"/>
      <w:r w:rsidR="00365205" w:rsidRPr="00A76A82">
        <w:rPr>
          <w:sz w:val="24"/>
          <w:szCs w:val="24"/>
        </w:rPr>
        <w:t>tarnybinių</w:t>
      </w:r>
      <w:proofErr w:type="spellEnd"/>
      <w:r w:rsidR="00365205" w:rsidRPr="00A76A82">
        <w:rPr>
          <w:sz w:val="24"/>
          <w:szCs w:val="24"/>
        </w:rPr>
        <w:t xml:space="preserve"> </w:t>
      </w:r>
      <w:proofErr w:type="spellStart"/>
      <w:r w:rsidR="00365205" w:rsidRPr="00A76A82">
        <w:rPr>
          <w:sz w:val="24"/>
          <w:szCs w:val="24"/>
        </w:rPr>
        <w:t>dokumentų</w:t>
      </w:r>
      <w:proofErr w:type="spellEnd"/>
      <w:r w:rsidR="00365205" w:rsidRPr="00A76A82">
        <w:rPr>
          <w:sz w:val="24"/>
          <w:szCs w:val="24"/>
        </w:rPr>
        <w:t xml:space="preserve"> </w:t>
      </w:r>
      <w:proofErr w:type="spellStart"/>
      <w:r w:rsidR="00365205" w:rsidRPr="00A76A82">
        <w:rPr>
          <w:sz w:val="24"/>
          <w:szCs w:val="24"/>
        </w:rPr>
        <w:t>formas</w:t>
      </w:r>
      <w:proofErr w:type="spellEnd"/>
      <w:r w:rsidR="00365205" w:rsidRPr="00A76A82">
        <w:rPr>
          <w:sz w:val="24"/>
          <w:szCs w:val="24"/>
        </w:rPr>
        <w:t xml:space="preserve">. </w:t>
      </w:r>
    </w:p>
    <w:p w:rsidR="00365205" w:rsidRPr="00A76A82" w:rsidRDefault="00365205" w:rsidP="00A76A82">
      <w:pPr>
        <w:numPr>
          <w:ilvl w:val="0"/>
          <w:numId w:val="10"/>
        </w:numPr>
        <w:tabs>
          <w:tab w:val="clear" w:pos="828"/>
          <w:tab w:val="num" w:pos="-142"/>
          <w:tab w:val="left" w:pos="993"/>
          <w:tab w:val="num" w:pos="1069"/>
        </w:tabs>
        <w:ind w:left="0" w:firstLine="709"/>
        <w:jc w:val="both"/>
        <w:rPr>
          <w:sz w:val="24"/>
          <w:szCs w:val="24"/>
        </w:rPr>
      </w:pPr>
      <w:proofErr w:type="spellStart"/>
      <w:r w:rsidRPr="00A76A82">
        <w:rPr>
          <w:sz w:val="24"/>
          <w:szCs w:val="24"/>
        </w:rPr>
        <w:t>Skyriaus</w:t>
      </w:r>
      <w:proofErr w:type="spellEnd"/>
      <w:r w:rsidRPr="00A76A82">
        <w:rPr>
          <w:sz w:val="24"/>
          <w:szCs w:val="24"/>
        </w:rPr>
        <w:t xml:space="preserve"> </w:t>
      </w:r>
      <w:proofErr w:type="spellStart"/>
      <w:r w:rsidRPr="00A76A82">
        <w:rPr>
          <w:sz w:val="24"/>
          <w:szCs w:val="24"/>
        </w:rPr>
        <w:t>nuostatus</w:t>
      </w:r>
      <w:proofErr w:type="spellEnd"/>
      <w:r w:rsidRPr="00A76A82">
        <w:rPr>
          <w:sz w:val="24"/>
          <w:szCs w:val="24"/>
        </w:rPr>
        <w:t xml:space="preserve">, </w:t>
      </w:r>
      <w:proofErr w:type="spellStart"/>
      <w:r w:rsidRPr="00A76A82">
        <w:rPr>
          <w:sz w:val="24"/>
          <w:szCs w:val="24"/>
        </w:rPr>
        <w:t>pareigybių</w:t>
      </w:r>
      <w:proofErr w:type="spellEnd"/>
      <w:r w:rsidRPr="00A76A82">
        <w:rPr>
          <w:sz w:val="24"/>
          <w:szCs w:val="24"/>
        </w:rPr>
        <w:t xml:space="preserve"> </w:t>
      </w:r>
      <w:proofErr w:type="spellStart"/>
      <w:r w:rsidRPr="00A76A82">
        <w:rPr>
          <w:sz w:val="24"/>
          <w:szCs w:val="24"/>
        </w:rPr>
        <w:t>aprašymus</w:t>
      </w:r>
      <w:proofErr w:type="spellEnd"/>
      <w:r w:rsidRPr="00A76A82">
        <w:rPr>
          <w:sz w:val="24"/>
          <w:szCs w:val="24"/>
        </w:rPr>
        <w:t xml:space="preserve"> </w:t>
      </w:r>
      <w:proofErr w:type="spellStart"/>
      <w:r w:rsidRPr="00A76A82">
        <w:rPr>
          <w:sz w:val="24"/>
          <w:szCs w:val="24"/>
        </w:rPr>
        <w:t>ir</w:t>
      </w:r>
      <w:proofErr w:type="spellEnd"/>
      <w:r w:rsidRPr="00A76A82">
        <w:rPr>
          <w:sz w:val="24"/>
          <w:szCs w:val="24"/>
        </w:rPr>
        <w:t xml:space="preserve"> </w:t>
      </w:r>
      <w:proofErr w:type="spellStart"/>
      <w:r w:rsidRPr="00A76A82">
        <w:rPr>
          <w:sz w:val="24"/>
          <w:szCs w:val="24"/>
        </w:rPr>
        <w:t>sąrašus</w:t>
      </w:r>
      <w:proofErr w:type="spellEnd"/>
      <w:r w:rsidRPr="00A76A82">
        <w:rPr>
          <w:sz w:val="24"/>
          <w:szCs w:val="24"/>
        </w:rPr>
        <w:t xml:space="preserve"> </w:t>
      </w:r>
      <w:proofErr w:type="spellStart"/>
      <w:r w:rsidRPr="00A76A82">
        <w:rPr>
          <w:sz w:val="24"/>
          <w:szCs w:val="24"/>
          <w:lang w:val="en-GB" w:eastAsia="en-GB"/>
        </w:rPr>
        <w:t>tvirtina</w:t>
      </w:r>
      <w:proofErr w:type="spellEnd"/>
      <w:r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Pr="00A76A82">
        <w:rPr>
          <w:sz w:val="24"/>
          <w:szCs w:val="24"/>
          <w:lang w:val="en-GB" w:eastAsia="en-GB"/>
        </w:rPr>
        <w:t>Savivaldybės</w:t>
      </w:r>
      <w:proofErr w:type="spellEnd"/>
      <w:r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Pr="00A76A82">
        <w:rPr>
          <w:sz w:val="24"/>
          <w:szCs w:val="24"/>
          <w:lang w:val="en-GB" w:eastAsia="en-GB"/>
        </w:rPr>
        <w:t>administracijos</w:t>
      </w:r>
      <w:proofErr w:type="spellEnd"/>
      <w:r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Pr="00A76A82">
        <w:rPr>
          <w:sz w:val="24"/>
          <w:szCs w:val="24"/>
          <w:lang w:val="en-GB" w:eastAsia="en-GB"/>
        </w:rPr>
        <w:t>direktorius</w:t>
      </w:r>
      <w:proofErr w:type="spellEnd"/>
      <w:r w:rsidR="004C1E54" w:rsidRPr="00A76A82">
        <w:rPr>
          <w:sz w:val="24"/>
          <w:szCs w:val="24"/>
          <w:lang w:val="en-GB" w:eastAsia="en-GB"/>
        </w:rPr>
        <w:t xml:space="preserve">, </w:t>
      </w:r>
      <w:r w:rsidRPr="00A76A82">
        <w:rPr>
          <w:sz w:val="24"/>
          <w:szCs w:val="24"/>
          <w:lang w:val="en-GB" w:eastAsia="en-GB"/>
        </w:rPr>
        <w:t>kuri</w:t>
      </w:r>
      <w:r w:rsidR="004C1E54" w:rsidRPr="00A76A82">
        <w:rPr>
          <w:sz w:val="24"/>
          <w:szCs w:val="24"/>
          <w:lang w:val="en-GB" w:eastAsia="en-GB"/>
        </w:rPr>
        <w:t>s</w:t>
      </w:r>
      <w:r w:rsidRPr="00A76A82">
        <w:rPr>
          <w:sz w:val="24"/>
          <w:szCs w:val="24"/>
        </w:rPr>
        <w:t xml:space="preserve"> </w:t>
      </w:r>
      <w:proofErr w:type="spellStart"/>
      <w:r w:rsidRPr="00A76A82">
        <w:rPr>
          <w:sz w:val="24"/>
          <w:szCs w:val="24"/>
          <w:lang w:val="en-GB" w:eastAsia="en-GB"/>
        </w:rPr>
        <w:t>įstatymų</w:t>
      </w:r>
      <w:proofErr w:type="spellEnd"/>
      <w:r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Pr="00A76A82">
        <w:rPr>
          <w:sz w:val="24"/>
          <w:szCs w:val="24"/>
          <w:lang w:val="en-GB" w:eastAsia="en-GB"/>
        </w:rPr>
        <w:t>nustatyta</w:t>
      </w:r>
      <w:proofErr w:type="spellEnd"/>
      <w:r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Pr="00A76A82">
        <w:rPr>
          <w:sz w:val="24"/>
          <w:szCs w:val="24"/>
          <w:lang w:val="en-GB" w:eastAsia="en-GB"/>
        </w:rPr>
        <w:t>tvarka</w:t>
      </w:r>
      <w:proofErr w:type="spellEnd"/>
      <w:r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Pr="00A76A82">
        <w:rPr>
          <w:sz w:val="24"/>
          <w:szCs w:val="24"/>
          <w:lang w:val="en-GB" w:eastAsia="en-GB"/>
        </w:rPr>
        <w:t>priima</w:t>
      </w:r>
      <w:proofErr w:type="spellEnd"/>
      <w:r w:rsidRPr="00A76A82">
        <w:rPr>
          <w:sz w:val="24"/>
          <w:szCs w:val="24"/>
          <w:lang w:val="en-GB" w:eastAsia="en-GB"/>
        </w:rPr>
        <w:t xml:space="preserve"> į </w:t>
      </w:r>
      <w:proofErr w:type="spellStart"/>
      <w:r w:rsidRPr="00A76A82">
        <w:rPr>
          <w:sz w:val="24"/>
          <w:szCs w:val="24"/>
          <w:lang w:val="en-GB" w:eastAsia="en-GB"/>
        </w:rPr>
        <w:t>pareigas</w:t>
      </w:r>
      <w:proofErr w:type="spellEnd"/>
      <w:r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Pr="00A76A82">
        <w:rPr>
          <w:sz w:val="24"/>
          <w:szCs w:val="24"/>
          <w:lang w:val="en-GB" w:eastAsia="en-GB"/>
        </w:rPr>
        <w:t>ir</w:t>
      </w:r>
      <w:proofErr w:type="spellEnd"/>
      <w:r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Pr="00A76A82">
        <w:rPr>
          <w:sz w:val="24"/>
          <w:szCs w:val="24"/>
          <w:lang w:val="en-GB" w:eastAsia="en-GB"/>
        </w:rPr>
        <w:t>iš</w:t>
      </w:r>
      <w:proofErr w:type="spellEnd"/>
      <w:r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Pr="00A76A82">
        <w:rPr>
          <w:sz w:val="24"/>
          <w:szCs w:val="24"/>
          <w:lang w:val="en-GB" w:eastAsia="en-GB"/>
        </w:rPr>
        <w:t>jų</w:t>
      </w:r>
      <w:proofErr w:type="spellEnd"/>
      <w:r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Pr="00A76A82">
        <w:rPr>
          <w:sz w:val="24"/>
          <w:szCs w:val="24"/>
          <w:lang w:val="en-GB" w:eastAsia="en-GB"/>
        </w:rPr>
        <w:t>atleidžia</w:t>
      </w:r>
      <w:proofErr w:type="spellEnd"/>
      <w:r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Pr="00A76A82">
        <w:rPr>
          <w:sz w:val="24"/>
          <w:szCs w:val="24"/>
          <w:lang w:val="en-GB" w:eastAsia="en-GB"/>
        </w:rPr>
        <w:t>Skyriaus</w:t>
      </w:r>
      <w:proofErr w:type="spellEnd"/>
      <w:r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Pr="00A76A82">
        <w:rPr>
          <w:sz w:val="24"/>
          <w:szCs w:val="24"/>
          <w:lang w:val="en-GB" w:eastAsia="en-GB"/>
        </w:rPr>
        <w:t>darbuotojus</w:t>
      </w:r>
      <w:proofErr w:type="spellEnd"/>
      <w:r w:rsidRPr="00A76A82">
        <w:rPr>
          <w:sz w:val="24"/>
          <w:szCs w:val="24"/>
          <w:lang w:val="en-GB" w:eastAsia="en-GB"/>
        </w:rPr>
        <w:t xml:space="preserve">. </w:t>
      </w:r>
    </w:p>
    <w:p w:rsidR="002970EA" w:rsidRPr="00A76A82" w:rsidRDefault="00365205" w:rsidP="00A76A82">
      <w:pPr>
        <w:numPr>
          <w:ilvl w:val="0"/>
          <w:numId w:val="10"/>
        </w:numPr>
        <w:tabs>
          <w:tab w:val="clear" w:pos="828"/>
          <w:tab w:val="num" w:pos="-142"/>
          <w:tab w:val="left" w:pos="993"/>
          <w:tab w:val="num" w:pos="1069"/>
        </w:tabs>
        <w:ind w:left="0" w:firstLine="709"/>
        <w:jc w:val="both"/>
        <w:rPr>
          <w:sz w:val="24"/>
          <w:szCs w:val="24"/>
        </w:rPr>
      </w:pPr>
      <w:proofErr w:type="spellStart"/>
      <w:r w:rsidRPr="00A76A82">
        <w:rPr>
          <w:sz w:val="24"/>
          <w:szCs w:val="24"/>
        </w:rPr>
        <w:t>Skyriaus</w:t>
      </w:r>
      <w:proofErr w:type="spellEnd"/>
      <w:r w:rsidRPr="00A76A82">
        <w:rPr>
          <w:sz w:val="24"/>
          <w:szCs w:val="24"/>
        </w:rPr>
        <w:t xml:space="preserve"> </w:t>
      </w:r>
      <w:proofErr w:type="spellStart"/>
      <w:r w:rsidRPr="00A76A82">
        <w:rPr>
          <w:sz w:val="24"/>
          <w:szCs w:val="24"/>
        </w:rPr>
        <w:t>darbuotojai</w:t>
      </w:r>
      <w:proofErr w:type="spellEnd"/>
      <w:r w:rsidRPr="00A76A82">
        <w:rPr>
          <w:sz w:val="24"/>
          <w:szCs w:val="24"/>
        </w:rPr>
        <w:t xml:space="preserve"> </w:t>
      </w:r>
      <w:proofErr w:type="spellStart"/>
      <w:r w:rsidRPr="00A76A82">
        <w:rPr>
          <w:sz w:val="24"/>
          <w:szCs w:val="24"/>
        </w:rPr>
        <w:t>yra</w:t>
      </w:r>
      <w:proofErr w:type="spellEnd"/>
      <w:r w:rsidRPr="00A76A82">
        <w:rPr>
          <w:sz w:val="24"/>
          <w:szCs w:val="24"/>
        </w:rPr>
        <w:t xml:space="preserve"> </w:t>
      </w:r>
      <w:proofErr w:type="spellStart"/>
      <w:r w:rsidRPr="00A76A82">
        <w:rPr>
          <w:sz w:val="24"/>
          <w:szCs w:val="24"/>
        </w:rPr>
        <w:t>karjeros</w:t>
      </w:r>
      <w:proofErr w:type="spellEnd"/>
      <w:r w:rsidRPr="00A76A82">
        <w:rPr>
          <w:sz w:val="24"/>
          <w:szCs w:val="24"/>
        </w:rPr>
        <w:t xml:space="preserve"> </w:t>
      </w:r>
      <w:proofErr w:type="spellStart"/>
      <w:r w:rsidRPr="00A76A82">
        <w:rPr>
          <w:sz w:val="24"/>
          <w:szCs w:val="24"/>
        </w:rPr>
        <w:t>valstybės</w:t>
      </w:r>
      <w:proofErr w:type="spellEnd"/>
      <w:r w:rsidRPr="00A76A82">
        <w:rPr>
          <w:sz w:val="24"/>
          <w:szCs w:val="24"/>
        </w:rPr>
        <w:t xml:space="preserve"> </w:t>
      </w:r>
      <w:proofErr w:type="spellStart"/>
      <w:r w:rsidRPr="00A76A82">
        <w:rPr>
          <w:sz w:val="24"/>
          <w:szCs w:val="24"/>
        </w:rPr>
        <w:t>tarnautojai</w:t>
      </w:r>
      <w:proofErr w:type="spellEnd"/>
      <w:r w:rsidR="00541E97" w:rsidRPr="00A76A82">
        <w:rPr>
          <w:sz w:val="24"/>
          <w:szCs w:val="24"/>
        </w:rPr>
        <w:t xml:space="preserve"> </w:t>
      </w:r>
      <w:proofErr w:type="spellStart"/>
      <w:r w:rsidR="00541E97" w:rsidRPr="00A76A82">
        <w:rPr>
          <w:sz w:val="24"/>
          <w:szCs w:val="24"/>
        </w:rPr>
        <w:t>ir</w:t>
      </w:r>
      <w:proofErr w:type="spellEnd"/>
      <w:r w:rsidR="00541E97" w:rsidRPr="00A76A82">
        <w:rPr>
          <w:sz w:val="24"/>
          <w:szCs w:val="24"/>
        </w:rPr>
        <w:t xml:space="preserve"> </w:t>
      </w:r>
      <w:proofErr w:type="spellStart"/>
      <w:r w:rsidR="00541E97" w:rsidRPr="00A76A82">
        <w:rPr>
          <w:sz w:val="24"/>
          <w:szCs w:val="24"/>
        </w:rPr>
        <w:t>darbuotojai</w:t>
      </w:r>
      <w:proofErr w:type="spellEnd"/>
      <w:r w:rsidR="00541E97" w:rsidRPr="00A76A82">
        <w:rPr>
          <w:sz w:val="24"/>
          <w:szCs w:val="24"/>
        </w:rPr>
        <w:t xml:space="preserve">, </w:t>
      </w:r>
      <w:proofErr w:type="spellStart"/>
      <w:r w:rsidR="00541E97" w:rsidRPr="00A76A82">
        <w:rPr>
          <w:sz w:val="24"/>
          <w:szCs w:val="24"/>
        </w:rPr>
        <w:t>dirbantys</w:t>
      </w:r>
      <w:proofErr w:type="spellEnd"/>
      <w:r w:rsidR="00541E97" w:rsidRPr="00A76A82">
        <w:rPr>
          <w:sz w:val="24"/>
          <w:szCs w:val="24"/>
        </w:rPr>
        <w:t xml:space="preserve"> </w:t>
      </w:r>
      <w:proofErr w:type="spellStart"/>
      <w:r w:rsidR="00541E97" w:rsidRPr="00A76A82">
        <w:rPr>
          <w:sz w:val="24"/>
          <w:szCs w:val="24"/>
        </w:rPr>
        <w:t>pagal</w:t>
      </w:r>
      <w:proofErr w:type="spellEnd"/>
      <w:r w:rsidR="00541E97" w:rsidRPr="00A76A82">
        <w:rPr>
          <w:sz w:val="24"/>
          <w:szCs w:val="24"/>
        </w:rPr>
        <w:t xml:space="preserve"> </w:t>
      </w:r>
      <w:proofErr w:type="spellStart"/>
      <w:r w:rsidR="00541E97" w:rsidRPr="00A76A82">
        <w:rPr>
          <w:sz w:val="24"/>
          <w:szCs w:val="24"/>
        </w:rPr>
        <w:t>darbo</w:t>
      </w:r>
      <w:proofErr w:type="spellEnd"/>
      <w:r w:rsidR="00541E97" w:rsidRPr="00A76A82">
        <w:rPr>
          <w:sz w:val="24"/>
          <w:szCs w:val="24"/>
        </w:rPr>
        <w:t xml:space="preserve"> </w:t>
      </w:r>
      <w:proofErr w:type="spellStart"/>
      <w:r w:rsidR="00541E97" w:rsidRPr="00A76A82">
        <w:rPr>
          <w:sz w:val="24"/>
          <w:szCs w:val="24"/>
        </w:rPr>
        <w:t>sutartį</w:t>
      </w:r>
      <w:proofErr w:type="spellEnd"/>
      <w:r w:rsidR="00541E97" w:rsidRPr="00A76A82">
        <w:rPr>
          <w:sz w:val="24"/>
          <w:szCs w:val="24"/>
        </w:rPr>
        <w:t>.</w:t>
      </w:r>
      <w:r w:rsidRPr="00A76A82">
        <w:rPr>
          <w:sz w:val="24"/>
          <w:szCs w:val="24"/>
        </w:rPr>
        <w:t xml:space="preserve"> </w:t>
      </w:r>
      <w:proofErr w:type="spellStart"/>
      <w:r w:rsidRPr="00A76A82">
        <w:rPr>
          <w:sz w:val="24"/>
          <w:szCs w:val="24"/>
        </w:rPr>
        <w:t>Karjeros</w:t>
      </w:r>
      <w:proofErr w:type="spellEnd"/>
      <w:r w:rsidRPr="00A76A82">
        <w:rPr>
          <w:sz w:val="24"/>
          <w:szCs w:val="24"/>
        </w:rPr>
        <w:t xml:space="preserve"> </w:t>
      </w:r>
      <w:proofErr w:type="spellStart"/>
      <w:r w:rsidRPr="00A76A82">
        <w:rPr>
          <w:sz w:val="24"/>
          <w:szCs w:val="24"/>
        </w:rPr>
        <w:t>valstybės</w:t>
      </w:r>
      <w:proofErr w:type="spellEnd"/>
      <w:r w:rsidRPr="00A76A82">
        <w:rPr>
          <w:sz w:val="24"/>
          <w:szCs w:val="24"/>
        </w:rPr>
        <w:t xml:space="preserve"> </w:t>
      </w:r>
      <w:proofErr w:type="spellStart"/>
      <w:r w:rsidRPr="00A76A82">
        <w:rPr>
          <w:sz w:val="24"/>
          <w:szCs w:val="24"/>
        </w:rPr>
        <w:t>tarnautojų</w:t>
      </w:r>
      <w:proofErr w:type="spellEnd"/>
      <w:r w:rsidRPr="00A76A82">
        <w:rPr>
          <w:sz w:val="24"/>
          <w:szCs w:val="24"/>
        </w:rPr>
        <w:t xml:space="preserve"> </w:t>
      </w:r>
      <w:proofErr w:type="spellStart"/>
      <w:r w:rsidRPr="00A76A82">
        <w:rPr>
          <w:sz w:val="24"/>
          <w:szCs w:val="24"/>
        </w:rPr>
        <w:t>tarnybos</w:t>
      </w:r>
      <w:proofErr w:type="spellEnd"/>
      <w:r w:rsidRPr="00A76A82">
        <w:rPr>
          <w:sz w:val="24"/>
          <w:szCs w:val="24"/>
        </w:rPr>
        <w:t xml:space="preserve"> </w:t>
      </w:r>
      <w:proofErr w:type="spellStart"/>
      <w:r w:rsidRPr="00A76A82">
        <w:rPr>
          <w:sz w:val="24"/>
          <w:szCs w:val="24"/>
        </w:rPr>
        <w:t>sąlygos</w:t>
      </w:r>
      <w:proofErr w:type="spellEnd"/>
      <w:r w:rsidRPr="00A76A82">
        <w:rPr>
          <w:sz w:val="24"/>
          <w:szCs w:val="24"/>
        </w:rPr>
        <w:t xml:space="preserve"> </w:t>
      </w:r>
      <w:proofErr w:type="spellStart"/>
      <w:r w:rsidRPr="00A76A82">
        <w:rPr>
          <w:sz w:val="24"/>
          <w:szCs w:val="24"/>
        </w:rPr>
        <w:t>ir</w:t>
      </w:r>
      <w:proofErr w:type="spellEnd"/>
      <w:r w:rsidRPr="00A76A82">
        <w:rPr>
          <w:sz w:val="24"/>
          <w:szCs w:val="24"/>
        </w:rPr>
        <w:t xml:space="preserve"> </w:t>
      </w:r>
      <w:proofErr w:type="spellStart"/>
      <w:r w:rsidRPr="00A76A82">
        <w:rPr>
          <w:sz w:val="24"/>
          <w:szCs w:val="24"/>
        </w:rPr>
        <w:t>tvarka</w:t>
      </w:r>
      <w:proofErr w:type="spellEnd"/>
      <w:r w:rsidRPr="00A76A82">
        <w:rPr>
          <w:sz w:val="24"/>
          <w:szCs w:val="24"/>
        </w:rPr>
        <w:t xml:space="preserve"> </w:t>
      </w:r>
      <w:proofErr w:type="spellStart"/>
      <w:r w:rsidRPr="00A76A82">
        <w:rPr>
          <w:sz w:val="24"/>
          <w:szCs w:val="24"/>
        </w:rPr>
        <w:t>nustatyta</w:t>
      </w:r>
      <w:proofErr w:type="spellEnd"/>
      <w:r w:rsidRPr="00A76A82">
        <w:rPr>
          <w:sz w:val="24"/>
          <w:szCs w:val="24"/>
        </w:rPr>
        <w:t xml:space="preserve"> </w:t>
      </w:r>
      <w:proofErr w:type="spellStart"/>
      <w:r w:rsidRPr="00A76A82">
        <w:rPr>
          <w:sz w:val="24"/>
          <w:szCs w:val="24"/>
        </w:rPr>
        <w:t>Lietuvos</w:t>
      </w:r>
      <w:proofErr w:type="spellEnd"/>
      <w:r w:rsidRPr="00A76A82">
        <w:rPr>
          <w:sz w:val="24"/>
          <w:szCs w:val="24"/>
        </w:rPr>
        <w:t xml:space="preserve"> </w:t>
      </w:r>
      <w:proofErr w:type="spellStart"/>
      <w:r w:rsidRPr="00A76A82">
        <w:rPr>
          <w:sz w:val="24"/>
          <w:szCs w:val="24"/>
        </w:rPr>
        <w:t>Respubli</w:t>
      </w:r>
      <w:r w:rsidR="002970EA" w:rsidRPr="00A76A82">
        <w:rPr>
          <w:sz w:val="24"/>
          <w:szCs w:val="24"/>
        </w:rPr>
        <w:t>kos</w:t>
      </w:r>
      <w:proofErr w:type="spellEnd"/>
      <w:r w:rsidR="002970EA" w:rsidRPr="00A76A82">
        <w:rPr>
          <w:sz w:val="24"/>
          <w:szCs w:val="24"/>
        </w:rPr>
        <w:t xml:space="preserve"> </w:t>
      </w:r>
      <w:proofErr w:type="spellStart"/>
      <w:r w:rsidR="002970EA" w:rsidRPr="00A76A82">
        <w:rPr>
          <w:sz w:val="24"/>
          <w:szCs w:val="24"/>
        </w:rPr>
        <w:t>valstybės</w:t>
      </w:r>
      <w:proofErr w:type="spellEnd"/>
      <w:r w:rsidR="002970EA" w:rsidRPr="00A76A82">
        <w:rPr>
          <w:sz w:val="24"/>
          <w:szCs w:val="24"/>
        </w:rPr>
        <w:t xml:space="preserve"> </w:t>
      </w:r>
      <w:proofErr w:type="spellStart"/>
      <w:r w:rsidR="002970EA" w:rsidRPr="00A76A82">
        <w:rPr>
          <w:sz w:val="24"/>
          <w:szCs w:val="24"/>
        </w:rPr>
        <w:t>tarnybos</w:t>
      </w:r>
      <w:proofErr w:type="spellEnd"/>
      <w:r w:rsidR="002970EA" w:rsidRPr="00A76A82">
        <w:rPr>
          <w:sz w:val="24"/>
          <w:szCs w:val="24"/>
        </w:rPr>
        <w:t xml:space="preserve"> </w:t>
      </w:r>
      <w:proofErr w:type="spellStart"/>
      <w:r w:rsidR="002970EA" w:rsidRPr="00A76A82">
        <w:rPr>
          <w:sz w:val="24"/>
          <w:szCs w:val="24"/>
        </w:rPr>
        <w:t>įstatyme</w:t>
      </w:r>
      <w:proofErr w:type="spellEnd"/>
      <w:r w:rsidR="002970EA" w:rsidRPr="00A76A82">
        <w:rPr>
          <w:sz w:val="24"/>
          <w:szCs w:val="24"/>
        </w:rPr>
        <w:t xml:space="preserve">, </w:t>
      </w:r>
      <w:proofErr w:type="spellStart"/>
      <w:r w:rsidR="002970EA" w:rsidRPr="00A76A82">
        <w:rPr>
          <w:sz w:val="24"/>
          <w:szCs w:val="24"/>
        </w:rPr>
        <w:t>darbuotojų</w:t>
      </w:r>
      <w:proofErr w:type="spellEnd"/>
      <w:r w:rsidR="002970EA" w:rsidRPr="00A76A82">
        <w:rPr>
          <w:sz w:val="24"/>
          <w:szCs w:val="24"/>
        </w:rPr>
        <w:t xml:space="preserve">, </w:t>
      </w:r>
      <w:proofErr w:type="spellStart"/>
      <w:r w:rsidR="002970EA" w:rsidRPr="00A76A82">
        <w:rPr>
          <w:sz w:val="24"/>
          <w:szCs w:val="24"/>
        </w:rPr>
        <w:t>dirbančių</w:t>
      </w:r>
      <w:proofErr w:type="spellEnd"/>
      <w:r w:rsidR="002970EA" w:rsidRPr="00A76A82">
        <w:rPr>
          <w:sz w:val="24"/>
          <w:szCs w:val="24"/>
        </w:rPr>
        <w:t xml:space="preserve"> </w:t>
      </w:r>
      <w:proofErr w:type="spellStart"/>
      <w:r w:rsidR="002970EA" w:rsidRPr="00A76A82">
        <w:rPr>
          <w:sz w:val="24"/>
          <w:szCs w:val="24"/>
        </w:rPr>
        <w:t>pagal</w:t>
      </w:r>
      <w:proofErr w:type="spellEnd"/>
      <w:r w:rsidR="002970EA" w:rsidRPr="00A76A82">
        <w:rPr>
          <w:sz w:val="24"/>
          <w:szCs w:val="24"/>
        </w:rPr>
        <w:t xml:space="preserve"> </w:t>
      </w:r>
      <w:proofErr w:type="spellStart"/>
      <w:r w:rsidR="002970EA" w:rsidRPr="00A76A82">
        <w:rPr>
          <w:sz w:val="24"/>
          <w:szCs w:val="24"/>
        </w:rPr>
        <w:t>darbo</w:t>
      </w:r>
      <w:proofErr w:type="spellEnd"/>
      <w:r w:rsidR="002970EA" w:rsidRPr="00A76A82">
        <w:rPr>
          <w:sz w:val="24"/>
          <w:szCs w:val="24"/>
        </w:rPr>
        <w:t xml:space="preserve"> </w:t>
      </w:r>
      <w:proofErr w:type="spellStart"/>
      <w:r w:rsidR="002970EA" w:rsidRPr="00A76A82">
        <w:rPr>
          <w:sz w:val="24"/>
          <w:szCs w:val="24"/>
        </w:rPr>
        <w:t>sutartį</w:t>
      </w:r>
      <w:proofErr w:type="spellEnd"/>
      <w:r w:rsidR="002970EA" w:rsidRPr="00A76A82">
        <w:rPr>
          <w:sz w:val="24"/>
          <w:szCs w:val="24"/>
        </w:rPr>
        <w:t xml:space="preserve">, </w:t>
      </w:r>
      <w:proofErr w:type="spellStart"/>
      <w:r w:rsidR="002970EA" w:rsidRPr="00A76A82">
        <w:rPr>
          <w:sz w:val="24"/>
          <w:szCs w:val="24"/>
          <w:lang w:val="en-GB" w:eastAsia="en-GB"/>
        </w:rPr>
        <w:t>darbo</w:t>
      </w:r>
      <w:proofErr w:type="spellEnd"/>
      <w:r w:rsidR="002970E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2970EA" w:rsidRPr="00A76A82">
        <w:rPr>
          <w:sz w:val="24"/>
          <w:szCs w:val="24"/>
          <w:lang w:val="en-GB" w:eastAsia="en-GB"/>
        </w:rPr>
        <w:t>santykius</w:t>
      </w:r>
      <w:proofErr w:type="spellEnd"/>
      <w:r w:rsidR="002970EA" w:rsidRPr="00A76A82">
        <w:rPr>
          <w:sz w:val="24"/>
          <w:szCs w:val="24"/>
          <w:lang w:val="en-GB" w:eastAsia="en-GB"/>
        </w:rPr>
        <w:t xml:space="preserve">, </w:t>
      </w:r>
      <w:proofErr w:type="spellStart"/>
      <w:r w:rsidR="002970EA" w:rsidRPr="00A76A82">
        <w:rPr>
          <w:sz w:val="24"/>
          <w:szCs w:val="24"/>
          <w:lang w:val="en-GB" w:eastAsia="en-GB"/>
        </w:rPr>
        <w:t>kurie</w:t>
      </w:r>
      <w:proofErr w:type="spellEnd"/>
      <w:r w:rsidR="002970E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2970EA" w:rsidRPr="00A76A82">
        <w:rPr>
          <w:sz w:val="24"/>
          <w:szCs w:val="24"/>
          <w:lang w:val="en-GB" w:eastAsia="en-GB"/>
        </w:rPr>
        <w:t>atsiranda</w:t>
      </w:r>
      <w:proofErr w:type="spellEnd"/>
      <w:r w:rsidR="002970E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2970EA" w:rsidRPr="00A76A82">
        <w:rPr>
          <w:sz w:val="24"/>
          <w:szCs w:val="24"/>
          <w:lang w:val="en-GB" w:eastAsia="en-GB"/>
        </w:rPr>
        <w:t>sudarius</w:t>
      </w:r>
      <w:proofErr w:type="spellEnd"/>
      <w:r w:rsidR="002970E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2970EA" w:rsidRPr="00A76A82">
        <w:rPr>
          <w:sz w:val="24"/>
          <w:szCs w:val="24"/>
          <w:lang w:val="en-GB" w:eastAsia="en-GB"/>
        </w:rPr>
        <w:t>darbo</w:t>
      </w:r>
      <w:proofErr w:type="spellEnd"/>
      <w:r w:rsidR="002970E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2970EA" w:rsidRPr="00A76A82">
        <w:rPr>
          <w:sz w:val="24"/>
          <w:szCs w:val="24"/>
          <w:lang w:val="en-GB" w:eastAsia="en-GB"/>
        </w:rPr>
        <w:t>sutartį</w:t>
      </w:r>
      <w:proofErr w:type="spellEnd"/>
      <w:r w:rsidR="002970E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2970EA" w:rsidRPr="00A76A82">
        <w:rPr>
          <w:sz w:val="24"/>
          <w:szCs w:val="24"/>
          <w:lang w:val="en-GB" w:eastAsia="en-GB"/>
        </w:rPr>
        <w:t>Lietuvos</w:t>
      </w:r>
      <w:proofErr w:type="spellEnd"/>
      <w:r w:rsidR="002970E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2970EA" w:rsidRPr="00A76A82">
        <w:rPr>
          <w:sz w:val="24"/>
          <w:szCs w:val="24"/>
          <w:lang w:val="en-GB" w:eastAsia="en-GB"/>
        </w:rPr>
        <w:t>Respublikos</w:t>
      </w:r>
      <w:proofErr w:type="spellEnd"/>
      <w:r w:rsidR="002970E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2970EA" w:rsidRPr="00A76A82">
        <w:rPr>
          <w:sz w:val="24"/>
          <w:szCs w:val="24"/>
          <w:lang w:val="en-GB" w:eastAsia="en-GB"/>
        </w:rPr>
        <w:t>darbo</w:t>
      </w:r>
      <w:proofErr w:type="spellEnd"/>
      <w:r w:rsidR="002970E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2970EA" w:rsidRPr="00A76A82">
        <w:rPr>
          <w:sz w:val="24"/>
          <w:szCs w:val="24"/>
          <w:lang w:val="en-GB" w:eastAsia="en-GB"/>
        </w:rPr>
        <w:t>kodekso</w:t>
      </w:r>
      <w:proofErr w:type="spellEnd"/>
      <w:r w:rsidR="002970E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2970EA" w:rsidRPr="00A76A82">
        <w:rPr>
          <w:sz w:val="24"/>
          <w:szCs w:val="24"/>
          <w:lang w:val="en-GB" w:eastAsia="en-GB"/>
        </w:rPr>
        <w:t>nustatyta</w:t>
      </w:r>
      <w:proofErr w:type="spellEnd"/>
      <w:r w:rsidR="002970E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2970EA" w:rsidRPr="00A76A82">
        <w:rPr>
          <w:sz w:val="24"/>
          <w:szCs w:val="24"/>
          <w:lang w:val="en-GB" w:eastAsia="en-GB"/>
        </w:rPr>
        <w:t>tvarka</w:t>
      </w:r>
      <w:proofErr w:type="spellEnd"/>
      <w:r w:rsidR="002970EA" w:rsidRPr="00A76A82">
        <w:rPr>
          <w:sz w:val="24"/>
          <w:szCs w:val="24"/>
          <w:lang w:val="en-GB" w:eastAsia="en-GB"/>
        </w:rPr>
        <w:t xml:space="preserve">, </w:t>
      </w:r>
      <w:proofErr w:type="spellStart"/>
      <w:r w:rsidR="002970EA" w:rsidRPr="00A76A82">
        <w:rPr>
          <w:sz w:val="24"/>
          <w:szCs w:val="24"/>
          <w:lang w:val="en-GB" w:eastAsia="en-GB"/>
        </w:rPr>
        <w:t>reglamentuoja</w:t>
      </w:r>
      <w:proofErr w:type="spellEnd"/>
      <w:r w:rsidR="002970E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2970EA" w:rsidRPr="00A76A82">
        <w:rPr>
          <w:sz w:val="24"/>
          <w:szCs w:val="24"/>
          <w:lang w:val="en-GB" w:eastAsia="en-GB"/>
        </w:rPr>
        <w:t>šis</w:t>
      </w:r>
      <w:proofErr w:type="spellEnd"/>
      <w:r w:rsidR="002970EA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2970EA" w:rsidRPr="00A76A82">
        <w:rPr>
          <w:sz w:val="24"/>
          <w:szCs w:val="24"/>
          <w:lang w:val="en-GB" w:eastAsia="en-GB"/>
        </w:rPr>
        <w:t>kodeksas</w:t>
      </w:r>
      <w:proofErr w:type="spellEnd"/>
      <w:r w:rsidR="002970EA" w:rsidRPr="00A76A82">
        <w:rPr>
          <w:sz w:val="24"/>
          <w:szCs w:val="24"/>
          <w:lang w:val="en-GB" w:eastAsia="en-GB"/>
        </w:rPr>
        <w:t>.</w:t>
      </w:r>
    </w:p>
    <w:p w:rsidR="00365205" w:rsidRPr="00A76A82" w:rsidRDefault="00365205" w:rsidP="00A76A82">
      <w:pPr>
        <w:numPr>
          <w:ilvl w:val="0"/>
          <w:numId w:val="10"/>
        </w:numPr>
        <w:tabs>
          <w:tab w:val="clear" w:pos="828"/>
          <w:tab w:val="num" w:pos="-142"/>
          <w:tab w:val="left" w:pos="993"/>
          <w:tab w:val="num" w:pos="1069"/>
        </w:tabs>
        <w:ind w:left="0" w:firstLine="709"/>
        <w:jc w:val="both"/>
        <w:rPr>
          <w:sz w:val="24"/>
          <w:szCs w:val="24"/>
        </w:rPr>
      </w:pPr>
      <w:proofErr w:type="spellStart"/>
      <w:r w:rsidRPr="00A76A82">
        <w:rPr>
          <w:sz w:val="24"/>
          <w:szCs w:val="24"/>
        </w:rPr>
        <w:t>Skyriaus</w:t>
      </w:r>
      <w:proofErr w:type="spellEnd"/>
      <w:r w:rsidRPr="00A76A82">
        <w:rPr>
          <w:sz w:val="24"/>
          <w:szCs w:val="24"/>
        </w:rPr>
        <w:t xml:space="preserve"> </w:t>
      </w:r>
      <w:proofErr w:type="spellStart"/>
      <w:r w:rsidRPr="00A76A82">
        <w:rPr>
          <w:sz w:val="24"/>
          <w:szCs w:val="24"/>
        </w:rPr>
        <w:t>vedėjas</w:t>
      </w:r>
      <w:proofErr w:type="spellEnd"/>
      <w:r w:rsidRPr="00A76A82">
        <w:rPr>
          <w:sz w:val="24"/>
          <w:szCs w:val="24"/>
        </w:rPr>
        <w:t xml:space="preserve"> </w:t>
      </w:r>
      <w:proofErr w:type="spellStart"/>
      <w:r w:rsidRPr="00A76A82">
        <w:rPr>
          <w:sz w:val="24"/>
          <w:szCs w:val="24"/>
        </w:rPr>
        <w:t>yra</w:t>
      </w:r>
      <w:proofErr w:type="spellEnd"/>
      <w:r w:rsidRPr="00A76A82">
        <w:rPr>
          <w:sz w:val="24"/>
          <w:szCs w:val="24"/>
        </w:rPr>
        <w:t xml:space="preserve"> </w:t>
      </w:r>
      <w:proofErr w:type="spellStart"/>
      <w:r w:rsidRPr="00A76A82">
        <w:rPr>
          <w:sz w:val="24"/>
          <w:szCs w:val="24"/>
        </w:rPr>
        <w:t>Skyriaus</w:t>
      </w:r>
      <w:proofErr w:type="spellEnd"/>
      <w:r w:rsidRPr="00A76A82">
        <w:rPr>
          <w:sz w:val="24"/>
          <w:szCs w:val="24"/>
        </w:rPr>
        <w:t xml:space="preserve"> </w:t>
      </w:r>
      <w:proofErr w:type="spellStart"/>
      <w:r w:rsidRPr="00A76A82">
        <w:rPr>
          <w:sz w:val="24"/>
          <w:szCs w:val="24"/>
        </w:rPr>
        <w:t>vadovas</w:t>
      </w:r>
      <w:proofErr w:type="spellEnd"/>
      <w:r w:rsidRPr="00A76A82">
        <w:rPr>
          <w:sz w:val="24"/>
          <w:szCs w:val="24"/>
        </w:rPr>
        <w:t xml:space="preserve">. </w:t>
      </w:r>
      <w:proofErr w:type="spellStart"/>
      <w:r w:rsidRPr="00A76A82">
        <w:rPr>
          <w:sz w:val="24"/>
          <w:szCs w:val="24"/>
        </w:rPr>
        <w:t>Skyriaus</w:t>
      </w:r>
      <w:proofErr w:type="spellEnd"/>
      <w:r w:rsidRPr="00A76A82">
        <w:rPr>
          <w:sz w:val="24"/>
          <w:szCs w:val="24"/>
        </w:rPr>
        <w:t xml:space="preserve"> </w:t>
      </w:r>
      <w:proofErr w:type="spellStart"/>
      <w:r w:rsidRPr="00A76A82">
        <w:rPr>
          <w:sz w:val="24"/>
          <w:szCs w:val="24"/>
        </w:rPr>
        <w:t>vedėjas</w:t>
      </w:r>
      <w:proofErr w:type="spellEnd"/>
      <w:r w:rsidRPr="00A76A82">
        <w:rPr>
          <w:sz w:val="24"/>
          <w:szCs w:val="24"/>
        </w:rPr>
        <w:t xml:space="preserve"> </w:t>
      </w:r>
      <w:proofErr w:type="spellStart"/>
      <w:r w:rsidRPr="00A76A82">
        <w:rPr>
          <w:sz w:val="24"/>
          <w:szCs w:val="24"/>
        </w:rPr>
        <w:t>tiesiogiai</w:t>
      </w:r>
      <w:proofErr w:type="spellEnd"/>
      <w:r w:rsidRPr="00A76A82">
        <w:rPr>
          <w:sz w:val="24"/>
          <w:szCs w:val="24"/>
        </w:rPr>
        <w:t xml:space="preserve"> </w:t>
      </w:r>
      <w:proofErr w:type="spellStart"/>
      <w:r w:rsidRPr="00A76A82">
        <w:rPr>
          <w:sz w:val="24"/>
          <w:szCs w:val="24"/>
        </w:rPr>
        <w:t>pavaldus</w:t>
      </w:r>
      <w:proofErr w:type="spellEnd"/>
      <w:r w:rsidRPr="00A76A82">
        <w:rPr>
          <w:sz w:val="24"/>
          <w:szCs w:val="24"/>
        </w:rPr>
        <w:t xml:space="preserve"> </w:t>
      </w:r>
      <w:proofErr w:type="spellStart"/>
      <w:r w:rsidRPr="00A76A82">
        <w:rPr>
          <w:sz w:val="24"/>
          <w:szCs w:val="24"/>
        </w:rPr>
        <w:t>Savivaldybės</w:t>
      </w:r>
      <w:proofErr w:type="spellEnd"/>
      <w:r w:rsidRPr="00A76A82">
        <w:rPr>
          <w:sz w:val="24"/>
          <w:szCs w:val="24"/>
        </w:rPr>
        <w:t xml:space="preserve"> </w:t>
      </w:r>
      <w:proofErr w:type="spellStart"/>
      <w:r w:rsidRPr="00A76A82">
        <w:rPr>
          <w:sz w:val="24"/>
          <w:szCs w:val="24"/>
        </w:rPr>
        <w:t>admin</w:t>
      </w:r>
      <w:r w:rsidR="00EF01FB" w:rsidRPr="00A76A82">
        <w:rPr>
          <w:sz w:val="24"/>
          <w:szCs w:val="24"/>
        </w:rPr>
        <w:t>istracijos</w:t>
      </w:r>
      <w:proofErr w:type="spellEnd"/>
      <w:r w:rsidR="00EF01FB" w:rsidRPr="00A76A82">
        <w:rPr>
          <w:sz w:val="24"/>
          <w:szCs w:val="24"/>
        </w:rPr>
        <w:t xml:space="preserve"> </w:t>
      </w:r>
      <w:proofErr w:type="spellStart"/>
      <w:r w:rsidR="00EF01FB" w:rsidRPr="00A76A82">
        <w:rPr>
          <w:sz w:val="24"/>
          <w:szCs w:val="24"/>
        </w:rPr>
        <w:t>direktoriui</w:t>
      </w:r>
      <w:proofErr w:type="spellEnd"/>
      <w:r w:rsidRPr="00A76A82">
        <w:rPr>
          <w:sz w:val="24"/>
          <w:szCs w:val="24"/>
        </w:rPr>
        <w:t xml:space="preserve">. </w:t>
      </w:r>
      <w:proofErr w:type="spellStart"/>
      <w:r w:rsidRPr="00A76A82">
        <w:rPr>
          <w:sz w:val="24"/>
          <w:szCs w:val="24"/>
        </w:rPr>
        <w:t>Skyriaus</w:t>
      </w:r>
      <w:proofErr w:type="spellEnd"/>
      <w:r w:rsidRPr="00A76A82">
        <w:rPr>
          <w:sz w:val="24"/>
          <w:szCs w:val="24"/>
        </w:rPr>
        <w:t xml:space="preserve"> </w:t>
      </w:r>
      <w:proofErr w:type="spellStart"/>
      <w:r w:rsidRPr="00A76A82">
        <w:rPr>
          <w:sz w:val="24"/>
          <w:szCs w:val="24"/>
        </w:rPr>
        <w:t>darbuotojai</w:t>
      </w:r>
      <w:proofErr w:type="spellEnd"/>
      <w:r w:rsidRPr="00A76A82">
        <w:rPr>
          <w:sz w:val="24"/>
          <w:szCs w:val="24"/>
        </w:rPr>
        <w:t xml:space="preserve"> </w:t>
      </w:r>
      <w:proofErr w:type="spellStart"/>
      <w:r w:rsidRPr="00A76A82">
        <w:rPr>
          <w:sz w:val="24"/>
          <w:szCs w:val="24"/>
        </w:rPr>
        <w:t>tiesiogiai</w:t>
      </w:r>
      <w:proofErr w:type="spellEnd"/>
      <w:r w:rsidRPr="00A76A82">
        <w:rPr>
          <w:sz w:val="24"/>
          <w:szCs w:val="24"/>
        </w:rPr>
        <w:t xml:space="preserve"> </w:t>
      </w:r>
      <w:proofErr w:type="spellStart"/>
      <w:r w:rsidRPr="00A76A82">
        <w:rPr>
          <w:sz w:val="24"/>
          <w:szCs w:val="24"/>
        </w:rPr>
        <w:t>pavaldūs</w:t>
      </w:r>
      <w:proofErr w:type="spellEnd"/>
      <w:r w:rsidRPr="00A76A82">
        <w:rPr>
          <w:sz w:val="24"/>
          <w:szCs w:val="24"/>
        </w:rPr>
        <w:t xml:space="preserve"> </w:t>
      </w:r>
      <w:proofErr w:type="spellStart"/>
      <w:r w:rsidRPr="00A76A82">
        <w:rPr>
          <w:sz w:val="24"/>
          <w:szCs w:val="24"/>
        </w:rPr>
        <w:t>Skyriaus</w:t>
      </w:r>
      <w:proofErr w:type="spellEnd"/>
      <w:r w:rsidRPr="00A76A82">
        <w:rPr>
          <w:sz w:val="24"/>
          <w:szCs w:val="24"/>
        </w:rPr>
        <w:t xml:space="preserve"> </w:t>
      </w:r>
      <w:proofErr w:type="spellStart"/>
      <w:r w:rsidRPr="00A76A82">
        <w:rPr>
          <w:sz w:val="24"/>
          <w:szCs w:val="24"/>
        </w:rPr>
        <w:t>vedėjui</w:t>
      </w:r>
      <w:proofErr w:type="spellEnd"/>
      <w:r w:rsidRPr="00A76A82">
        <w:rPr>
          <w:sz w:val="24"/>
          <w:szCs w:val="24"/>
        </w:rPr>
        <w:t>.</w:t>
      </w:r>
    </w:p>
    <w:p w:rsidR="00365205" w:rsidRPr="00A76A82" w:rsidRDefault="00365205" w:rsidP="00A76A82">
      <w:pPr>
        <w:numPr>
          <w:ilvl w:val="0"/>
          <w:numId w:val="10"/>
        </w:numPr>
        <w:tabs>
          <w:tab w:val="clear" w:pos="828"/>
          <w:tab w:val="num" w:pos="-142"/>
          <w:tab w:val="left" w:pos="993"/>
          <w:tab w:val="num" w:pos="1069"/>
        </w:tabs>
        <w:ind w:left="0" w:firstLine="709"/>
        <w:jc w:val="both"/>
        <w:rPr>
          <w:sz w:val="24"/>
          <w:szCs w:val="24"/>
        </w:rPr>
      </w:pPr>
      <w:proofErr w:type="spellStart"/>
      <w:r w:rsidRPr="00A76A82">
        <w:rPr>
          <w:sz w:val="24"/>
          <w:szCs w:val="24"/>
        </w:rPr>
        <w:t>Nesan</w:t>
      </w:r>
      <w:r w:rsidR="00187781" w:rsidRPr="00A76A82">
        <w:rPr>
          <w:sz w:val="24"/>
          <w:szCs w:val="24"/>
        </w:rPr>
        <w:t>t</w:t>
      </w:r>
      <w:proofErr w:type="spellEnd"/>
      <w:r w:rsidR="00187781" w:rsidRPr="00A76A82">
        <w:rPr>
          <w:sz w:val="24"/>
          <w:szCs w:val="24"/>
        </w:rPr>
        <w:t xml:space="preserve"> </w:t>
      </w:r>
      <w:proofErr w:type="spellStart"/>
      <w:r w:rsidR="00187781" w:rsidRPr="00A76A82">
        <w:rPr>
          <w:sz w:val="24"/>
          <w:szCs w:val="24"/>
        </w:rPr>
        <w:t>Skyriaus</w:t>
      </w:r>
      <w:proofErr w:type="spellEnd"/>
      <w:r w:rsidR="00187781" w:rsidRPr="00A76A82">
        <w:rPr>
          <w:sz w:val="24"/>
          <w:szCs w:val="24"/>
        </w:rPr>
        <w:t xml:space="preserve"> </w:t>
      </w:r>
      <w:proofErr w:type="spellStart"/>
      <w:r w:rsidR="00187781" w:rsidRPr="00A76A82">
        <w:rPr>
          <w:sz w:val="24"/>
          <w:szCs w:val="24"/>
        </w:rPr>
        <w:t>vedėjo</w:t>
      </w:r>
      <w:proofErr w:type="spellEnd"/>
      <w:r w:rsidR="00187781" w:rsidRPr="00A76A82">
        <w:rPr>
          <w:sz w:val="24"/>
          <w:szCs w:val="24"/>
        </w:rPr>
        <w:t xml:space="preserve">, </w:t>
      </w:r>
      <w:proofErr w:type="spellStart"/>
      <w:proofErr w:type="gramStart"/>
      <w:r w:rsidR="00187781" w:rsidRPr="00A76A82">
        <w:rPr>
          <w:sz w:val="24"/>
          <w:szCs w:val="24"/>
        </w:rPr>
        <w:t>jo</w:t>
      </w:r>
      <w:proofErr w:type="spellEnd"/>
      <w:proofErr w:type="gramEnd"/>
      <w:r w:rsidR="00187781" w:rsidRPr="00A76A82">
        <w:rPr>
          <w:sz w:val="24"/>
          <w:szCs w:val="24"/>
        </w:rPr>
        <w:t xml:space="preserve"> </w:t>
      </w:r>
      <w:proofErr w:type="spellStart"/>
      <w:r w:rsidR="00187781" w:rsidRPr="00A76A82">
        <w:rPr>
          <w:sz w:val="24"/>
          <w:szCs w:val="24"/>
        </w:rPr>
        <w:t>pareigybėje</w:t>
      </w:r>
      <w:proofErr w:type="spellEnd"/>
      <w:r w:rsidRPr="00A76A82">
        <w:rPr>
          <w:sz w:val="24"/>
          <w:szCs w:val="24"/>
        </w:rPr>
        <w:t xml:space="preserve"> </w:t>
      </w:r>
      <w:proofErr w:type="spellStart"/>
      <w:r w:rsidRPr="00A76A82">
        <w:rPr>
          <w:sz w:val="24"/>
          <w:szCs w:val="24"/>
        </w:rPr>
        <w:t>nustatytas</w:t>
      </w:r>
      <w:proofErr w:type="spellEnd"/>
      <w:r w:rsidRPr="00A76A82">
        <w:rPr>
          <w:sz w:val="24"/>
          <w:szCs w:val="24"/>
        </w:rPr>
        <w:t xml:space="preserve"> </w:t>
      </w:r>
      <w:proofErr w:type="spellStart"/>
      <w:r w:rsidRPr="00A76A82">
        <w:rPr>
          <w:sz w:val="24"/>
          <w:szCs w:val="24"/>
        </w:rPr>
        <w:t>funkcijas</w:t>
      </w:r>
      <w:proofErr w:type="spellEnd"/>
      <w:r w:rsidRPr="00A76A82">
        <w:rPr>
          <w:sz w:val="24"/>
          <w:szCs w:val="24"/>
        </w:rPr>
        <w:t xml:space="preserve"> </w:t>
      </w:r>
      <w:proofErr w:type="spellStart"/>
      <w:r w:rsidRPr="00A76A82">
        <w:rPr>
          <w:sz w:val="24"/>
          <w:szCs w:val="24"/>
        </w:rPr>
        <w:t>atlieka</w:t>
      </w:r>
      <w:proofErr w:type="spellEnd"/>
      <w:r w:rsidRPr="00A76A82">
        <w:rPr>
          <w:sz w:val="24"/>
          <w:szCs w:val="24"/>
        </w:rPr>
        <w:t xml:space="preserve"> </w:t>
      </w:r>
      <w:proofErr w:type="spellStart"/>
      <w:r w:rsidR="00187781" w:rsidRPr="00A76A82">
        <w:rPr>
          <w:sz w:val="24"/>
          <w:szCs w:val="24"/>
          <w:lang w:val="en-GB" w:eastAsia="en-GB"/>
        </w:rPr>
        <w:t>S</w:t>
      </w:r>
      <w:r w:rsidRPr="00A76A82">
        <w:rPr>
          <w:sz w:val="24"/>
          <w:szCs w:val="24"/>
          <w:lang w:val="en-GB" w:eastAsia="en-GB"/>
        </w:rPr>
        <w:t>avivaldybės</w:t>
      </w:r>
      <w:proofErr w:type="spellEnd"/>
      <w:r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187781" w:rsidRPr="00A76A82">
        <w:rPr>
          <w:sz w:val="24"/>
          <w:szCs w:val="24"/>
          <w:lang w:val="en-GB" w:eastAsia="en-GB"/>
        </w:rPr>
        <w:t>administracijos</w:t>
      </w:r>
      <w:proofErr w:type="spellEnd"/>
      <w:r w:rsidR="0052159E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2159E" w:rsidRPr="00A76A82">
        <w:rPr>
          <w:sz w:val="24"/>
          <w:szCs w:val="24"/>
          <w:lang w:val="en-GB" w:eastAsia="en-GB"/>
        </w:rPr>
        <w:t>direktoriaus</w:t>
      </w:r>
      <w:proofErr w:type="spellEnd"/>
      <w:r w:rsidR="0052159E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2159E" w:rsidRPr="00A76A82">
        <w:rPr>
          <w:sz w:val="24"/>
          <w:szCs w:val="24"/>
          <w:lang w:val="en-GB" w:eastAsia="en-GB"/>
        </w:rPr>
        <w:t>paskirtas</w:t>
      </w:r>
      <w:proofErr w:type="spellEnd"/>
      <w:r w:rsidR="0052159E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52159E" w:rsidRPr="00A76A82">
        <w:rPr>
          <w:sz w:val="24"/>
          <w:szCs w:val="24"/>
          <w:lang w:val="en-GB" w:eastAsia="en-GB"/>
        </w:rPr>
        <w:t>asmuo</w:t>
      </w:r>
      <w:proofErr w:type="spellEnd"/>
      <w:r w:rsidR="0052159E" w:rsidRPr="00A76A82">
        <w:rPr>
          <w:sz w:val="24"/>
          <w:szCs w:val="24"/>
          <w:lang w:val="en-GB" w:eastAsia="en-GB"/>
        </w:rPr>
        <w:t>.</w:t>
      </w:r>
    </w:p>
    <w:p w:rsidR="00054111" w:rsidRPr="00A76A82" w:rsidRDefault="00054111" w:rsidP="00A76A82">
      <w:pPr>
        <w:pStyle w:val="BodyTextIndent"/>
        <w:spacing w:line="240" w:lineRule="auto"/>
        <w:ind w:firstLine="0"/>
        <w:jc w:val="center"/>
        <w:rPr>
          <w:b/>
          <w:bCs/>
          <w:caps/>
          <w:szCs w:val="24"/>
        </w:rPr>
      </w:pPr>
    </w:p>
    <w:p w:rsidR="00075E35" w:rsidRPr="00A76A82" w:rsidRDefault="00075E35" w:rsidP="00A76A82">
      <w:pPr>
        <w:pStyle w:val="BodyTextIndent"/>
        <w:spacing w:line="240" w:lineRule="auto"/>
        <w:ind w:firstLine="0"/>
        <w:jc w:val="center"/>
        <w:rPr>
          <w:b/>
          <w:bCs/>
          <w:caps/>
          <w:szCs w:val="24"/>
        </w:rPr>
      </w:pPr>
      <w:r w:rsidRPr="00A76A82">
        <w:rPr>
          <w:b/>
          <w:bCs/>
          <w:caps/>
          <w:szCs w:val="24"/>
        </w:rPr>
        <w:t>III</w:t>
      </w:r>
      <w:r w:rsidR="00DC38D7" w:rsidRPr="00A76A82">
        <w:rPr>
          <w:b/>
          <w:bCs/>
          <w:caps/>
          <w:szCs w:val="24"/>
        </w:rPr>
        <w:t xml:space="preserve"> </w:t>
      </w:r>
      <w:r w:rsidR="00901696" w:rsidRPr="00A76A82">
        <w:rPr>
          <w:b/>
          <w:bCs/>
          <w:caps/>
          <w:szCs w:val="24"/>
        </w:rPr>
        <w:t>SKYR</w:t>
      </w:r>
      <w:r w:rsidRPr="00A76A82">
        <w:rPr>
          <w:b/>
          <w:bCs/>
          <w:caps/>
          <w:szCs w:val="24"/>
        </w:rPr>
        <w:t>IUS</w:t>
      </w:r>
    </w:p>
    <w:p w:rsidR="00DC38D7" w:rsidRPr="00A76A82" w:rsidRDefault="00701B14" w:rsidP="00A76A82">
      <w:pPr>
        <w:pStyle w:val="BodyTextIndent"/>
        <w:spacing w:line="240" w:lineRule="auto"/>
        <w:ind w:firstLine="0"/>
        <w:jc w:val="center"/>
        <w:rPr>
          <w:b/>
          <w:bCs/>
          <w:caps/>
          <w:szCs w:val="24"/>
        </w:rPr>
      </w:pPr>
      <w:r w:rsidRPr="00A76A82">
        <w:rPr>
          <w:b/>
          <w:bCs/>
          <w:caps/>
          <w:szCs w:val="24"/>
        </w:rPr>
        <w:t xml:space="preserve">UŽDAVINIAI IR </w:t>
      </w:r>
      <w:r w:rsidR="00DC38D7" w:rsidRPr="00A76A82">
        <w:rPr>
          <w:b/>
          <w:bCs/>
          <w:caps/>
          <w:szCs w:val="24"/>
        </w:rPr>
        <w:t>funkcijos</w:t>
      </w:r>
    </w:p>
    <w:p w:rsidR="00D3218D" w:rsidRPr="00A76A82" w:rsidRDefault="00D3218D" w:rsidP="00A76A82">
      <w:pPr>
        <w:pStyle w:val="BodyTextIndent"/>
        <w:spacing w:line="240" w:lineRule="auto"/>
        <w:ind w:firstLine="0"/>
        <w:jc w:val="both"/>
        <w:rPr>
          <w:bCs/>
          <w:caps/>
          <w:szCs w:val="24"/>
        </w:rPr>
      </w:pPr>
    </w:p>
    <w:p w:rsidR="00396862" w:rsidRPr="00275D12" w:rsidRDefault="00A76A82" w:rsidP="00A76A82">
      <w:pPr>
        <w:ind w:firstLine="720"/>
        <w:jc w:val="both"/>
        <w:rPr>
          <w:sz w:val="24"/>
          <w:szCs w:val="24"/>
          <w:lang w:val="lt-LT"/>
        </w:rPr>
      </w:pPr>
      <w:r w:rsidRPr="00275D12">
        <w:rPr>
          <w:sz w:val="24"/>
          <w:szCs w:val="24"/>
          <w:lang w:val="lt-LT"/>
        </w:rPr>
        <w:t>11</w:t>
      </w:r>
      <w:r w:rsidR="00D3218D" w:rsidRPr="00275D12">
        <w:rPr>
          <w:sz w:val="24"/>
          <w:szCs w:val="24"/>
          <w:lang w:val="lt-LT"/>
        </w:rPr>
        <w:t xml:space="preserve">. </w:t>
      </w:r>
      <w:r w:rsidR="00701B14" w:rsidRPr="00275D12">
        <w:rPr>
          <w:sz w:val="24"/>
          <w:szCs w:val="24"/>
          <w:lang w:val="lt-LT"/>
        </w:rPr>
        <w:t>Skyriaus</w:t>
      </w:r>
      <w:r w:rsidR="00396862" w:rsidRPr="00275D12">
        <w:rPr>
          <w:sz w:val="24"/>
          <w:szCs w:val="24"/>
          <w:lang w:val="lt-LT"/>
        </w:rPr>
        <w:t xml:space="preserve"> uždaviniai:</w:t>
      </w:r>
    </w:p>
    <w:p w:rsidR="00275D12" w:rsidRPr="00275D12" w:rsidRDefault="00275D12" w:rsidP="00275D12">
      <w:pPr>
        <w:ind w:firstLine="720"/>
        <w:jc w:val="both"/>
        <w:rPr>
          <w:sz w:val="24"/>
          <w:szCs w:val="24"/>
        </w:rPr>
      </w:pPr>
      <w:r w:rsidRPr="00275D12">
        <w:rPr>
          <w:sz w:val="24"/>
          <w:szCs w:val="24"/>
          <w:lang w:val="lt-LT"/>
        </w:rPr>
        <w:t>11.1.</w:t>
      </w:r>
      <w:r w:rsidR="00A713DF">
        <w:rPr>
          <w:sz w:val="24"/>
          <w:szCs w:val="24"/>
          <w:lang w:val="lt-LT"/>
        </w:rPr>
        <w:t xml:space="preserve"> </w:t>
      </w:r>
      <w:proofErr w:type="spellStart"/>
      <w:proofErr w:type="gramStart"/>
      <w:r w:rsidRPr="00275D12">
        <w:rPr>
          <w:sz w:val="24"/>
          <w:szCs w:val="24"/>
        </w:rPr>
        <w:t>organizuoti</w:t>
      </w:r>
      <w:proofErr w:type="spellEnd"/>
      <w:proofErr w:type="gram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investicijų</w:t>
      </w:r>
      <w:proofErr w:type="spellEnd"/>
      <w:r w:rsidRPr="00275D12">
        <w:rPr>
          <w:sz w:val="24"/>
          <w:szCs w:val="24"/>
        </w:rPr>
        <w:t xml:space="preserve">, </w:t>
      </w:r>
      <w:proofErr w:type="spellStart"/>
      <w:r w:rsidRPr="00275D12">
        <w:rPr>
          <w:sz w:val="24"/>
          <w:szCs w:val="24"/>
        </w:rPr>
        <w:t>projektų</w:t>
      </w:r>
      <w:proofErr w:type="spellEnd"/>
      <w:r w:rsidRPr="00275D12">
        <w:rPr>
          <w:sz w:val="24"/>
          <w:szCs w:val="24"/>
        </w:rPr>
        <w:t xml:space="preserve">, </w:t>
      </w:r>
      <w:proofErr w:type="spellStart"/>
      <w:r w:rsidRPr="00275D12">
        <w:rPr>
          <w:sz w:val="24"/>
          <w:szCs w:val="24"/>
        </w:rPr>
        <w:t>tyrimų</w:t>
      </w:r>
      <w:proofErr w:type="spellEnd"/>
      <w:r w:rsidRPr="00275D12">
        <w:rPr>
          <w:sz w:val="24"/>
          <w:szCs w:val="24"/>
        </w:rPr>
        <w:t xml:space="preserve"> ir </w:t>
      </w:r>
      <w:proofErr w:type="spellStart"/>
      <w:r w:rsidRPr="00275D12">
        <w:rPr>
          <w:sz w:val="24"/>
          <w:szCs w:val="24"/>
        </w:rPr>
        <w:t>galimybių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studijų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rengimą</w:t>
      </w:r>
      <w:proofErr w:type="spellEnd"/>
      <w:r w:rsidRPr="00275D12">
        <w:rPr>
          <w:sz w:val="24"/>
          <w:szCs w:val="24"/>
        </w:rPr>
        <w:t xml:space="preserve">, </w:t>
      </w:r>
      <w:proofErr w:type="spellStart"/>
      <w:r w:rsidRPr="00275D12">
        <w:rPr>
          <w:sz w:val="24"/>
          <w:szCs w:val="24"/>
        </w:rPr>
        <w:t>pro</w:t>
      </w:r>
      <w:r w:rsidR="00A713DF">
        <w:rPr>
          <w:sz w:val="24"/>
          <w:szCs w:val="24"/>
        </w:rPr>
        <w:t>jektų</w:t>
      </w:r>
      <w:proofErr w:type="spellEnd"/>
      <w:r w:rsidR="00A713DF">
        <w:rPr>
          <w:sz w:val="24"/>
          <w:szCs w:val="24"/>
        </w:rPr>
        <w:t xml:space="preserve"> </w:t>
      </w:r>
      <w:proofErr w:type="spellStart"/>
      <w:r w:rsidR="00A713DF">
        <w:rPr>
          <w:sz w:val="24"/>
          <w:szCs w:val="24"/>
        </w:rPr>
        <w:t>koordinavimą</w:t>
      </w:r>
      <w:proofErr w:type="spellEnd"/>
      <w:r w:rsidR="00A713DF">
        <w:rPr>
          <w:sz w:val="24"/>
          <w:szCs w:val="24"/>
        </w:rPr>
        <w:t xml:space="preserve"> </w:t>
      </w:r>
      <w:proofErr w:type="spellStart"/>
      <w:r w:rsidR="00A713DF">
        <w:rPr>
          <w:sz w:val="24"/>
          <w:szCs w:val="24"/>
        </w:rPr>
        <w:t>ir</w:t>
      </w:r>
      <w:proofErr w:type="spellEnd"/>
      <w:r w:rsidR="00A713DF">
        <w:rPr>
          <w:sz w:val="24"/>
          <w:szCs w:val="24"/>
        </w:rPr>
        <w:t xml:space="preserve"> </w:t>
      </w:r>
      <w:proofErr w:type="spellStart"/>
      <w:r w:rsidR="00A713DF">
        <w:rPr>
          <w:sz w:val="24"/>
          <w:szCs w:val="24"/>
        </w:rPr>
        <w:t>vykdyti</w:t>
      </w:r>
      <w:proofErr w:type="spellEnd"/>
      <w:r w:rsidR="00A713DF">
        <w:rPr>
          <w:sz w:val="24"/>
          <w:szCs w:val="24"/>
        </w:rPr>
        <w:t xml:space="preserve"> </w:t>
      </w:r>
      <w:proofErr w:type="spellStart"/>
      <w:r w:rsidR="00A713DF" w:rsidRPr="00DF2063">
        <w:rPr>
          <w:sz w:val="24"/>
          <w:szCs w:val="24"/>
        </w:rPr>
        <w:t>jų</w:t>
      </w:r>
      <w:proofErr w:type="spellEnd"/>
      <w:r w:rsidRPr="00A713DF">
        <w:rPr>
          <w:color w:val="FF0000"/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įgyvendinimo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kontrolę</w:t>
      </w:r>
      <w:proofErr w:type="spellEnd"/>
      <w:r w:rsidRPr="00275D12">
        <w:rPr>
          <w:sz w:val="24"/>
          <w:szCs w:val="24"/>
        </w:rPr>
        <w:t>;</w:t>
      </w:r>
    </w:p>
    <w:p w:rsidR="00275D12" w:rsidRPr="00275D12" w:rsidRDefault="00275D12" w:rsidP="00275D12">
      <w:pPr>
        <w:ind w:firstLine="720"/>
        <w:jc w:val="both"/>
        <w:rPr>
          <w:sz w:val="24"/>
          <w:szCs w:val="24"/>
        </w:rPr>
      </w:pPr>
      <w:r w:rsidRPr="00275D12">
        <w:rPr>
          <w:sz w:val="24"/>
          <w:szCs w:val="24"/>
        </w:rPr>
        <w:t xml:space="preserve">11.2. </w:t>
      </w:r>
      <w:proofErr w:type="spellStart"/>
      <w:proofErr w:type="gramStart"/>
      <w:r w:rsidRPr="00275D12">
        <w:rPr>
          <w:sz w:val="24"/>
          <w:szCs w:val="24"/>
        </w:rPr>
        <w:t>koordinuoti</w:t>
      </w:r>
      <w:proofErr w:type="spellEnd"/>
      <w:proofErr w:type="gram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paramos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iš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Europos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Sąjungos</w:t>
      </w:r>
      <w:proofErr w:type="spellEnd"/>
      <w:r w:rsidRPr="00275D12">
        <w:rPr>
          <w:sz w:val="24"/>
          <w:szCs w:val="24"/>
        </w:rPr>
        <w:t xml:space="preserve"> (ES) </w:t>
      </w:r>
      <w:proofErr w:type="spellStart"/>
      <w:r w:rsidRPr="00275D12">
        <w:rPr>
          <w:sz w:val="24"/>
          <w:szCs w:val="24"/>
        </w:rPr>
        <w:t>fondų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ir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programų</w:t>
      </w:r>
      <w:proofErr w:type="spellEnd"/>
      <w:r w:rsidRPr="00275D12">
        <w:rPr>
          <w:sz w:val="24"/>
          <w:szCs w:val="24"/>
        </w:rPr>
        <w:t xml:space="preserve">, </w:t>
      </w:r>
      <w:proofErr w:type="spellStart"/>
      <w:r w:rsidRPr="00275D12">
        <w:rPr>
          <w:sz w:val="24"/>
          <w:szCs w:val="24"/>
        </w:rPr>
        <w:t>kitų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vietos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ir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tarptautinių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finansavimo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šaltinių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gavimą</w:t>
      </w:r>
      <w:proofErr w:type="spellEnd"/>
      <w:r w:rsidR="00A713DF">
        <w:rPr>
          <w:sz w:val="24"/>
          <w:szCs w:val="24"/>
        </w:rPr>
        <w:t>,</w:t>
      </w:r>
    </w:p>
    <w:p w:rsidR="00275D12" w:rsidRPr="00275D12" w:rsidRDefault="00275D12" w:rsidP="00275D12">
      <w:pPr>
        <w:ind w:firstLine="720"/>
        <w:jc w:val="both"/>
        <w:rPr>
          <w:sz w:val="24"/>
          <w:szCs w:val="24"/>
        </w:rPr>
      </w:pPr>
      <w:r w:rsidRPr="00275D12">
        <w:rPr>
          <w:sz w:val="24"/>
          <w:szCs w:val="24"/>
        </w:rPr>
        <w:t xml:space="preserve">11.3. </w:t>
      </w:r>
      <w:proofErr w:type="gramStart"/>
      <w:r w:rsidRPr="00275D12">
        <w:rPr>
          <w:sz w:val="24"/>
          <w:szCs w:val="24"/>
        </w:rPr>
        <w:t>teisės</w:t>
      </w:r>
      <w:proofErr w:type="gram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aktų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nustatyta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tvarka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planuoti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savivaldybės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infrastruktūros</w:t>
      </w:r>
      <w:proofErr w:type="spellEnd"/>
      <w:r w:rsidRPr="00275D12">
        <w:rPr>
          <w:sz w:val="24"/>
          <w:szCs w:val="24"/>
        </w:rPr>
        <w:t xml:space="preserve">, </w:t>
      </w:r>
      <w:proofErr w:type="spellStart"/>
      <w:r w:rsidRPr="00275D12">
        <w:rPr>
          <w:sz w:val="24"/>
          <w:szCs w:val="24"/>
        </w:rPr>
        <w:t>socialinę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ir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ekonominę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raidą</w:t>
      </w:r>
      <w:proofErr w:type="spellEnd"/>
      <w:r w:rsidRPr="00275D12">
        <w:rPr>
          <w:sz w:val="24"/>
          <w:szCs w:val="24"/>
        </w:rPr>
        <w:t>;</w:t>
      </w:r>
    </w:p>
    <w:p w:rsidR="00275D12" w:rsidRPr="00275D12" w:rsidRDefault="00275D12" w:rsidP="00275D12">
      <w:pPr>
        <w:ind w:firstLine="720"/>
        <w:jc w:val="both"/>
        <w:rPr>
          <w:sz w:val="24"/>
          <w:szCs w:val="24"/>
          <w:lang w:val="lt-LT"/>
        </w:rPr>
      </w:pPr>
      <w:r w:rsidRPr="00275D12">
        <w:rPr>
          <w:sz w:val="24"/>
          <w:szCs w:val="24"/>
        </w:rPr>
        <w:lastRenderedPageBreak/>
        <w:t xml:space="preserve">11.4. </w:t>
      </w:r>
      <w:proofErr w:type="gramStart"/>
      <w:r w:rsidRPr="00275D12">
        <w:rPr>
          <w:sz w:val="24"/>
          <w:szCs w:val="24"/>
        </w:rPr>
        <w:t>organizuoti</w:t>
      </w:r>
      <w:proofErr w:type="gramEnd"/>
      <w:r w:rsidRPr="00275D12">
        <w:rPr>
          <w:sz w:val="24"/>
          <w:szCs w:val="24"/>
        </w:rPr>
        <w:t xml:space="preserve"> pasirengimą Europos Sąjungos struktūrinių fondų, tarptautinių projektų, Valstybės investicijų ir kitų </w:t>
      </w:r>
      <w:proofErr w:type="spellStart"/>
      <w:r w:rsidRPr="00275D12">
        <w:rPr>
          <w:sz w:val="24"/>
          <w:szCs w:val="24"/>
        </w:rPr>
        <w:t>programų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paramai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g</w:t>
      </w:r>
      <w:r w:rsidR="00A713DF">
        <w:rPr>
          <w:sz w:val="24"/>
          <w:szCs w:val="24"/>
        </w:rPr>
        <w:t>auti</w:t>
      </w:r>
      <w:proofErr w:type="spellEnd"/>
      <w:r w:rsidR="00A713DF">
        <w:rPr>
          <w:sz w:val="24"/>
          <w:szCs w:val="24"/>
        </w:rPr>
        <w:t xml:space="preserve"> </w:t>
      </w:r>
      <w:proofErr w:type="spellStart"/>
      <w:r w:rsidR="00A713DF">
        <w:rPr>
          <w:sz w:val="24"/>
          <w:szCs w:val="24"/>
        </w:rPr>
        <w:t>ir</w:t>
      </w:r>
      <w:proofErr w:type="spellEnd"/>
      <w:r w:rsidR="00A713DF">
        <w:rPr>
          <w:sz w:val="24"/>
          <w:szCs w:val="24"/>
        </w:rPr>
        <w:t xml:space="preserve"> </w:t>
      </w:r>
      <w:proofErr w:type="spellStart"/>
      <w:r w:rsidR="00A713DF">
        <w:rPr>
          <w:sz w:val="24"/>
          <w:szCs w:val="24"/>
        </w:rPr>
        <w:t>projektų</w:t>
      </w:r>
      <w:proofErr w:type="spellEnd"/>
      <w:r w:rsidR="00A713DF">
        <w:rPr>
          <w:sz w:val="24"/>
          <w:szCs w:val="24"/>
        </w:rPr>
        <w:t xml:space="preserve"> </w:t>
      </w:r>
      <w:proofErr w:type="spellStart"/>
      <w:r w:rsidR="00A713DF">
        <w:rPr>
          <w:sz w:val="24"/>
          <w:szCs w:val="24"/>
        </w:rPr>
        <w:t>rengimo</w:t>
      </w:r>
      <w:proofErr w:type="spellEnd"/>
      <w:r w:rsidR="00A713DF">
        <w:rPr>
          <w:sz w:val="24"/>
          <w:szCs w:val="24"/>
        </w:rPr>
        <w:t xml:space="preserve"> </w:t>
      </w:r>
      <w:proofErr w:type="spellStart"/>
      <w:r w:rsidR="00A713DF">
        <w:rPr>
          <w:sz w:val="24"/>
          <w:szCs w:val="24"/>
        </w:rPr>
        <w:t>darbus</w:t>
      </w:r>
      <w:proofErr w:type="spellEnd"/>
      <w:r w:rsidR="00A713DF">
        <w:rPr>
          <w:sz w:val="24"/>
          <w:szCs w:val="24"/>
        </w:rPr>
        <w:t>.</w:t>
      </w:r>
    </w:p>
    <w:p w:rsidR="00CD20FA" w:rsidRPr="00275D12" w:rsidRDefault="00A76A82" w:rsidP="00CD20FA">
      <w:pPr>
        <w:ind w:firstLine="720"/>
        <w:jc w:val="both"/>
        <w:rPr>
          <w:sz w:val="24"/>
          <w:szCs w:val="24"/>
          <w:lang w:val="lt-LT"/>
        </w:rPr>
      </w:pPr>
      <w:r w:rsidRPr="00275D12">
        <w:rPr>
          <w:sz w:val="24"/>
          <w:szCs w:val="24"/>
          <w:lang w:val="lt-LT"/>
        </w:rPr>
        <w:t>12</w:t>
      </w:r>
      <w:r w:rsidR="00396862" w:rsidRPr="00275D12">
        <w:rPr>
          <w:sz w:val="24"/>
          <w:szCs w:val="24"/>
          <w:lang w:val="lt-LT"/>
        </w:rPr>
        <w:t>. Skyrius atlieka šias funkcijas:</w:t>
      </w:r>
    </w:p>
    <w:p w:rsidR="00275D12" w:rsidRPr="00275D12" w:rsidRDefault="00CD20FA" w:rsidP="00275D12">
      <w:pPr>
        <w:ind w:firstLine="720"/>
        <w:jc w:val="both"/>
        <w:rPr>
          <w:sz w:val="24"/>
          <w:szCs w:val="24"/>
        </w:rPr>
      </w:pPr>
      <w:r w:rsidRPr="00275D12">
        <w:rPr>
          <w:sz w:val="24"/>
          <w:szCs w:val="24"/>
          <w:lang w:val="lt-LT"/>
        </w:rPr>
        <w:t xml:space="preserve">12.1. </w:t>
      </w:r>
      <w:proofErr w:type="spellStart"/>
      <w:proofErr w:type="gramStart"/>
      <w:r w:rsidR="00275D12" w:rsidRPr="00275D12">
        <w:rPr>
          <w:sz w:val="24"/>
          <w:szCs w:val="24"/>
        </w:rPr>
        <w:t>formuoja</w:t>
      </w:r>
      <w:proofErr w:type="spellEnd"/>
      <w:proofErr w:type="gramEnd"/>
      <w:r w:rsidR="00275D12" w:rsidRPr="00275D12">
        <w:rPr>
          <w:sz w:val="24"/>
          <w:szCs w:val="24"/>
        </w:rPr>
        <w:t xml:space="preserve"> </w:t>
      </w:r>
      <w:proofErr w:type="spellStart"/>
      <w:r w:rsidR="00275D12" w:rsidRPr="00275D12">
        <w:rPr>
          <w:sz w:val="24"/>
          <w:szCs w:val="24"/>
        </w:rPr>
        <w:t>investicijų</w:t>
      </w:r>
      <w:proofErr w:type="spellEnd"/>
      <w:r w:rsidR="00275D12" w:rsidRPr="00275D12">
        <w:rPr>
          <w:sz w:val="24"/>
          <w:szCs w:val="24"/>
        </w:rPr>
        <w:t xml:space="preserve"> </w:t>
      </w:r>
      <w:proofErr w:type="spellStart"/>
      <w:r w:rsidR="00275D12" w:rsidRPr="00275D12">
        <w:rPr>
          <w:sz w:val="24"/>
          <w:szCs w:val="24"/>
        </w:rPr>
        <w:t>politiką</w:t>
      </w:r>
      <w:proofErr w:type="spellEnd"/>
      <w:r w:rsidR="00275D12" w:rsidRPr="00275D12">
        <w:rPr>
          <w:sz w:val="24"/>
          <w:szCs w:val="24"/>
        </w:rPr>
        <w:t xml:space="preserve">, </w:t>
      </w:r>
      <w:proofErr w:type="spellStart"/>
      <w:r w:rsidR="00275D12" w:rsidRPr="00275D12">
        <w:rPr>
          <w:sz w:val="24"/>
          <w:szCs w:val="24"/>
        </w:rPr>
        <w:t>dalyvauja</w:t>
      </w:r>
      <w:proofErr w:type="spellEnd"/>
      <w:r w:rsidR="00275D12" w:rsidRPr="00275D12">
        <w:rPr>
          <w:sz w:val="24"/>
          <w:szCs w:val="24"/>
        </w:rPr>
        <w:t xml:space="preserve"> rengiant Prienų rajono savivaldybės biudžeto </w:t>
      </w:r>
      <w:proofErr w:type="spellStart"/>
      <w:r w:rsidR="00275D12" w:rsidRPr="00275D12">
        <w:rPr>
          <w:sz w:val="24"/>
          <w:szCs w:val="24"/>
        </w:rPr>
        <w:t>projektus</w:t>
      </w:r>
      <w:proofErr w:type="spellEnd"/>
      <w:r w:rsidR="00275D12" w:rsidRPr="00275D12">
        <w:rPr>
          <w:sz w:val="24"/>
          <w:szCs w:val="24"/>
        </w:rPr>
        <w:t xml:space="preserve">, </w:t>
      </w:r>
      <w:proofErr w:type="spellStart"/>
      <w:r w:rsidR="00275D12" w:rsidRPr="00275D12">
        <w:rPr>
          <w:sz w:val="24"/>
          <w:szCs w:val="24"/>
        </w:rPr>
        <w:t>rengia</w:t>
      </w:r>
      <w:proofErr w:type="spellEnd"/>
      <w:r w:rsidR="00275D12" w:rsidRPr="00275D12">
        <w:rPr>
          <w:sz w:val="24"/>
          <w:szCs w:val="24"/>
        </w:rPr>
        <w:t xml:space="preserve"> </w:t>
      </w:r>
      <w:proofErr w:type="spellStart"/>
      <w:r w:rsidR="00275D12" w:rsidRPr="00275D12">
        <w:rPr>
          <w:sz w:val="24"/>
          <w:szCs w:val="24"/>
        </w:rPr>
        <w:t>siūlymus</w:t>
      </w:r>
      <w:proofErr w:type="spellEnd"/>
      <w:r w:rsidR="00275D12" w:rsidRPr="00275D12">
        <w:rPr>
          <w:sz w:val="24"/>
          <w:szCs w:val="24"/>
        </w:rPr>
        <w:t xml:space="preserve"> </w:t>
      </w:r>
      <w:proofErr w:type="spellStart"/>
      <w:r w:rsidR="00275D12" w:rsidRPr="00275D12">
        <w:rPr>
          <w:sz w:val="24"/>
          <w:szCs w:val="24"/>
        </w:rPr>
        <w:t>dėl</w:t>
      </w:r>
      <w:proofErr w:type="spellEnd"/>
      <w:r w:rsidR="00275D12" w:rsidRPr="00275D12">
        <w:rPr>
          <w:sz w:val="24"/>
          <w:szCs w:val="24"/>
        </w:rPr>
        <w:t xml:space="preserve"> </w:t>
      </w:r>
      <w:proofErr w:type="spellStart"/>
      <w:r w:rsidR="00275D12" w:rsidRPr="00275D12">
        <w:rPr>
          <w:sz w:val="24"/>
          <w:szCs w:val="24"/>
        </w:rPr>
        <w:t>išlaidų</w:t>
      </w:r>
      <w:proofErr w:type="spellEnd"/>
      <w:r w:rsidR="00275D12" w:rsidRPr="00275D12">
        <w:rPr>
          <w:sz w:val="24"/>
          <w:szCs w:val="24"/>
        </w:rPr>
        <w:t xml:space="preserve"> </w:t>
      </w:r>
      <w:proofErr w:type="spellStart"/>
      <w:r w:rsidR="00275D12" w:rsidRPr="00275D12">
        <w:rPr>
          <w:sz w:val="24"/>
          <w:szCs w:val="24"/>
        </w:rPr>
        <w:t>įvairioms</w:t>
      </w:r>
      <w:proofErr w:type="spellEnd"/>
      <w:r w:rsidR="00275D12" w:rsidRPr="00275D12">
        <w:rPr>
          <w:sz w:val="24"/>
          <w:szCs w:val="24"/>
        </w:rPr>
        <w:t xml:space="preserve"> </w:t>
      </w:r>
      <w:proofErr w:type="spellStart"/>
      <w:r w:rsidR="00275D12" w:rsidRPr="00275D12">
        <w:rPr>
          <w:sz w:val="24"/>
          <w:szCs w:val="24"/>
        </w:rPr>
        <w:t>programoms</w:t>
      </w:r>
      <w:proofErr w:type="spellEnd"/>
      <w:r w:rsidR="00275D12" w:rsidRPr="00275D12">
        <w:rPr>
          <w:sz w:val="24"/>
          <w:szCs w:val="24"/>
        </w:rPr>
        <w:t xml:space="preserve"> </w:t>
      </w:r>
      <w:proofErr w:type="spellStart"/>
      <w:r w:rsidR="00275D12" w:rsidRPr="00275D12">
        <w:rPr>
          <w:sz w:val="24"/>
          <w:szCs w:val="24"/>
        </w:rPr>
        <w:t>ir</w:t>
      </w:r>
      <w:proofErr w:type="spellEnd"/>
      <w:r w:rsidR="00275D12" w:rsidRPr="00275D12">
        <w:rPr>
          <w:sz w:val="24"/>
          <w:szCs w:val="24"/>
        </w:rPr>
        <w:t xml:space="preserve"> </w:t>
      </w:r>
      <w:proofErr w:type="spellStart"/>
      <w:r w:rsidR="00275D12" w:rsidRPr="00275D12">
        <w:rPr>
          <w:sz w:val="24"/>
          <w:szCs w:val="24"/>
        </w:rPr>
        <w:t>investicijoms</w:t>
      </w:r>
      <w:proofErr w:type="spellEnd"/>
      <w:r w:rsidR="00275D12" w:rsidRPr="00275D12">
        <w:rPr>
          <w:sz w:val="24"/>
          <w:szCs w:val="24"/>
        </w:rPr>
        <w:t xml:space="preserve"> </w:t>
      </w:r>
      <w:proofErr w:type="spellStart"/>
      <w:r w:rsidR="00275D12" w:rsidRPr="00275D12">
        <w:rPr>
          <w:sz w:val="24"/>
          <w:szCs w:val="24"/>
        </w:rPr>
        <w:t>skyrimo</w:t>
      </w:r>
      <w:proofErr w:type="spellEnd"/>
      <w:r w:rsidR="00275D12" w:rsidRPr="00275D12">
        <w:rPr>
          <w:sz w:val="24"/>
          <w:szCs w:val="24"/>
        </w:rPr>
        <w:t>;</w:t>
      </w:r>
    </w:p>
    <w:p w:rsidR="00275D12" w:rsidRPr="00275D12" w:rsidRDefault="00275D12" w:rsidP="00275D12">
      <w:pPr>
        <w:ind w:firstLine="720"/>
        <w:jc w:val="both"/>
        <w:rPr>
          <w:sz w:val="24"/>
          <w:szCs w:val="24"/>
        </w:rPr>
      </w:pPr>
      <w:r w:rsidRPr="00275D12">
        <w:rPr>
          <w:sz w:val="24"/>
          <w:szCs w:val="24"/>
        </w:rPr>
        <w:t xml:space="preserve">12.2. </w:t>
      </w:r>
      <w:proofErr w:type="spellStart"/>
      <w:proofErr w:type="gramStart"/>
      <w:r w:rsidRPr="00275D12">
        <w:rPr>
          <w:sz w:val="24"/>
          <w:szCs w:val="24"/>
        </w:rPr>
        <w:t>rengia</w:t>
      </w:r>
      <w:proofErr w:type="spellEnd"/>
      <w:proofErr w:type="gram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paraiškas</w:t>
      </w:r>
      <w:proofErr w:type="spellEnd"/>
      <w:r w:rsidRPr="00275D12">
        <w:rPr>
          <w:sz w:val="24"/>
          <w:szCs w:val="24"/>
        </w:rPr>
        <w:t xml:space="preserve">, </w:t>
      </w:r>
      <w:proofErr w:type="spellStart"/>
      <w:r w:rsidRPr="00275D12">
        <w:rPr>
          <w:sz w:val="24"/>
          <w:szCs w:val="24"/>
        </w:rPr>
        <w:t>projektus</w:t>
      </w:r>
      <w:proofErr w:type="spellEnd"/>
      <w:r w:rsidR="00A713DF">
        <w:rPr>
          <w:sz w:val="24"/>
          <w:szCs w:val="24"/>
        </w:rPr>
        <w:t>,</w:t>
      </w:r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siekdamas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gauti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paramą</w:t>
      </w:r>
      <w:proofErr w:type="spellEnd"/>
      <w:r w:rsidRPr="00275D12">
        <w:rPr>
          <w:sz w:val="24"/>
          <w:szCs w:val="24"/>
        </w:rPr>
        <w:t xml:space="preserve"> iš ES ir kitų užsienio šalių, organizuoja tyrimų, galimybių studijų </w:t>
      </w:r>
      <w:proofErr w:type="spellStart"/>
      <w:r w:rsidRPr="00275D12">
        <w:rPr>
          <w:sz w:val="24"/>
          <w:szCs w:val="24"/>
        </w:rPr>
        <w:t>ir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kitų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projektams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reikalingų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dokumentų</w:t>
      </w:r>
      <w:proofErr w:type="spellEnd"/>
      <w:r w:rsidRPr="00275D12">
        <w:rPr>
          <w:sz w:val="24"/>
          <w:szCs w:val="24"/>
        </w:rPr>
        <w:t xml:space="preserve"> (</w:t>
      </w:r>
      <w:proofErr w:type="spellStart"/>
      <w:r w:rsidRPr="00275D12">
        <w:rPr>
          <w:sz w:val="24"/>
          <w:szCs w:val="24"/>
        </w:rPr>
        <w:t>medžiagos</w:t>
      </w:r>
      <w:proofErr w:type="spellEnd"/>
      <w:r w:rsidRPr="00275D12">
        <w:rPr>
          <w:sz w:val="24"/>
          <w:szCs w:val="24"/>
        </w:rPr>
        <w:t xml:space="preserve">) </w:t>
      </w:r>
      <w:proofErr w:type="spellStart"/>
      <w:r w:rsidRPr="00275D12">
        <w:rPr>
          <w:sz w:val="24"/>
          <w:szCs w:val="24"/>
        </w:rPr>
        <w:t>rengimą</w:t>
      </w:r>
      <w:proofErr w:type="spellEnd"/>
      <w:r w:rsidRPr="00275D12">
        <w:rPr>
          <w:sz w:val="24"/>
          <w:szCs w:val="24"/>
        </w:rPr>
        <w:t xml:space="preserve">; </w:t>
      </w:r>
    </w:p>
    <w:p w:rsidR="00275D12" w:rsidRPr="00275D12" w:rsidRDefault="00275D12" w:rsidP="00275D12">
      <w:pPr>
        <w:ind w:firstLine="720"/>
        <w:jc w:val="both"/>
        <w:rPr>
          <w:sz w:val="24"/>
          <w:szCs w:val="24"/>
        </w:rPr>
      </w:pPr>
      <w:r w:rsidRPr="00275D12">
        <w:rPr>
          <w:sz w:val="24"/>
          <w:szCs w:val="24"/>
        </w:rPr>
        <w:t xml:space="preserve">12.3. </w:t>
      </w:r>
      <w:proofErr w:type="gramStart"/>
      <w:r w:rsidRPr="00275D12">
        <w:rPr>
          <w:sz w:val="24"/>
          <w:szCs w:val="24"/>
        </w:rPr>
        <w:t>bendradarbiauja</w:t>
      </w:r>
      <w:proofErr w:type="gramEnd"/>
      <w:r w:rsidRPr="00275D12">
        <w:rPr>
          <w:sz w:val="24"/>
          <w:szCs w:val="24"/>
        </w:rPr>
        <w:t xml:space="preserve"> su </w:t>
      </w:r>
      <w:proofErr w:type="spellStart"/>
      <w:r w:rsidRPr="00275D12">
        <w:rPr>
          <w:sz w:val="24"/>
          <w:szCs w:val="24"/>
        </w:rPr>
        <w:t>vidaus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ir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užsienio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partneriais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investicijų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projektų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rengimo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ir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įgyvendinimo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klausimais</w:t>
      </w:r>
      <w:proofErr w:type="spellEnd"/>
      <w:r w:rsidRPr="00275D12">
        <w:rPr>
          <w:sz w:val="24"/>
          <w:szCs w:val="24"/>
        </w:rPr>
        <w:t>;</w:t>
      </w:r>
    </w:p>
    <w:p w:rsidR="00275D12" w:rsidRPr="00275D12" w:rsidRDefault="00275D12" w:rsidP="00275D12">
      <w:pPr>
        <w:ind w:firstLine="720"/>
        <w:jc w:val="both"/>
        <w:rPr>
          <w:sz w:val="24"/>
          <w:szCs w:val="24"/>
        </w:rPr>
      </w:pPr>
      <w:r w:rsidRPr="00275D12">
        <w:rPr>
          <w:sz w:val="24"/>
          <w:szCs w:val="24"/>
        </w:rPr>
        <w:t xml:space="preserve">12.4. </w:t>
      </w:r>
      <w:proofErr w:type="gramStart"/>
      <w:r w:rsidRPr="00275D12">
        <w:rPr>
          <w:sz w:val="24"/>
          <w:szCs w:val="24"/>
        </w:rPr>
        <w:t>sistemina</w:t>
      </w:r>
      <w:proofErr w:type="gramEnd"/>
      <w:r w:rsidRPr="00275D12">
        <w:rPr>
          <w:sz w:val="24"/>
          <w:szCs w:val="24"/>
        </w:rPr>
        <w:t xml:space="preserve">, </w:t>
      </w:r>
      <w:proofErr w:type="spellStart"/>
      <w:r w:rsidRPr="00275D12">
        <w:rPr>
          <w:sz w:val="24"/>
          <w:szCs w:val="24"/>
        </w:rPr>
        <w:t>analizuoja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bei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apibendrina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informaciją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apie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investicijų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poreikius</w:t>
      </w:r>
      <w:proofErr w:type="spellEnd"/>
      <w:r w:rsidRPr="00275D12">
        <w:rPr>
          <w:sz w:val="24"/>
          <w:szCs w:val="24"/>
        </w:rPr>
        <w:t xml:space="preserve">, </w:t>
      </w:r>
      <w:proofErr w:type="spellStart"/>
      <w:r w:rsidRPr="00275D12">
        <w:rPr>
          <w:sz w:val="24"/>
          <w:szCs w:val="24"/>
        </w:rPr>
        <w:t>ieško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investicijų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šaltinių</w:t>
      </w:r>
      <w:proofErr w:type="spellEnd"/>
      <w:r w:rsidRPr="00275D12">
        <w:rPr>
          <w:sz w:val="24"/>
          <w:szCs w:val="24"/>
        </w:rPr>
        <w:t>;</w:t>
      </w:r>
    </w:p>
    <w:p w:rsidR="00275D12" w:rsidRPr="00275D12" w:rsidRDefault="00275D12" w:rsidP="00275D12">
      <w:pPr>
        <w:ind w:firstLine="720"/>
        <w:jc w:val="both"/>
        <w:rPr>
          <w:sz w:val="24"/>
          <w:szCs w:val="24"/>
        </w:rPr>
      </w:pPr>
      <w:r w:rsidRPr="00275D12">
        <w:rPr>
          <w:sz w:val="24"/>
          <w:szCs w:val="24"/>
        </w:rPr>
        <w:t xml:space="preserve">12.5. </w:t>
      </w:r>
      <w:proofErr w:type="gramStart"/>
      <w:r w:rsidRPr="00275D12">
        <w:rPr>
          <w:sz w:val="24"/>
          <w:szCs w:val="24"/>
        </w:rPr>
        <w:t>rengia</w:t>
      </w:r>
      <w:proofErr w:type="gramEnd"/>
      <w:r w:rsidRPr="00275D12">
        <w:rPr>
          <w:sz w:val="24"/>
          <w:szCs w:val="24"/>
        </w:rPr>
        <w:t xml:space="preserve"> paraiškas, projektus finansinei paramai </w:t>
      </w:r>
      <w:proofErr w:type="spellStart"/>
      <w:r w:rsidRPr="00275D12">
        <w:rPr>
          <w:sz w:val="24"/>
          <w:szCs w:val="24"/>
        </w:rPr>
        <w:t>gauti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iš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Lietuvos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Respublikoje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esančių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ir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administruojamų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programų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ir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fondų</w:t>
      </w:r>
      <w:proofErr w:type="spellEnd"/>
      <w:r w:rsidRPr="00275D12">
        <w:rPr>
          <w:sz w:val="24"/>
          <w:szCs w:val="24"/>
        </w:rPr>
        <w:t>;</w:t>
      </w:r>
    </w:p>
    <w:p w:rsidR="00275D12" w:rsidRPr="00275D12" w:rsidRDefault="00275D12" w:rsidP="00275D12">
      <w:pPr>
        <w:ind w:firstLine="720"/>
        <w:jc w:val="both"/>
        <w:rPr>
          <w:sz w:val="24"/>
          <w:szCs w:val="24"/>
        </w:rPr>
      </w:pPr>
      <w:r w:rsidRPr="00275D12">
        <w:rPr>
          <w:sz w:val="24"/>
          <w:szCs w:val="24"/>
        </w:rPr>
        <w:t xml:space="preserve">12.6. </w:t>
      </w:r>
      <w:proofErr w:type="spellStart"/>
      <w:proofErr w:type="gramStart"/>
      <w:r w:rsidRPr="00275D12">
        <w:rPr>
          <w:sz w:val="24"/>
          <w:szCs w:val="24"/>
        </w:rPr>
        <w:t>vykdo</w:t>
      </w:r>
      <w:proofErr w:type="spellEnd"/>
      <w:proofErr w:type="gram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inv</w:t>
      </w:r>
      <w:r>
        <w:rPr>
          <w:sz w:val="24"/>
          <w:szCs w:val="24"/>
        </w:rPr>
        <w:t>esticijų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projektų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koordinavimą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ir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įgyvendinimo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kontrolę</w:t>
      </w:r>
      <w:proofErr w:type="spellEnd"/>
      <w:r w:rsidRPr="00275D12">
        <w:rPr>
          <w:sz w:val="24"/>
          <w:szCs w:val="24"/>
        </w:rPr>
        <w:t>;</w:t>
      </w:r>
    </w:p>
    <w:p w:rsidR="00275D12" w:rsidRPr="00275D12" w:rsidRDefault="00275D12" w:rsidP="00275D12">
      <w:pPr>
        <w:ind w:firstLine="720"/>
        <w:jc w:val="both"/>
        <w:rPr>
          <w:sz w:val="24"/>
          <w:szCs w:val="24"/>
          <w:lang w:eastAsia="lt-LT"/>
        </w:rPr>
      </w:pPr>
      <w:r w:rsidRPr="00275D12">
        <w:rPr>
          <w:sz w:val="24"/>
          <w:szCs w:val="24"/>
        </w:rPr>
        <w:t xml:space="preserve">12.7. </w:t>
      </w:r>
      <w:proofErr w:type="spellStart"/>
      <w:proofErr w:type="gramStart"/>
      <w:r w:rsidRPr="00275D12">
        <w:rPr>
          <w:sz w:val="24"/>
          <w:szCs w:val="24"/>
        </w:rPr>
        <w:t>vykdo</w:t>
      </w:r>
      <w:proofErr w:type="spellEnd"/>
      <w:proofErr w:type="gram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  <w:lang w:eastAsia="lt-LT"/>
        </w:rPr>
        <w:t>infrastruktūros</w:t>
      </w:r>
      <w:proofErr w:type="spellEnd"/>
      <w:r w:rsidRPr="00275D12">
        <w:rPr>
          <w:sz w:val="24"/>
          <w:szCs w:val="24"/>
          <w:lang w:eastAsia="lt-LT"/>
        </w:rPr>
        <w:t xml:space="preserve">, </w:t>
      </w:r>
      <w:proofErr w:type="spellStart"/>
      <w:r w:rsidRPr="00275D12">
        <w:rPr>
          <w:sz w:val="24"/>
          <w:szCs w:val="24"/>
          <w:lang w:eastAsia="lt-LT"/>
        </w:rPr>
        <w:t>socialinės</w:t>
      </w:r>
      <w:proofErr w:type="spellEnd"/>
      <w:r w:rsidRPr="00275D12">
        <w:rPr>
          <w:sz w:val="24"/>
          <w:szCs w:val="24"/>
          <w:lang w:eastAsia="lt-LT"/>
        </w:rPr>
        <w:t xml:space="preserve"> </w:t>
      </w:r>
      <w:proofErr w:type="spellStart"/>
      <w:r w:rsidRPr="00275D12">
        <w:rPr>
          <w:sz w:val="24"/>
          <w:szCs w:val="24"/>
          <w:lang w:eastAsia="lt-LT"/>
        </w:rPr>
        <w:t>ir</w:t>
      </w:r>
      <w:proofErr w:type="spellEnd"/>
      <w:r w:rsidRPr="00275D12">
        <w:rPr>
          <w:sz w:val="24"/>
          <w:szCs w:val="24"/>
          <w:lang w:eastAsia="lt-LT"/>
        </w:rPr>
        <w:t xml:space="preserve"> </w:t>
      </w:r>
      <w:proofErr w:type="spellStart"/>
      <w:r w:rsidRPr="00275D12">
        <w:rPr>
          <w:sz w:val="24"/>
          <w:szCs w:val="24"/>
          <w:lang w:eastAsia="lt-LT"/>
        </w:rPr>
        <w:t>ekonominės</w:t>
      </w:r>
      <w:proofErr w:type="spellEnd"/>
      <w:r w:rsidRPr="00275D12">
        <w:rPr>
          <w:sz w:val="24"/>
          <w:szCs w:val="24"/>
          <w:lang w:eastAsia="lt-LT"/>
        </w:rPr>
        <w:t xml:space="preserve"> </w:t>
      </w:r>
      <w:proofErr w:type="spellStart"/>
      <w:r w:rsidRPr="00275D12">
        <w:rPr>
          <w:sz w:val="24"/>
          <w:szCs w:val="24"/>
          <w:lang w:eastAsia="lt-LT"/>
        </w:rPr>
        <w:t>raidos</w:t>
      </w:r>
      <w:proofErr w:type="spellEnd"/>
      <w:r w:rsidRPr="00275D12">
        <w:rPr>
          <w:sz w:val="24"/>
          <w:szCs w:val="24"/>
          <w:lang w:eastAsia="lt-LT"/>
        </w:rPr>
        <w:t xml:space="preserve"> </w:t>
      </w:r>
      <w:proofErr w:type="spellStart"/>
      <w:r w:rsidRPr="00275D12">
        <w:rPr>
          <w:sz w:val="24"/>
          <w:szCs w:val="24"/>
          <w:lang w:eastAsia="lt-LT"/>
        </w:rPr>
        <w:t>planavimą</w:t>
      </w:r>
      <w:proofErr w:type="spellEnd"/>
      <w:r w:rsidRPr="00275D12">
        <w:rPr>
          <w:sz w:val="24"/>
          <w:szCs w:val="24"/>
          <w:lang w:eastAsia="lt-LT"/>
        </w:rPr>
        <w:t xml:space="preserve">, </w:t>
      </w:r>
      <w:proofErr w:type="spellStart"/>
      <w:r w:rsidRPr="00275D12">
        <w:rPr>
          <w:sz w:val="24"/>
          <w:szCs w:val="24"/>
          <w:lang w:eastAsia="lt-LT"/>
        </w:rPr>
        <w:t>strateginių</w:t>
      </w:r>
      <w:proofErr w:type="spellEnd"/>
      <w:r w:rsidRPr="00275D12">
        <w:rPr>
          <w:sz w:val="24"/>
          <w:szCs w:val="24"/>
          <w:lang w:eastAsia="lt-LT"/>
        </w:rPr>
        <w:t xml:space="preserve"> </w:t>
      </w:r>
      <w:proofErr w:type="spellStart"/>
      <w:r w:rsidRPr="00275D12">
        <w:rPr>
          <w:sz w:val="24"/>
          <w:szCs w:val="24"/>
          <w:lang w:eastAsia="lt-LT"/>
        </w:rPr>
        <w:t>plėtros</w:t>
      </w:r>
      <w:proofErr w:type="spellEnd"/>
      <w:r w:rsidRPr="00275D12">
        <w:rPr>
          <w:sz w:val="24"/>
          <w:szCs w:val="24"/>
          <w:lang w:eastAsia="lt-LT"/>
        </w:rPr>
        <w:t xml:space="preserve"> </w:t>
      </w:r>
      <w:proofErr w:type="spellStart"/>
      <w:r w:rsidRPr="00275D12">
        <w:rPr>
          <w:sz w:val="24"/>
          <w:szCs w:val="24"/>
          <w:lang w:eastAsia="lt-LT"/>
        </w:rPr>
        <w:t>planų</w:t>
      </w:r>
      <w:proofErr w:type="spellEnd"/>
      <w:r w:rsidRPr="00275D12">
        <w:rPr>
          <w:sz w:val="24"/>
          <w:szCs w:val="24"/>
          <w:lang w:eastAsia="lt-LT"/>
        </w:rPr>
        <w:t xml:space="preserve">, </w:t>
      </w:r>
      <w:proofErr w:type="spellStart"/>
      <w:r w:rsidRPr="00275D12">
        <w:rPr>
          <w:sz w:val="24"/>
          <w:szCs w:val="24"/>
          <w:lang w:eastAsia="lt-LT"/>
        </w:rPr>
        <w:t>turizmo</w:t>
      </w:r>
      <w:proofErr w:type="spellEnd"/>
      <w:r w:rsidRPr="00275D12">
        <w:rPr>
          <w:sz w:val="24"/>
          <w:szCs w:val="24"/>
          <w:lang w:eastAsia="lt-LT"/>
        </w:rPr>
        <w:t xml:space="preserve">, </w:t>
      </w:r>
      <w:proofErr w:type="spellStart"/>
      <w:r w:rsidRPr="00275D12">
        <w:rPr>
          <w:sz w:val="24"/>
          <w:szCs w:val="24"/>
          <w:lang w:eastAsia="lt-LT"/>
        </w:rPr>
        <w:t>būsto</w:t>
      </w:r>
      <w:proofErr w:type="spellEnd"/>
      <w:r w:rsidRPr="00275D12">
        <w:rPr>
          <w:sz w:val="24"/>
          <w:szCs w:val="24"/>
          <w:lang w:eastAsia="lt-LT"/>
        </w:rPr>
        <w:t xml:space="preserve">, </w:t>
      </w:r>
      <w:proofErr w:type="spellStart"/>
      <w:r w:rsidRPr="00275D12">
        <w:rPr>
          <w:sz w:val="24"/>
          <w:szCs w:val="24"/>
          <w:lang w:eastAsia="lt-LT"/>
        </w:rPr>
        <w:t>smulkiojo</w:t>
      </w:r>
      <w:proofErr w:type="spellEnd"/>
      <w:r w:rsidRPr="00275D12">
        <w:rPr>
          <w:sz w:val="24"/>
          <w:szCs w:val="24"/>
          <w:lang w:eastAsia="lt-LT"/>
        </w:rPr>
        <w:t xml:space="preserve"> </w:t>
      </w:r>
      <w:proofErr w:type="spellStart"/>
      <w:r w:rsidRPr="00275D12">
        <w:rPr>
          <w:sz w:val="24"/>
          <w:szCs w:val="24"/>
          <w:lang w:eastAsia="lt-LT"/>
        </w:rPr>
        <w:t>ir</w:t>
      </w:r>
      <w:proofErr w:type="spellEnd"/>
      <w:r w:rsidRPr="00275D12">
        <w:rPr>
          <w:sz w:val="24"/>
          <w:szCs w:val="24"/>
          <w:lang w:eastAsia="lt-LT"/>
        </w:rPr>
        <w:t xml:space="preserve"> </w:t>
      </w:r>
      <w:proofErr w:type="spellStart"/>
      <w:r w:rsidRPr="00275D12">
        <w:rPr>
          <w:sz w:val="24"/>
          <w:szCs w:val="24"/>
          <w:lang w:eastAsia="lt-LT"/>
        </w:rPr>
        <w:t>vidutinio</w:t>
      </w:r>
      <w:proofErr w:type="spellEnd"/>
      <w:r w:rsidRPr="00275D12">
        <w:rPr>
          <w:sz w:val="24"/>
          <w:szCs w:val="24"/>
          <w:lang w:eastAsia="lt-LT"/>
        </w:rPr>
        <w:t xml:space="preserve"> </w:t>
      </w:r>
      <w:proofErr w:type="spellStart"/>
      <w:r w:rsidRPr="00275D12">
        <w:rPr>
          <w:sz w:val="24"/>
          <w:szCs w:val="24"/>
          <w:lang w:eastAsia="lt-LT"/>
        </w:rPr>
        <w:t>verslo</w:t>
      </w:r>
      <w:proofErr w:type="spellEnd"/>
      <w:r w:rsidRPr="00275D12">
        <w:rPr>
          <w:sz w:val="24"/>
          <w:szCs w:val="24"/>
          <w:lang w:eastAsia="lt-LT"/>
        </w:rPr>
        <w:t xml:space="preserve"> </w:t>
      </w:r>
      <w:proofErr w:type="spellStart"/>
      <w:r w:rsidRPr="00275D12">
        <w:rPr>
          <w:sz w:val="24"/>
          <w:szCs w:val="24"/>
          <w:lang w:eastAsia="lt-LT"/>
        </w:rPr>
        <w:t>plėtros</w:t>
      </w:r>
      <w:proofErr w:type="spellEnd"/>
      <w:r w:rsidRPr="00275D12">
        <w:rPr>
          <w:sz w:val="24"/>
          <w:szCs w:val="24"/>
          <w:lang w:eastAsia="lt-LT"/>
        </w:rPr>
        <w:t xml:space="preserve"> </w:t>
      </w:r>
      <w:proofErr w:type="spellStart"/>
      <w:r w:rsidRPr="00275D12">
        <w:rPr>
          <w:sz w:val="24"/>
          <w:szCs w:val="24"/>
          <w:lang w:eastAsia="lt-LT"/>
        </w:rPr>
        <w:t>programų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  <w:lang w:eastAsia="lt-LT"/>
        </w:rPr>
        <w:t>rengimą</w:t>
      </w:r>
      <w:proofErr w:type="spellEnd"/>
      <w:r w:rsidRPr="00275D12">
        <w:rPr>
          <w:sz w:val="24"/>
          <w:szCs w:val="24"/>
          <w:lang w:eastAsia="lt-LT"/>
        </w:rPr>
        <w:t>;</w:t>
      </w:r>
    </w:p>
    <w:p w:rsidR="00275D12" w:rsidRPr="00275D12" w:rsidRDefault="00275D12" w:rsidP="00275D12">
      <w:pPr>
        <w:ind w:firstLine="720"/>
        <w:jc w:val="both"/>
        <w:rPr>
          <w:sz w:val="24"/>
          <w:szCs w:val="24"/>
        </w:rPr>
      </w:pPr>
      <w:r w:rsidRPr="00275D12">
        <w:rPr>
          <w:sz w:val="24"/>
          <w:szCs w:val="24"/>
        </w:rPr>
        <w:t xml:space="preserve">12.8. </w:t>
      </w:r>
      <w:proofErr w:type="gramStart"/>
      <w:r w:rsidRPr="00275D12">
        <w:rPr>
          <w:sz w:val="24"/>
          <w:szCs w:val="24"/>
        </w:rPr>
        <w:t>palaiko</w:t>
      </w:r>
      <w:proofErr w:type="gramEnd"/>
      <w:r w:rsidRPr="00275D12">
        <w:rPr>
          <w:sz w:val="24"/>
          <w:szCs w:val="24"/>
        </w:rPr>
        <w:t xml:space="preserve"> ryšius su rajono </w:t>
      </w:r>
      <w:proofErr w:type="spellStart"/>
      <w:r w:rsidRPr="00275D12">
        <w:rPr>
          <w:sz w:val="24"/>
          <w:szCs w:val="24"/>
        </w:rPr>
        <w:t>bendruomenėmis</w:t>
      </w:r>
      <w:proofErr w:type="spellEnd"/>
      <w:r w:rsidRPr="00275D12">
        <w:rPr>
          <w:sz w:val="24"/>
          <w:szCs w:val="24"/>
        </w:rPr>
        <w:t xml:space="preserve">, </w:t>
      </w:r>
      <w:proofErr w:type="spellStart"/>
      <w:r w:rsidRPr="00275D12">
        <w:rPr>
          <w:sz w:val="24"/>
          <w:szCs w:val="24"/>
        </w:rPr>
        <w:t>teikia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joms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informaciją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investicijų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projektų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rengimo</w:t>
      </w:r>
      <w:proofErr w:type="spellEnd"/>
      <w:r w:rsidRPr="00275D12">
        <w:rPr>
          <w:sz w:val="24"/>
          <w:szCs w:val="24"/>
        </w:rPr>
        <w:t xml:space="preserve">, </w:t>
      </w:r>
      <w:proofErr w:type="spellStart"/>
      <w:r w:rsidRPr="00275D12">
        <w:rPr>
          <w:sz w:val="24"/>
          <w:szCs w:val="24"/>
        </w:rPr>
        <w:t>paraiškų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pildymo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klausimais</w:t>
      </w:r>
      <w:proofErr w:type="spellEnd"/>
      <w:r w:rsidRPr="00275D12">
        <w:rPr>
          <w:sz w:val="24"/>
          <w:szCs w:val="24"/>
        </w:rPr>
        <w:t>;</w:t>
      </w:r>
    </w:p>
    <w:p w:rsidR="00275D12" w:rsidRPr="00275D12" w:rsidRDefault="00275D12" w:rsidP="00275D12">
      <w:pPr>
        <w:ind w:firstLine="720"/>
        <w:jc w:val="both"/>
        <w:rPr>
          <w:sz w:val="24"/>
          <w:szCs w:val="24"/>
        </w:rPr>
      </w:pPr>
      <w:r w:rsidRPr="00275D12">
        <w:rPr>
          <w:sz w:val="24"/>
          <w:szCs w:val="24"/>
        </w:rPr>
        <w:t xml:space="preserve">12.9. </w:t>
      </w:r>
      <w:proofErr w:type="gramStart"/>
      <w:r w:rsidRPr="00275D12">
        <w:rPr>
          <w:sz w:val="24"/>
          <w:szCs w:val="24"/>
        </w:rPr>
        <w:t>kaupia</w:t>
      </w:r>
      <w:proofErr w:type="gram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informaciją</w:t>
      </w:r>
      <w:proofErr w:type="spellEnd"/>
      <w:r w:rsidRPr="00275D12">
        <w:rPr>
          <w:sz w:val="24"/>
          <w:szCs w:val="24"/>
        </w:rPr>
        <w:t xml:space="preserve">, </w:t>
      </w:r>
      <w:proofErr w:type="spellStart"/>
      <w:r w:rsidRPr="00275D12">
        <w:rPr>
          <w:sz w:val="24"/>
          <w:szCs w:val="24"/>
        </w:rPr>
        <w:t>konsultuoja</w:t>
      </w:r>
      <w:proofErr w:type="spellEnd"/>
      <w:r w:rsidRPr="00275D12">
        <w:rPr>
          <w:sz w:val="24"/>
          <w:szCs w:val="24"/>
        </w:rPr>
        <w:t xml:space="preserve"> ES </w:t>
      </w:r>
      <w:proofErr w:type="spellStart"/>
      <w:r w:rsidRPr="00275D12">
        <w:rPr>
          <w:sz w:val="24"/>
          <w:szCs w:val="24"/>
        </w:rPr>
        <w:t>struktūrinių</w:t>
      </w:r>
      <w:proofErr w:type="spellEnd"/>
      <w:r w:rsidRPr="00275D12">
        <w:rPr>
          <w:sz w:val="24"/>
          <w:szCs w:val="24"/>
        </w:rPr>
        <w:t xml:space="preserve">, </w:t>
      </w:r>
      <w:proofErr w:type="spellStart"/>
      <w:r w:rsidRPr="00275D12">
        <w:rPr>
          <w:sz w:val="24"/>
          <w:szCs w:val="24"/>
        </w:rPr>
        <w:t>kitų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fondų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paramos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teikimo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klausimais</w:t>
      </w:r>
      <w:proofErr w:type="spellEnd"/>
      <w:r w:rsidRPr="00275D12">
        <w:rPr>
          <w:sz w:val="24"/>
          <w:szCs w:val="24"/>
        </w:rPr>
        <w:t>;</w:t>
      </w:r>
    </w:p>
    <w:p w:rsidR="00275D12" w:rsidRPr="00275D12" w:rsidRDefault="00275D12" w:rsidP="00275D12">
      <w:pPr>
        <w:ind w:firstLine="720"/>
        <w:jc w:val="both"/>
        <w:rPr>
          <w:sz w:val="24"/>
          <w:szCs w:val="24"/>
        </w:rPr>
      </w:pPr>
      <w:r w:rsidRPr="00275D12">
        <w:rPr>
          <w:sz w:val="24"/>
          <w:szCs w:val="24"/>
        </w:rPr>
        <w:t xml:space="preserve">12.10. </w:t>
      </w:r>
      <w:proofErr w:type="spellStart"/>
      <w:proofErr w:type="gramStart"/>
      <w:r w:rsidRPr="00275D12">
        <w:rPr>
          <w:sz w:val="24"/>
          <w:szCs w:val="24"/>
        </w:rPr>
        <w:t>dalyvauja</w:t>
      </w:r>
      <w:proofErr w:type="spellEnd"/>
      <w:r w:rsidRPr="00275D12">
        <w:rPr>
          <w:sz w:val="24"/>
          <w:szCs w:val="24"/>
        </w:rPr>
        <w:t xml:space="preserve">  </w:t>
      </w:r>
      <w:proofErr w:type="spellStart"/>
      <w:r w:rsidRPr="00275D12">
        <w:rPr>
          <w:sz w:val="24"/>
          <w:szCs w:val="24"/>
        </w:rPr>
        <w:t>ren</w:t>
      </w:r>
      <w:r w:rsidR="00A713DF">
        <w:rPr>
          <w:sz w:val="24"/>
          <w:szCs w:val="24"/>
        </w:rPr>
        <w:t>giant</w:t>
      </w:r>
      <w:proofErr w:type="spellEnd"/>
      <w:proofErr w:type="gramEnd"/>
      <w:r w:rsidR="00A713DF">
        <w:rPr>
          <w:sz w:val="24"/>
          <w:szCs w:val="24"/>
        </w:rPr>
        <w:t xml:space="preserve"> </w:t>
      </w:r>
      <w:proofErr w:type="spellStart"/>
      <w:r w:rsidR="00A713DF">
        <w:rPr>
          <w:sz w:val="24"/>
          <w:szCs w:val="24"/>
        </w:rPr>
        <w:t>ir</w:t>
      </w:r>
      <w:proofErr w:type="spellEnd"/>
      <w:r w:rsidR="00A713DF">
        <w:rPr>
          <w:sz w:val="24"/>
          <w:szCs w:val="24"/>
        </w:rPr>
        <w:t xml:space="preserve"> </w:t>
      </w:r>
      <w:proofErr w:type="spellStart"/>
      <w:r w:rsidR="00A713DF">
        <w:rPr>
          <w:sz w:val="24"/>
          <w:szCs w:val="24"/>
        </w:rPr>
        <w:t>įgyvendinant</w:t>
      </w:r>
      <w:proofErr w:type="spellEnd"/>
      <w:r w:rsidR="00A713DF">
        <w:rPr>
          <w:sz w:val="24"/>
          <w:szCs w:val="24"/>
        </w:rPr>
        <w:t xml:space="preserve"> </w:t>
      </w:r>
      <w:proofErr w:type="spellStart"/>
      <w:r w:rsidR="00A713DF">
        <w:rPr>
          <w:sz w:val="24"/>
          <w:szCs w:val="24"/>
        </w:rPr>
        <w:t>regionų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plėtros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programas</w:t>
      </w:r>
      <w:proofErr w:type="spellEnd"/>
      <w:r w:rsidRPr="00275D12">
        <w:rPr>
          <w:sz w:val="24"/>
          <w:szCs w:val="24"/>
        </w:rPr>
        <w:t>;</w:t>
      </w:r>
    </w:p>
    <w:p w:rsidR="00275D12" w:rsidRPr="00275D12" w:rsidRDefault="00275D12" w:rsidP="00275D12">
      <w:pPr>
        <w:ind w:firstLine="720"/>
        <w:jc w:val="both"/>
        <w:rPr>
          <w:sz w:val="24"/>
          <w:szCs w:val="24"/>
        </w:rPr>
      </w:pPr>
      <w:r w:rsidRPr="00275D12">
        <w:rPr>
          <w:sz w:val="24"/>
          <w:szCs w:val="24"/>
        </w:rPr>
        <w:t xml:space="preserve">12.11. </w:t>
      </w:r>
      <w:proofErr w:type="spellStart"/>
      <w:proofErr w:type="gramStart"/>
      <w:r w:rsidRPr="00275D12">
        <w:rPr>
          <w:sz w:val="24"/>
          <w:szCs w:val="24"/>
        </w:rPr>
        <w:t>organizuoja</w:t>
      </w:r>
      <w:proofErr w:type="spellEnd"/>
      <w:proofErr w:type="gram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informacinės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visuomenės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plėtros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įgyvendinimą</w:t>
      </w:r>
      <w:proofErr w:type="spellEnd"/>
      <w:r w:rsidRPr="00275D12">
        <w:rPr>
          <w:sz w:val="24"/>
          <w:szCs w:val="24"/>
        </w:rPr>
        <w:t>;</w:t>
      </w:r>
    </w:p>
    <w:p w:rsidR="00275D12" w:rsidRPr="00275D12" w:rsidRDefault="00275D12" w:rsidP="00275D12">
      <w:pPr>
        <w:ind w:firstLine="720"/>
        <w:jc w:val="both"/>
        <w:rPr>
          <w:sz w:val="24"/>
          <w:szCs w:val="24"/>
        </w:rPr>
      </w:pPr>
      <w:r w:rsidRPr="00275D12">
        <w:rPr>
          <w:sz w:val="24"/>
          <w:szCs w:val="24"/>
        </w:rPr>
        <w:t xml:space="preserve">12.12. </w:t>
      </w:r>
      <w:proofErr w:type="spellStart"/>
      <w:proofErr w:type="gramStart"/>
      <w:r w:rsidRPr="00275D12">
        <w:rPr>
          <w:sz w:val="24"/>
          <w:szCs w:val="24"/>
        </w:rPr>
        <w:t>organ</w:t>
      </w:r>
      <w:r w:rsidR="00A713DF">
        <w:rPr>
          <w:sz w:val="24"/>
          <w:szCs w:val="24"/>
        </w:rPr>
        <w:t>izuoja</w:t>
      </w:r>
      <w:proofErr w:type="spellEnd"/>
      <w:proofErr w:type="gramEnd"/>
      <w:r w:rsidR="00A713DF">
        <w:rPr>
          <w:sz w:val="24"/>
          <w:szCs w:val="24"/>
        </w:rPr>
        <w:t xml:space="preserve"> </w:t>
      </w:r>
      <w:proofErr w:type="spellStart"/>
      <w:r w:rsidR="00A713DF">
        <w:rPr>
          <w:sz w:val="24"/>
          <w:szCs w:val="24"/>
        </w:rPr>
        <w:t>sąlygų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versl</w:t>
      </w:r>
      <w:r w:rsidR="00A713DF">
        <w:rPr>
          <w:sz w:val="24"/>
          <w:szCs w:val="24"/>
        </w:rPr>
        <w:t>o</w:t>
      </w:r>
      <w:proofErr w:type="spellEnd"/>
      <w:r w:rsidR="00A713DF">
        <w:rPr>
          <w:sz w:val="24"/>
          <w:szCs w:val="24"/>
        </w:rPr>
        <w:t xml:space="preserve"> </w:t>
      </w:r>
      <w:proofErr w:type="spellStart"/>
      <w:r w:rsidR="00A713DF">
        <w:rPr>
          <w:sz w:val="24"/>
          <w:szCs w:val="24"/>
        </w:rPr>
        <w:t>ir</w:t>
      </w:r>
      <w:proofErr w:type="spellEnd"/>
      <w:r w:rsidR="00A713DF">
        <w:rPr>
          <w:sz w:val="24"/>
          <w:szCs w:val="24"/>
        </w:rPr>
        <w:t xml:space="preserve"> </w:t>
      </w:r>
      <w:proofErr w:type="spellStart"/>
      <w:r w:rsidR="00A713DF">
        <w:rPr>
          <w:sz w:val="24"/>
          <w:szCs w:val="24"/>
        </w:rPr>
        <w:t>turizmo</w:t>
      </w:r>
      <w:proofErr w:type="spellEnd"/>
      <w:r w:rsidR="00A713DF">
        <w:rPr>
          <w:sz w:val="24"/>
          <w:szCs w:val="24"/>
        </w:rPr>
        <w:t xml:space="preserve"> </w:t>
      </w:r>
      <w:proofErr w:type="spellStart"/>
      <w:r w:rsidR="00A713DF">
        <w:rPr>
          <w:sz w:val="24"/>
          <w:szCs w:val="24"/>
        </w:rPr>
        <w:t>plėtrai</w:t>
      </w:r>
      <w:proofErr w:type="spellEnd"/>
      <w:r w:rsidR="00A713D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sudarymą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šios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veiklos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skatinimą</w:t>
      </w:r>
      <w:proofErr w:type="spellEnd"/>
      <w:r w:rsidRPr="00275D12">
        <w:rPr>
          <w:sz w:val="24"/>
          <w:szCs w:val="24"/>
        </w:rPr>
        <w:t>;</w:t>
      </w:r>
    </w:p>
    <w:p w:rsidR="00275D12" w:rsidRPr="00275D12" w:rsidRDefault="00275D12" w:rsidP="00275D12">
      <w:pPr>
        <w:ind w:firstLine="720"/>
        <w:jc w:val="both"/>
        <w:rPr>
          <w:sz w:val="24"/>
          <w:szCs w:val="24"/>
          <w:lang w:eastAsia="lt-LT"/>
        </w:rPr>
      </w:pPr>
      <w:r w:rsidRPr="00275D12">
        <w:rPr>
          <w:sz w:val="24"/>
          <w:szCs w:val="24"/>
        </w:rPr>
        <w:t xml:space="preserve">12.13. </w:t>
      </w:r>
      <w:proofErr w:type="spellStart"/>
      <w:proofErr w:type="gramStart"/>
      <w:r w:rsidRPr="00275D12">
        <w:rPr>
          <w:sz w:val="24"/>
          <w:szCs w:val="24"/>
          <w:lang w:eastAsia="lt-LT"/>
        </w:rPr>
        <w:t>pagal</w:t>
      </w:r>
      <w:proofErr w:type="spellEnd"/>
      <w:proofErr w:type="gramEnd"/>
      <w:r w:rsidRPr="00275D12">
        <w:rPr>
          <w:sz w:val="24"/>
          <w:szCs w:val="24"/>
          <w:lang w:eastAsia="lt-LT"/>
        </w:rPr>
        <w:t xml:space="preserve"> </w:t>
      </w:r>
      <w:proofErr w:type="spellStart"/>
      <w:r w:rsidRPr="00275D12">
        <w:rPr>
          <w:sz w:val="24"/>
          <w:szCs w:val="24"/>
          <w:lang w:eastAsia="lt-LT"/>
        </w:rPr>
        <w:t>Skyriaus</w:t>
      </w:r>
      <w:proofErr w:type="spellEnd"/>
      <w:r w:rsidRPr="00275D12">
        <w:rPr>
          <w:sz w:val="24"/>
          <w:szCs w:val="24"/>
          <w:lang w:eastAsia="lt-LT"/>
        </w:rPr>
        <w:t xml:space="preserve"> </w:t>
      </w:r>
      <w:proofErr w:type="spellStart"/>
      <w:r w:rsidRPr="00275D12">
        <w:rPr>
          <w:sz w:val="24"/>
          <w:szCs w:val="24"/>
          <w:lang w:eastAsia="lt-LT"/>
        </w:rPr>
        <w:t>kompetenciją</w:t>
      </w:r>
      <w:proofErr w:type="spellEnd"/>
      <w:r w:rsidRPr="00275D12">
        <w:rPr>
          <w:sz w:val="24"/>
          <w:szCs w:val="24"/>
          <w:lang w:eastAsia="lt-LT"/>
        </w:rPr>
        <w:t xml:space="preserve"> </w:t>
      </w:r>
      <w:proofErr w:type="spellStart"/>
      <w:r w:rsidRPr="00275D12">
        <w:rPr>
          <w:sz w:val="24"/>
          <w:szCs w:val="24"/>
          <w:lang w:eastAsia="lt-LT"/>
        </w:rPr>
        <w:t>tiria</w:t>
      </w:r>
      <w:proofErr w:type="spellEnd"/>
      <w:r w:rsidRPr="00275D12">
        <w:rPr>
          <w:sz w:val="24"/>
          <w:szCs w:val="24"/>
          <w:lang w:eastAsia="lt-LT"/>
        </w:rPr>
        <w:t xml:space="preserve"> </w:t>
      </w:r>
      <w:proofErr w:type="spellStart"/>
      <w:r w:rsidRPr="00275D12">
        <w:rPr>
          <w:sz w:val="24"/>
          <w:szCs w:val="24"/>
          <w:lang w:eastAsia="lt-LT"/>
        </w:rPr>
        <w:t>Savivaldybei</w:t>
      </w:r>
      <w:proofErr w:type="spellEnd"/>
      <w:r w:rsidRPr="00275D12">
        <w:rPr>
          <w:sz w:val="24"/>
          <w:szCs w:val="24"/>
          <w:lang w:eastAsia="lt-LT"/>
        </w:rPr>
        <w:t xml:space="preserve"> </w:t>
      </w:r>
      <w:proofErr w:type="spellStart"/>
      <w:r w:rsidRPr="00275D12">
        <w:rPr>
          <w:sz w:val="24"/>
          <w:szCs w:val="24"/>
          <w:lang w:eastAsia="lt-LT"/>
        </w:rPr>
        <w:t>adresuotus</w:t>
      </w:r>
      <w:proofErr w:type="spellEnd"/>
      <w:r w:rsidRPr="00275D12">
        <w:rPr>
          <w:sz w:val="24"/>
          <w:szCs w:val="24"/>
          <w:lang w:eastAsia="lt-LT"/>
        </w:rPr>
        <w:t xml:space="preserve"> </w:t>
      </w:r>
      <w:proofErr w:type="spellStart"/>
      <w:r w:rsidRPr="00275D12">
        <w:rPr>
          <w:sz w:val="24"/>
          <w:szCs w:val="24"/>
          <w:lang w:eastAsia="lt-LT"/>
        </w:rPr>
        <w:t>prašymus</w:t>
      </w:r>
      <w:proofErr w:type="spellEnd"/>
      <w:r w:rsidRPr="00275D12">
        <w:rPr>
          <w:sz w:val="24"/>
          <w:szCs w:val="24"/>
          <w:lang w:eastAsia="lt-LT"/>
        </w:rPr>
        <w:t xml:space="preserve">, </w:t>
      </w:r>
      <w:proofErr w:type="spellStart"/>
      <w:r w:rsidRPr="00275D12">
        <w:rPr>
          <w:sz w:val="24"/>
          <w:szCs w:val="24"/>
          <w:lang w:eastAsia="lt-LT"/>
        </w:rPr>
        <w:t>skundus</w:t>
      </w:r>
      <w:proofErr w:type="spellEnd"/>
      <w:r w:rsidRPr="00275D12">
        <w:rPr>
          <w:sz w:val="24"/>
          <w:szCs w:val="24"/>
          <w:lang w:eastAsia="lt-LT"/>
        </w:rPr>
        <w:t xml:space="preserve">, </w:t>
      </w:r>
      <w:proofErr w:type="spellStart"/>
      <w:r w:rsidRPr="00275D12">
        <w:rPr>
          <w:sz w:val="24"/>
          <w:szCs w:val="24"/>
          <w:lang w:eastAsia="lt-LT"/>
        </w:rPr>
        <w:t>informaciją</w:t>
      </w:r>
      <w:proofErr w:type="spellEnd"/>
      <w:r w:rsidRPr="00275D12">
        <w:rPr>
          <w:sz w:val="24"/>
          <w:szCs w:val="24"/>
          <w:lang w:eastAsia="lt-LT"/>
        </w:rPr>
        <w:t>;</w:t>
      </w:r>
    </w:p>
    <w:p w:rsidR="00275D12" w:rsidRPr="00275D12" w:rsidRDefault="00275D12" w:rsidP="00275D12">
      <w:pPr>
        <w:ind w:firstLine="720"/>
        <w:jc w:val="both"/>
        <w:rPr>
          <w:sz w:val="24"/>
          <w:szCs w:val="24"/>
        </w:rPr>
      </w:pPr>
      <w:r w:rsidRPr="00275D12">
        <w:rPr>
          <w:sz w:val="24"/>
          <w:szCs w:val="24"/>
          <w:lang w:eastAsia="lt-LT"/>
        </w:rPr>
        <w:t>12.14.</w:t>
      </w:r>
      <w:r w:rsidRPr="00275D12">
        <w:rPr>
          <w:sz w:val="24"/>
          <w:szCs w:val="24"/>
        </w:rPr>
        <w:t xml:space="preserve"> </w:t>
      </w:r>
      <w:proofErr w:type="spellStart"/>
      <w:proofErr w:type="gramStart"/>
      <w:r w:rsidRPr="00275D12">
        <w:rPr>
          <w:sz w:val="24"/>
          <w:szCs w:val="24"/>
        </w:rPr>
        <w:t>tvarko</w:t>
      </w:r>
      <w:proofErr w:type="spellEnd"/>
      <w:proofErr w:type="gram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Skyriaus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informaciją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ir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duomenis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Savivaldybės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interneto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svetainėje</w:t>
      </w:r>
      <w:proofErr w:type="spellEnd"/>
      <w:r w:rsidRPr="00275D12">
        <w:rPr>
          <w:sz w:val="24"/>
          <w:szCs w:val="24"/>
        </w:rPr>
        <w:t>;</w:t>
      </w:r>
    </w:p>
    <w:p w:rsidR="00275D12" w:rsidRPr="00275D12" w:rsidRDefault="00275D12" w:rsidP="00275D12">
      <w:pPr>
        <w:ind w:firstLine="720"/>
        <w:jc w:val="both"/>
        <w:rPr>
          <w:sz w:val="24"/>
          <w:szCs w:val="24"/>
          <w:lang w:eastAsia="lt-LT"/>
        </w:rPr>
      </w:pPr>
      <w:r w:rsidRPr="00275D12">
        <w:rPr>
          <w:sz w:val="24"/>
          <w:szCs w:val="24"/>
          <w:lang w:eastAsia="lt-LT"/>
        </w:rPr>
        <w:t xml:space="preserve">12.15. </w:t>
      </w:r>
      <w:proofErr w:type="spellStart"/>
      <w:proofErr w:type="gramStart"/>
      <w:r w:rsidRPr="00275D12">
        <w:rPr>
          <w:sz w:val="24"/>
          <w:szCs w:val="24"/>
          <w:lang w:eastAsia="lt-LT"/>
        </w:rPr>
        <w:t>vykdo</w:t>
      </w:r>
      <w:proofErr w:type="spellEnd"/>
      <w:proofErr w:type="gramEnd"/>
      <w:r w:rsidRPr="00275D12">
        <w:rPr>
          <w:sz w:val="24"/>
          <w:szCs w:val="24"/>
          <w:lang w:eastAsia="lt-LT"/>
        </w:rPr>
        <w:t xml:space="preserve"> </w:t>
      </w:r>
      <w:proofErr w:type="spellStart"/>
      <w:r w:rsidR="00A713DF">
        <w:rPr>
          <w:sz w:val="24"/>
          <w:szCs w:val="24"/>
          <w:lang w:eastAsia="lt-LT"/>
        </w:rPr>
        <w:t>kitas</w:t>
      </w:r>
      <w:proofErr w:type="spellEnd"/>
      <w:r w:rsidR="00A713DF">
        <w:rPr>
          <w:sz w:val="24"/>
          <w:szCs w:val="24"/>
          <w:lang w:eastAsia="lt-LT"/>
        </w:rPr>
        <w:t xml:space="preserve"> </w:t>
      </w:r>
      <w:proofErr w:type="spellStart"/>
      <w:r w:rsidR="00A713DF">
        <w:rPr>
          <w:sz w:val="24"/>
          <w:szCs w:val="24"/>
          <w:lang w:eastAsia="lt-LT"/>
        </w:rPr>
        <w:t>įstatymų</w:t>
      </w:r>
      <w:proofErr w:type="spellEnd"/>
      <w:r w:rsidR="00A713DF">
        <w:rPr>
          <w:sz w:val="24"/>
          <w:szCs w:val="24"/>
          <w:lang w:eastAsia="lt-LT"/>
        </w:rPr>
        <w:t xml:space="preserve"> </w:t>
      </w:r>
      <w:proofErr w:type="spellStart"/>
      <w:r w:rsidR="00A713DF">
        <w:rPr>
          <w:sz w:val="24"/>
          <w:szCs w:val="24"/>
          <w:lang w:eastAsia="lt-LT"/>
        </w:rPr>
        <w:t>ir</w:t>
      </w:r>
      <w:proofErr w:type="spellEnd"/>
      <w:r w:rsidR="00A713DF">
        <w:rPr>
          <w:sz w:val="24"/>
          <w:szCs w:val="24"/>
          <w:lang w:eastAsia="lt-LT"/>
        </w:rPr>
        <w:t xml:space="preserve"> </w:t>
      </w:r>
      <w:proofErr w:type="spellStart"/>
      <w:r w:rsidR="00A713DF">
        <w:rPr>
          <w:sz w:val="24"/>
          <w:szCs w:val="24"/>
          <w:lang w:eastAsia="lt-LT"/>
        </w:rPr>
        <w:t>teisės</w:t>
      </w:r>
      <w:proofErr w:type="spellEnd"/>
      <w:r w:rsidR="00A713DF">
        <w:rPr>
          <w:sz w:val="24"/>
          <w:szCs w:val="24"/>
          <w:lang w:eastAsia="lt-LT"/>
        </w:rPr>
        <w:t xml:space="preserve"> </w:t>
      </w:r>
      <w:proofErr w:type="spellStart"/>
      <w:r w:rsidR="00A713DF">
        <w:rPr>
          <w:sz w:val="24"/>
          <w:szCs w:val="24"/>
          <w:lang w:eastAsia="lt-LT"/>
        </w:rPr>
        <w:t>aktų</w:t>
      </w:r>
      <w:proofErr w:type="spellEnd"/>
      <w:r w:rsidR="00A713DF">
        <w:rPr>
          <w:sz w:val="24"/>
          <w:szCs w:val="24"/>
          <w:lang w:eastAsia="lt-LT"/>
        </w:rPr>
        <w:t xml:space="preserve">, </w:t>
      </w:r>
      <w:proofErr w:type="spellStart"/>
      <w:r w:rsidR="00A713DF">
        <w:rPr>
          <w:sz w:val="24"/>
          <w:szCs w:val="24"/>
          <w:lang w:eastAsia="lt-LT"/>
        </w:rPr>
        <w:t>S</w:t>
      </w:r>
      <w:r w:rsidRPr="00275D12">
        <w:rPr>
          <w:sz w:val="24"/>
          <w:szCs w:val="24"/>
          <w:lang w:eastAsia="lt-LT"/>
        </w:rPr>
        <w:t>avivaldybės</w:t>
      </w:r>
      <w:proofErr w:type="spellEnd"/>
      <w:r w:rsidRPr="00275D12">
        <w:rPr>
          <w:sz w:val="24"/>
          <w:szCs w:val="24"/>
          <w:lang w:eastAsia="lt-LT"/>
        </w:rPr>
        <w:t xml:space="preserve"> </w:t>
      </w:r>
      <w:proofErr w:type="spellStart"/>
      <w:r w:rsidRPr="00275D12">
        <w:rPr>
          <w:sz w:val="24"/>
          <w:szCs w:val="24"/>
          <w:lang w:eastAsia="lt-LT"/>
        </w:rPr>
        <w:t>tarybos</w:t>
      </w:r>
      <w:proofErr w:type="spellEnd"/>
      <w:r w:rsidRPr="00275D12">
        <w:rPr>
          <w:sz w:val="24"/>
          <w:szCs w:val="24"/>
          <w:lang w:eastAsia="lt-LT"/>
        </w:rPr>
        <w:t xml:space="preserve">, </w:t>
      </w:r>
      <w:proofErr w:type="spellStart"/>
      <w:r w:rsidRPr="00275D12">
        <w:rPr>
          <w:sz w:val="24"/>
          <w:szCs w:val="24"/>
          <w:lang w:eastAsia="lt-LT"/>
        </w:rPr>
        <w:t>mero</w:t>
      </w:r>
      <w:proofErr w:type="spellEnd"/>
      <w:r w:rsidRPr="00275D12">
        <w:rPr>
          <w:sz w:val="24"/>
          <w:szCs w:val="24"/>
          <w:lang w:eastAsia="lt-LT"/>
        </w:rPr>
        <w:t xml:space="preserve"> </w:t>
      </w:r>
      <w:proofErr w:type="spellStart"/>
      <w:r w:rsidRPr="00275D12">
        <w:rPr>
          <w:sz w:val="24"/>
          <w:szCs w:val="24"/>
          <w:lang w:eastAsia="lt-LT"/>
        </w:rPr>
        <w:t>ir</w:t>
      </w:r>
      <w:proofErr w:type="spellEnd"/>
      <w:r w:rsidRPr="00275D12">
        <w:rPr>
          <w:sz w:val="24"/>
          <w:szCs w:val="24"/>
          <w:lang w:eastAsia="lt-LT"/>
        </w:rPr>
        <w:t xml:space="preserve"> </w:t>
      </w:r>
      <w:proofErr w:type="spellStart"/>
      <w:r w:rsidRPr="00275D12">
        <w:rPr>
          <w:sz w:val="24"/>
          <w:szCs w:val="24"/>
          <w:lang w:eastAsia="lt-LT"/>
        </w:rPr>
        <w:t>administracijos</w:t>
      </w:r>
      <w:proofErr w:type="spellEnd"/>
      <w:r w:rsidRPr="00275D12">
        <w:rPr>
          <w:sz w:val="24"/>
          <w:szCs w:val="24"/>
          <w:lang w:eastAsia="lt-LT"/>
        </w:rPr>
        <w:t xml:space="preserve"> </w:t>
      </w:r>
      <w:proofErr w:type="spellStart"/>
      <w:r w:rsidRPr="00275D12">
        <w:rPr>
          <w:sz w:val="24"/>
          <w:szCs w:val="24"/>
          <w:lang w:eastAsia="lt-LT"/>
        </w:rPr>
        <w:t>direktoriaus</w:t>
      </w:r>
      <w:proofErr w:type="spellEnd"/>
      <w:r w:rsidRPr="00275D12">
        <w:rPr>
          <w:sz w:val="24"/>
          <w:szCs w:val="24"/>
          <w:lang w:eastAsia="lt-LT"/>
        </w:rPr>
        <w:t xml:space="preserve"> </w:t>
      </w:r>
      <w:proofErr w:type="spellStart"/>
      <w:r w:rsidRPr="00275D12">
        <w:rPr>
          <w:sz w:val="24"/>
          <w:szCs w:val="24"/>
          <w:lang w:eastAsia="lt-LT"/>
        </w:rPr>
        <w:t>pavestas</w:t>
      </w:r>
      <w:proofErr w:type="spellEnd"/>
      <w:r w:rsidRPr="00275D12">
        <w:rPr>
          <w:sz w:val="24"/>
          <w:szCs w:val="24"/>
          <w:lang w:eastAsia="lt-LT"/>
        </w:rPr>
        <w:t xml:space="preserve"> </w:t>
      </w:r>
      <w:proofErr w:type="spellStart"/>
      <w:r w:rsidRPr="00275D12">
        <w:rPr>
          <w:sz w:val="24"/>
          <w:szCs w:val="24"/>
          <w:lang w:eastAsia="lt-LT"/>
        </w:rPr>
        <w:t>funkcijas</w:t>
      </w:r>
      <w:proofErr w:type="spellEnd"/>
      <w:r w:rsidRPr="00275D12">
        <w:rPr>
          <w:sz w:val="24"/>
          <w:szCs w:val="24"/>
          <w:lang w:eastAsia="lt-LT"/>
        </w:rPr>
        <w:t>;</w:t>
      </w:r>
    </w:p>
    <w:p w:rsidR="00275D12" w:rsidRPr="00275D12" w:rsidRDefault="00275D12" w:rsidP="00275D12">
      <w:pPr>
        <w:ind w:firstLine="720"/>
        <w:jc w:val="both"/>
        <w:rPr>
          <w:sz w:val="24"/>
          <w:szCs w:val="24"/>
        </w:rPr>
      </w:pPr>
      <w:r w:rsidRPr="00275D12">
        <w:rPr>
          <w:sz w:val="24"/>
          <w:szCs w:val="24"/>
          <w:lang w:eastAsia="lt-LT"/>
        </w:rPr>
        <w:t xml:space="preserve">12.16. </w:t>
      </w:r>
      <w:proofErr w:type="spellStart"/>
      <w:proofErr w:type="gramStart"/>
      <w:r w:rsidRPr="00275D12">
        <w:rPr>
          <w:sz w:val="24"/>
          <w:szCs w:val="24"/>
          <w:lang w:eastAsia="lt-LT"/>
        </w:rPr>
        <w:t>r</w:t>
      </w:r>
      <w:r w:rsidR="009C00F2">
        <w:rPr>
          <w:sz w:val="24"/>
          <w:szCs w:val="24"/>
        </w:rPr>
        <w:t>engia</w:t>
      </w:r>
      <w:proofErr w:type="spellEnd"/>
      <w:proofErr w:type="gramEnd"/>
      <w:r w:rsidR="00A713DF">
        <w:rPr>
          <w:sz w:val="24"/>
          <w:szCs w:val="24"/>
        </w:rPr>
        <w:t xml:space="preserve"> </w:t>
      </w:r>
      <w:proofErr w:type="spellStart"/>
      <w:r w:rsidR="00A713DF" w:rsidRPr="009C00F2">
        <w:rPr>
          <w:sz w:val="24"/>
          <w:szCs w:val="24"/>
        </w:rPr>
        <w:t>S</w:t>
      </w:r>
      <w:r w:rsidRPr="00275D12">
        <w:rPr>
          <w:sz w:val="24"/>
          <w:szCs w:val="24"/>
        </w:rPr>
        <w:t>avivaldybės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tarybos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sprendimų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projektus</w:t>
      </w:r>
      <w:proofErr w:type="spellEnd"/>
      <w:r w:rsidRPr="00275D12">
        <w:rPr>
          <w:sz w:val="24"/>
          <w:szCs w:val="24"/>
        </w:rPr>
        <w:t xml:space="preserve">, </w:t>
      </w:r>
      <w:proofErr w:type="spellStart"/>
      <w:r w:rsidRPr="00275D12">
        <w:rPr>
          <w:sz w:val="24"/>
          <w:szCs w:val="24"/>
        </w:rPr>
        <w:t>administracijos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direktoriaus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įsakymus</w:t>
      </w:r>
      <w:proofErr w:type="spellEnd"/>
      <w:r w:rsidRPr="00275D12">
        <w:rPr>
          <w:sz w:val="24"/>
          <w:szCs w:val="24"/>
        </w:rPr>
        <w:t xml:space="preserve">, </w:t>
      </w:r>
      <w:proofErr w:type="spellStart"/>
      <w:r w:rsidRPr="00275D12">
        <w:rPr>
          <w:sz w:val="24"/>
          <w:szCs w:val="24"/>
        </w:rPr>
        <w:t>mero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potvarkius</w:t>
      </w:r>
      <w:proofErr w:type="spellEnd"/>
      <w:r w:rsidRPr="00275D12">
        <w:rPr>
          <w:sz w:val="24"/>
          <w:szCs w:val="24"/>
        </w:rPr>
        <w:t>;</w:t>
      </w:r>
    </w:p>
    <w:p w:rsidR="00275D12" w:rsidRPr="00275D12" w:rsidRDefault="00275D12" w:rsidP="00275D12">
      <w:pPr>
        <w:ind w:firstLine="720"/>
        <w:jc w:val="both"/>
        <w:rPr>
          <w:sz w:val="24"/>
          <w:szCs w:val="24"/>
        </w:rPr>
      </w:pPr>
      <w:r w:rsidRPr="00275D12">
        <w:rPr>
          <w:sz w:val="24"/>
          <w:szCs w:val="24"/>
        </w:rPr>
        <w:t xml:space="preserve">12.17. </w:t>
      </w:r>
      <w:proofErr w:type="gramStart"/>
      <w:r w:rsidRPr="00275D12">
        <w:rPr>
          <w:sz w:val="24"/>
          <w:szCs w:val="24"/>
        </w:rPr>
        <w:t>teikia</w:t>
      </w:r>
      <w:proofErr w:type="gramEnd"/>
      <w:r w:rsidRPr="00275D12">
        <w:rPr>
          <w:sz w:val="24"/>
          <w:szCs w:val="24"/>
        </w:rPr>
        <w:t xml:space="preserve"> konsultacijas Savivaldybės administracijos skyriams ir struktūriniams padaliniams </w:t>
      </w:r>
      <w:proofErr w:type="spellStart"/>
      <w:r w:rsidRPr="00275D12">
        <w:rPr>
          <w:sz w:val="24"/>
          <w:szCs w:val="24"/>
        </w:rPr>
        <w:t>dėl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investicijų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projektų</w:t>
      </w:r>
      <w:proofErr w:type="spellEnd"/>
      <w:r w:rsidRPr="00275D12">
        <w:rPr>
          <w:sz w:val="24"/>
          <w:szCs w:val="24"/>
        </w:rPr>
        <w:t xml:space="preserve">, </w:t>
      </w:r>
      <w:proofErr w:type="spellStart"/>
      <w:r w:rsidRPr="00275D12">
        <w:rPr>
          <w:sz w:val="24"/>
          <w:szCs w:val="24"/>
        </w:rPr>
        <w:t>teikiamų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Europos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Sąjungos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finansinei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paramai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gauti</w:t>
      </w:r>
      <w:proofErr w:type="spellEnd"/>
      <w:r w:rsidRPr="00275D12">
        <w:rPr>
          <w:sz w:val="24"/>
          <w:szCs w:val="24"/>
        </w:rPr>
        <w:t xml:space="preserve">, </w:t>
      </w:r>
      <w:proofErr w:type="spellStart"/>
      <w:r w:rsidRPr="00275D12">
        <w:rPr>
          <w:sz w:val="24"/>
          <w:szCs w:val="24"/>
        </w:rPr>
        <w:t>finansavimo</w:t>
      </w:r>
      <w:proofErr w:type="spellEnd"/>
      <w:r w:rsidRPr="00275D12">
        <w:rPr>
          <w:sz w:val="24"/>
          <w:szCs w:val="24"/>
        </w:rPr>
        <w:t>;</w:t>
      </w:r>
    </w:p>
    <w:p w:rsidR="00275D12" w:rsidRPr="00275D12" w:rsidRDefault="00275D12" w:rsidP="00275D12">
      <w:pPr>
        <w:ind w:firstLine="720"/>
        <w:jc w:val="both"/>
        <w:rPr>
          <w:sz w:val="24"/>
          <w:szCs w:val="24"/>
        </w:rPr>
      </w:pPr>
      <w:r w:rsidRPr="00275D12">
        <w:rPr>
          <w:sz w:val="24"/>
          <w:szCs w:val="24"/>
        </w:rPr>
        <w:t xml:space="preserve">12.18. </w:t>
      </w:r>
      <w:proofErr w:type="spellStart"/>
      <w:proofErr w:type="gramStart"/>
      <w:r w:rsidRPr="00275D12">
        <w:rPr>
          <w:sz w:val="24"/>
          <w:szCs w:val="24"/>
        </w:rPr>
        <w:t>rengia</w:t>
      </w:r>
      <w:proofErr w:type="spellEnd"/>
      <w:proofErr w:type="gramEnd"/>
      <w:r w:rsidRPr="00275D12">
        <w:rPr>
          <w:sz w:val="24"/>
          <w:szCs w:val="24"/>
        </w:rPr>
        <w:t xml:space="preserve">, </w:t>
      </w:r>
      <w:proofErr w:type="spellStart"/>
      <w:r w:rsidRPr="00275D12">
        <w:rPr>
          <w:sz w:val="24"/>
          <w:szCs w:val="24"/>
        </w:rPr>
        <w:t>vykdo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bei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kontroliuoja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investicijų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programą</w:t>
      </w:r>
      <w:proofErr w:type="spellEnd"/>
      <w:r w:rsidRPr="00275D12">
        <w:rPr>
          <w:sz w:val="24"/>
          <w:szCs w:val="24"/>
        </w:rPr>
        <w:t>;</w:t>
      </w:r>
    </w:p>
    <w:p w:rsidR="00275D12" w:rsidRPr="00275D12" w:rsidRDefault="00275D12" w:rsidP="00275D12">
      <w:pPr>
        <w:ind w:firstLine="720"/>
        <w:jc w:val="both"/>
        <w:rPr>
          <w:sz w:val="24"/>
          <w:szCs w:val="24"/>
        </w:rPr>
      </w:pPr>
      <w:r w:rsidRPr="00275D12">
        <w:rPr>
          <w:sz w:val="24"/>
          <w:szCs w:val="24"/>
        </w:rPr>
        <w:t xml:space="preserve">12.19. </w:t>
      </w:r>
      <w:proofErr w:type="spellStart"/>
      <w:proofErr w:type="gramStart"/>
      <w:r w:rsidRPr="00275D12">
        <w:rPr>
          <w:sz w:val="24"/>
          <w:szCs w:val="24"/>
        </w:rPr>
        <w:t>kartu</w:t>
      </w:r>
      <w:proofErr w:type="spellEnd"/>
      <w:proofErr w:type="gram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su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kitai</w:t>
      </w:r>
      <w:r w:rsidR="00A713DF">
        <w:rPr>
          <w:sz w:val="24"/>
          <w:szCs w:val="24"/>
        </w:rPr>
        <w:t>s</w:t>
      </w:r>
      <w:proofErr w:type="spellEnd"/>
      <w:r w:rsidR="00A713DF">
        <w:rPr>
          <w:sz w:val="24"/>
          <w:szCs w:val="24"/>
        </w:rPr>
        <w:t xml:space="preserve"> </w:t>
      </w:r>
      <w:proofErr w:type="spellStart"/>
      <w:r w:rsidR="00A713DF" w:rsidRPr="009C00F2">
        <w:rPr>
          <w:sz w:val="24"/>
          <w:szCs w:val="24"/>
        </w:rPr>
        <w:t>S</w:t>
      </w:r>
      <w:r w:rsidRPr="00275D12">
        <w:rPr>
          <w:sz w:val="24"/>
          <w:szCs w:val="24"/>
        </w:rPr>
        <w:t>avivaldybės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="00A713DF" w:rsidRPr="009C00F2">
        <w:rPr>
          <w:sz w:val="24"/>
          <w:szCs w:val="24"/>
        </w:rPr>
        <w:t>administracijos</w:t>
      </w:r>
      <w:proofErr w:type="spellEnd"/>
      <w:r w:rsidR="00A713DF">
        <w:rPr>
          <w:color w:val="FF0000"/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padaliniais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kuria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rajono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plėtros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strategiją</w:t>
      </w:r>
      <w:proofErr w:type="spellEnd"/>
      <w:r w:rsidRPr="00275D12">
        <w:rPr>
          <w:sz w:val="24"/>
          <w:szCs w:val="24"/>
        </w:rPr>
        <w:t>;</w:t>
      </w:r>
    </w:p>
    <w:p w:rsidR="00275D12" w:rsidRPr="00275D12" w:rsidRDefault="00275D12" w:rsidP="00275D12">
      <w:pPr>
        <w:ind w:firstLine="720"/>
        <w:jc w:val="both"/>
        <w:rPr>
          <w:sz w:val="24"/>
          <w:szCs w:val="24"/>
        </w:rPr>
      </w:pPr>
      <w:r w:rsidRPr="00275D12">
        <w:rPr>
          <w:sz w:val="24"/>
          <w:szCs w:val="24"/>
        </w:rPr>
        <w:t xml:space="preserve">12.20. </w:t>
      </w:r>
      <w:proofErr w:type="gramStart"/>
      <w:r w:rsidRPr="00275D12">
        <w:rPr>
          <w:sz w:val="24"/>
          <w:szCs w:val="24"/>
        </w:rPr>
        <w:t>analizuoja</w:t>
      </w:r>
      <w:proofErr w:type="gramEnd"/>
      <w:r w:rsidRPr="00275D12">
        <w:rPr>
          <w:sz w:val="24"/>
          <w:szCs w:val="24"/>
        </w:rPr>
        <w:t xml:space="preserve">, sistemina informaciją bei teikia siūlymus Prienų </w:t>
      </w:r>
      <w:proofErr w:type="spellStart"/>
      <w:r w:rsidRPr="00275D12">
        <w:rPr>
          <w:sz w:val="24"/>
          <w:szCs w:val="24"/>
        </w:rPr>
        <w:t>rajono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savivaldybės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vadovybei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dėl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galimybi</w:t>
      </w:r>
      <w:r w:rsidR="00DF2063">
        <w:rPr>
          <w:sz w:val="24"/>
          <w:szCs w:val="24"/>
        </w:rPr>
        <w:t>ų</w:t>
      </w:r>
      <w:proofErr w:type="spellEnd"/>
      <w:r w:rsidR="00DF2063">
        <w:rPr>
          <w:sz w:val="24"/>
          <w:szCs w:val="24"/>
        </w:rPr>
        <w:t xml:space="preserve"> </w:t>
      </w:r>
      <w:proofErr w:type="spellStart"/>
      <w:r w:rsidR="00DF2063">
        <w:rPr>
          <w:sz w:val="24"/>
          <w:szCs w:val="24"/>
        </w:rPr>
        <w:t>realizuoti</w:t>
      </w:r>
      <w:proofErr w:type="spellEnd"/>
      <w:r w:rsidR="00DF2063">
        <w:rPr>
          <w:sz w:val="24"/>
          <w:szCs w:val="24"/>
        </w:rPr>
        <w:t xml:space="preserve"> </w:t>
      </w:r>
      <w:proofErr w:type="spellStart"/>
      <w:r w:rsidR="00DF2063">
        <w:rPr>
          <w:sz w:val="24"/>
          <w:szCs w:val="24"/>
        </w:rPr>
        <w:t>projektus</w:t>
      </w:r>
      <w:proofErr w:type="spellEnd"/>
      <w:r w:rsidR="00DF2063">
        <w:rPr>
          <w:sz w:val="24"/>
          <w:szCs w:val="24"/>
        </w:rPr>
        <w:t xml:space="preserve"> </w:t>
      </w:r>
      <w:proofErr w:type="spellStart"/>
      <w:r w:rsidR="00DF2063">
        <w:rPr>
          <w:sz w:val="24"/>
          <w:szCs w:val="24"/>
        </w:rPr>
        <w:t>Prienų</w:t>
      </w:r>
      <w:proofErr w:type="spellEnd"/>
      <w:r w:rsidR="00DF2063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rajono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teritorijoje</w:t>
      </w:r>
      <w:proofErr w:type="spellEnd"/>
      <w:r w:rsidRPr="00275D12">
        <w:rPr>
          <w:sz w:val="24"/>
          <w:szCs w:val="24"/>
        </w:rPr>
        <w:t xml:space="preserve">, </w:t>
      </w:r>
      <w:proofErr w:type="spellStart"/>
      <w:r w:rsidRPr="00275D12">
        <w:rPr>
          <w:sz w:val="24"/>
          <w:szCs w:val="24"/>
        </w:rPr>
        <w:t>kuriuos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finansuos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nacionalinės</w:t>
      </w:r>
      <w:proofErr w:type="spellEnd"/>
      <w:r w:rsidRPr="00275D12">
        <w:rPr>
          <w:sz w:val="24"/>
          <w:szCs w:val="24"/>
        </w:rPr>
        <w:t xml:space="preserve">, </w:t>
      </w:r>
      <w:proofErr w:type="spellStart"/>
      <w:r w:rsidRPr="00275D12">
        <w:rPr>
          <w:sz w:val="24"/>
          <w:szCs w:val="24"/>
        </w:rPr>
        <w:t>tarptautinės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paramos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programos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ir</w:t>
      </w:r>
      <w:proofErr w:type="spellEnd"/>
      <w:r w:rsidRPr="00275D12">
        <w:rPr>
          <w:sz w:val="24"/>
          <w:szCs w:val="24"/>
        </w:rPr>
        <w:t xml:space="preserve"> </w:t>
      </w:r>
      <w:proofErr w:type="spellStart"/>
      <w:r w:rsidRPr="00275D12">
        <w:rPr>
          <w:sz w:val="24"/>
          <w:szCs w:val="24"/>
        </w:rPr>
        <w:t>fondai</w:t>
      </w:r>
      <w:proofErr w:type="spellEnd"/>
      <w:r w:rsidRPr="00275D12">
        <w:rPr>
          <w:sz w:val="24"/>
          <w:szCs w:val="24"/>
        </w:rPr>
        <w:t>;</w:t>
      </w:r>
    </w:p>
    <w:p w:rsidR="00275D12" w:rsidRPr="00275D12" w:rsidRDefault="00275D12" w:rsidP="00275D12">
      <w:pPr>
        <w:ind w:firstLine="720"/>
        <w:jc w:val="both"/>
        <w:rPr>
          <w:sz w:val="24"/>
          <w:szCs w:val="24"/>
        </w:rPr>
      </w:pPr>
      <w:r w:rsidRPr="00275D12">
        <w:rPr>
          <w:sz w:val="24"/>
          <w:szCs w:val="24"/>
        </w:rPr>
        <w:t>12.21</w:t>
      </w:r>
      <w:r w:rsidRPr="00275D12">
        <w:rPr>
          <w:sz w:val="24"/>
          <w:szCs w:val="24"/>
          <w:lang w:eastAsia="lt-LT"/>
        </w:rPr>
        <w:t xml:space="preserve">. </w:t>
      </w:r>
      <w:proofErr w:type="gramStart"/>
      <w:r w:rsidRPr="00275D12">
        <w:rPr>
          <w:sz w:val="24"/>
          <w:szCs w:val="24"/>
        </w:rPr>
        <w:t>užtikrina</w:t>
      </w:r>
      <w:proofErr w:type="gramEnd"/>
      <w:r w:rsidRPr="00275D12">
        <w:rPr>
          <w:sz w:val="24"/>
          <w:szCs w:val="24"/>
        </w:rPr>
        <w:t xml:space="preserve"> dokumentų valdymą, </w:t>
      </w:r>
      <w:proofErr w:type="spellStart"/>
      <w:r w:rsidRPr="00275D12">
        <w:rPr>
          <w:sz w:val="24"/>
          <w:szCs w:val="24"/>
        </w:rPr>
        <w:t>naudojimą</w:t>
      </w:r>
      <w:proofErr w:type="spellEnd"/>
      <w:r w:rsidRPr="00275D12">
        <w:rPr>
          <w:sz w:val="24"/>
          <w:szCs w:val="24"/>
        </w:rPr>
        <w:t xml:space="preserve">, </w:t>
      </w:r>
      <w:proofErr w:type="spellStart"/>
      <w:r w:rsidRPr="00275D12">
        <w:rPr>
          <w:sz w:val="24"/>
          <w:szCs w:val="24"/>
        </w:rPr>
        <w:t>rengimą</w:t>
      </w:r>
      <w:proofErr w:type="spellEnd"/>
      <w:r w:rsidRPr="00275D12">
        <w:rPr>
          <w:sz w:val="24"/>
          <w:szCs w:val="24"/>
        </w:rPr>
        <w:t xml:space="preserve">, </w:t>
      </w:r>
      <w:proofErr w:type="spellStart"/>
      <w:r w:rsidRPr="00275D12">
        <w:rPr>
          <w:sz w:val="24"/>
          <w:szCs w:val="24"/>
        </w:rPr>
        <w:t>tvarkymą</w:t>
      </w:r>
      <w:proofErr w:type="spellEnd"/>
      <w:r w:rsidRPr="00275D12">
        <w:rPr>
          <w:sz w:val="24"/>
          <w:szCs w:val="24"/>
        </w:rPr>
        <w:t xml:space="preserve">, </w:t>
      </w:r>
      <w:proofErr w:type="spellStart"/>
      <w:r w:rsidRPr="00275D12">
        <w:rPr>
          <w:sz w:val="24"/>
          <w:szCs w:val="24"/>
        </w:rPr>
        <w:t>apsk</w:t>
      </w:r>
      <w:r w:rsidR="00DF2063">
        <w:rPr>
          <w:sz w:val="24"/>
          <w:szCs w:val="24"/>
        </w:rPr>
        <w:t>aitą</w:t>
      </w:r>
      <w:proofErr w:type="spellEnd"/>
      <w:r w:rsidR="00DF2063">
        <w:rPr>
          <w:sz w:val="24"/>
          <w:szCs w:val="24"/>
        </w:rPr>
        <w:t xml:space="preserve"> </w:t>
      </w:r>
      <w:proofErr w:type="spellStart"/>
      <w:r w:rsidR="00DF2063">
        <w:rPr>
          <w:sz w:val="24"/>
          <w:szCs w:val="24"/>
        </w:rPr>
        <w:t>ir</w:t>
      </w:r>
      <w:proofErr w:type="spellEnd"/>
      <w:r w:rsidR="00DF2063">
        <w:rPr>
          <w:sz w:val="24"/>
          <w:szCs w:val="24"/>
        </w:rPr>
        <w:t xml:space="preserve"> </w:t>
      </w:r>
      <w:proofErr w:type="spellStart"/>
      <w:r w:rsidR="00DF2063">
        <w:rPr>
          <w:sz w:val="24"/>
          <w:szCs w:val="24"/>
        </w:rPr>
        <w:t>saugojimą</w:t>
      </w:r>
      <w:proofErr w:type="spellEnd"/>
      <w:r w:rsidR="00DF2063">
        <w:rPr>
          <w:sz w:val="24"/>
          <w:szCs w:val="24"/>
        </w:rPr>
        <w:t xml:space="preserve">  </w:t>
      </w:r>
      <w:proofErr w:type="spellStart"/>
      <w:r w:rsidR="00DF2063">
        <w:rPr>
          <w:sz w:val="24"/>
          <w:szCs w:val="24"/>
        </w:rPr>
        <w:t>pagal</w:t>
      </w:r>
      <w:proofErr w:type="spellEnd"/>
      <w:r w:rsidR="00DF2063">
        <w:rPr>
          <w:sz w:val="24"/>
          <w:szCs w:val="24"/>
        </w:rPr>
        <w:t xml:space="preserve">  LR </w:t>
      </w:r>
      <w:proofErr w:type="spellStart"/>
      <w:r w:rsidR="00DF2063">
        <w:rPr>
          <w:sz w:val="24"/>
          <w:szCs w:val="24"/>
        </w:rPr>
        <w:t>teisės</w:t>
      </w:r>
      <w:proofErr w:type="spellEnd"/>
      <w:r w:rsidR="00DF2063">
        <w:rPr>
          <w:sz w:val="24"/>
          <w:szCs w:val="24"/>
        </w:rPr>
        <w:t xml:space="preserve"> </w:t>
      </w:r>
      <w:proofErr w:type="spellStart"/>
      <w:r w:rsidR="00DF2063">
        <w:rPr>
          <w:sz w:val="24"/>
          <w:szCs w:val="24"/>
        </w:rPr>
        <w:t>aktu</w:t>
      </w:r>
      <w:r w:rsidRPr="00275D12">
        <w:rPr>
          <w:sz w:val="24"/>
          <w:szCs w:val="24"/>
        </w:rPr>
        <w:t>s</w:t>
      </w:r>
      <w:proofErr w:type="spellEnd"/>
      <w:r w:rsidRPr="00275D12">
        <w:rPr>
          <w:sz w:val="24"/>
          <w:szCs w:val="24"/>
        </w:rPr>
        <w:t>.</w:t>
      </w:r>
    </w:p>
    <w:p w:rsidR="008167FA" w:rsidRPr="00A76A82" w:rsidRDefault="008167FA" w:rsidP="00A76A82">
      <w:pPr>
        <w:ind w:firstLine="720"/>
        <w:jc w:val="both"/>
        <w:rPr>
          <w:sz w:val="24"/>
          <w:szCs w:val="24"/>
          <w:lang w:val="en-GB" w:eastAsia="en-GB"/>
        </w:rPr>
      </w:pPr>
    </w:p>
    <w:p w:rsidR="00075E35" w:rsidRPr="00A76A82" w:rsidRDefault="00075E35" w:rsidP="00DF2063">
      <w:pPr>
        <w:pStyle w:val="BodyTextIndent"/>
        <w:spacing w:line="240" w:lineRule="auto"/>
        <w:ind w:firstLine="0"/>
        <w:jc w:val="center"/>
        <w:rPr>
          <w:b/>
          <w:bCs/>
          <w:szCs w:val="24"/>
        </w:rPr>
      </w:pPr>
      <w:r w:rsidRPr="00A76A82">
        <w:rPr>
          <w:b/>
          <w:bCs/>
          <w:szCs w:val="24"/>
        </w:rPr>
        <w:t>IV SKYRIUS</w:t>
      </w:r>
    </w:p>
    <w:p w:rsidR="00126290" w:rsidRPr="00A76A82" w:rsidRDefault="00961E9B" w:rsidP="00DF2063">
      <w:pPr>
        <w:pStyle w:val="BodyTextIndent"/>
        <w:spacing w:line="240" w:lineRule="auto"/>
        <w:ind w:firstLine="0"/>
        <w:jc w:val="center"/>
        <w:rPr>
          <w:b/>
          <w:bCs/>
          <w:szCs w:val="24"/>
        </w:rPr>
      </w:pPr>
      <w:r w:rsidRPr="00A76A82">
        <w:rPr>
          <w:b/>
          <w:bCs/>
          <w:szCs w:val="24"/>
        </w:rPr>
        <w:t xml:space="preserve">TEISĖS </w:t>
      </w:r>
    </w:p>
    <w:p w:rsidR="00663DEE" w:rsidRPr="00A76A82" w:rsidRDefault="00663DEE" w:rsidP="00A76A82">
      <w:pPr>
        <w:pStyle w:val="BodyTextIndent"/>
        <w:spacing w:line="240" w:lineRule="auto"/>
        <w:ind w:firstLine="709"/>
        <w:jc w:val="center"/>
        <w:rPr>
          <w:szCs w:val="24"/>
        </w:rPr>
      </w:pPr>
    </w:p>
    <w:p w:rsidR="00F73C16" w:rsidRPr="00A76A82" w:rsidRDefault="00A76A82" w:rsidP="00A76A82">
      <w:pPr>
        <w:pStyle w:val="HTMLPreformatted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626276" w:rsidRPr="00A76A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Skyriaus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teisės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:</w:t>
      </w:r>
    </w:p>
    <w:p w:rsidR="00F73C16" w:rsidRPr="00A76A82" w:rsidRDefault="0095592C" w:rsidP="00A76A82">
      <w:pPr>
        <w:pStyle w:val="HTMLPreformatted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sz w:val="24"/>
          <w:szCs w:val="24"/>
          <w:lang w:val="en-GB" w:eastAsia="en-GB"/>
        </w:rPr>
        <w:t>13</w:t>
      </w:r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.1. </w:t>
      </w:r>
      <w:proofErr w:type="spellStart"/>
      <w:proofErr w:type="gram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kreiptis</w:t>
      </w:r>
      <w:proofErr w:type="spellEnd"/>
      <w:proofErr w:type="gram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į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valstybinio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ir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savivaldybės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administravimo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subjektus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;</w:t>
      </w:r>
    </w:p>
    <w:p w:rsidR="00F73C16" w:rsidRPr="00A76A82" w:rsidRDefault="0095592C" w:rsidP="00A76A82">
      <w:pPr>
        <w:pStyle w:val="HTMLPreformatted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sz w:val="24"/>
          <w:szCs w:val="24"/>
          <w:lang w:val="en-GB" w:eastAsia="en-GB"/>
        </w:rPr>
        <w:t>13</w:t>
      </w:r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.2. </w:t>
      </w:r>
      <w:proofErr w:type="spellStart"/>
      <w:proofErr w:type="gram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pagal</w:t>
      </w:r>
      <w:proofErr w:type="spellEnd"/>
      <w:proofErr w:type="gram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savo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kompetenciją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gauti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iš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valstybės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ir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savivaldybės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institucijų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ir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įstaigų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informaciją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kurios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reikia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Skyriaus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uždaviniams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įgyvendinti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ir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funkcijoms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atlikti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; </w:t>
      </w:r>
    </w:p>
    <w:p w:rsidR="00F73C16" w:rsidRPr="00A76A82" w:rsidRDefault="0095592C" w:rsidP="00A76A82">
      <w:pPr>
        <w:pStyle w:val="HTMLPreformatted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sz w:val="24"/>
          <w:szCs w:val="24"/>
          <w:lang w:val="en-GB" w:eastAsia="en-GB"/>
        </w:rPr>
        <w:t>13</w:t>
      </w:r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.3. </w:t>
      </w:r>
      <w:proofErr w:type="spellStart"/>
      <w:proofErr w:type="gram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bendradarbiauti</w:t>
      </w:r>
      <w:proofErr w:type="spellEnd"/>
      <w:proofErr w:type="gram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su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kitų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savivaldybių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administracijų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padaliniais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kitais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juridiniais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ir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fiziniais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asmenimis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; </w:t>
      </w:r>
    </w:p>
    <w:p w:rsidR="00F73C16" w:rsidRPr="00A76A82" w:rsidRDefault="0095592C" w:rsidP="00A76A82">
      <w:pPr>
        <w:pStyle w:val="HTMLPreformatted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sz w:val="24"/>
          <w:szCs w:val="24"/>
          <w:lang w:val="en-GB" w:eastAsia="en-GB"/>
        </w:rPr>
        <w:lastRenderedPageBreak/>
        <w:t>13</w:t>
      </w:r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.4. </w:t>
      </w:r>
      <w:proofErr w:type="spellStart"/>
      <w:proofErr w:type="gram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teisės</w:t>
      </w:r>
      <w:proofErr w:type="spellEnd"/>
      <w:proofErr w:type="gram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aktų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nustatyta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tvarka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dalyvauti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663DEE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s</w:t>
      </w:r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avivaldybės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viešųjų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bibliotekų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muziejų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kultūros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centrų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ir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kitų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kultūros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įstaigų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turizmo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informacijos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centrų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vadovų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skyrimo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konkursuose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.</w:t>
      </w:r>
    </w:p>
    <w:p w:rsidR="00F73C16" w:rsidRPr="00A76A82" w:rsidRDefault="0095592C" w:rsidP="00A76A82">
      <w:pPr>
        <w:pStyle w:val="HTMLPreformatted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sz w:val="24"/>
          <w:szCs w:val="24"/>
          <w:lang w:val="en-GB" w:eastAsia="en-GB"/>
        </w:rPr>
        <w:t>14</w:t>
      </w:r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.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Skyrius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gali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turėti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ir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kitų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teisių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kurias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suteikia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Lietuvos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Respublikos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įstatymai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Lietuvos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Respublikos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Vyriausybės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nutarimai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ir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kiti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teisės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aktai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.</w:t>
      </w:r>
    </w:p>
    <w:p w:rsidR="00F73C16" w:rsidRPr="00A76A82" w:rsidRDefault="0095592C" w:rsidP="00A76A82">
      <w:pPr>
        <w:pStyle w:val="HTMLPreformatted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sz w:val="24"/>
          <w:szCs w:val="24"/>
          <w:lang w:val="en-GB" w:eastAsia="en-GB"/>
        </w:rPr>
        <w:t>15</w:t>
      </w:r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.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Skyriaus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darbuotojai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tobulina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kvalifikaciją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iš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Lietuvos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Respublikos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valstybės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biudžeto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ar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savivaldybių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biudžetų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fondų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ir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kitų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teisėtų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lėšų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.</w:t>
      </w:r>
    </w:p>
    <w:p w:rsidR="00F73C16" w:rsidRPr="00A76A82" w:rsidRDefault="0095592C" w:rsidP="00A76A82">
      <w:pPr>
        <w:pStyle w:val="HTMLPreformatted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sz w:val="24"/>
          <w:szCs w:val="24"/>
          <w:lang w:val="en-GB" w:eastAsia="en-GB"/>
        </w:rPr>
        <w:t>16</w:t>
      </w:r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.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Skyriaus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darbuotojai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atsako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už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tinkamą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priskirtų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funkcijų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numatytų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9510F2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Skyriaus</w:t>
      </w:r>
      <w:proofErr w:type="spellEnd"/>
      <w:r w:rsidR="009510F2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nuostatuose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ir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jų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pareigybių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aprašymuose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vykdymą</w:t>
      </w:r>
      <w:proofErr w:type="spellEnd"/>
      <w:r w:rsidR="00F73C16" w:rsidRPr="00A76A82">
        <w:rPr>
          <w:rFonts w:ascii="Times New Roman" w:hAnsi="Times New Roman" w:cs="Times New Roman"/>
          <w:sz w:val="24"/>
          <w:szCs w:val="24"/>
          <w:lang w:val="en-GB" w:eastAsia="en-GB"/>
        </w:rPr>
        <w:t>.</w:t>
      </w:r>
    </w:p>
    <w:p w:rsidR="00F73C16" w:rsidRPr="00A76A82" w:rsidRDefault="00F73C16" w:rsidP="00A76A82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</w:p>
    <w:p w:rsidR="00FA2ED2" w:rsidRDefault="00FA2ED2" w:rsidP="00A76A82">
      <w:pPr>
        <w:jc w:val="center"/>
        <w:rPr>
          <w:b/>
          <w:sz w:val="24"/>
          <w:szCs w:val="24"/>
        </w:rPr>
      </w:pPr>
    </w:p>
    <w:p w:rsidR="00F73C16" w:rsidRPr="00A76A82" w:rsidRDefault="00F73C16" w:rsidP="00A76A82">
      <w:pPr>
        <w:jc w:val="center"/>
        <w:rPr>
          <w:b/>
          <w:sz w:val="24"/>
          <w:szCs w:val="24"/>
        </w:rPr>
      </w:pPr>
      <w:r w:rsidRPr="00A76A82">
        <w:rPr>
          <w:b/>
          <w:sz w:val="24"/>
          <w:szCs w:val="24"/>
        </w:rPr>
        <w:t>V SKYRIUS</w:t>
      </w:r>
    </w:p>
    <w:p w:rsidR="00F73C16" w:rsidRPr="00A76A82" w:rsidRDefault="00F73C16" w:rsidP="00A76A82">
      <w:pPr>
        <w:jc w:val="center"/>
        <w:rPr>
          <w:b/>
          <w:sz w:val="24"/>
          <w:szCs w:val="24"/>
        </w:rPr>
      </w:pPr>
      <w:r w:rsidRPr="00A76A82">
        <w:rPr>
          <w:b/>
          <w:sz w:val="24"/>
          <w:szCs w:val="24"/>
        </w:rPr>
        <w:t>BAIGIAMOSIOS NUOSTATOS</w:t>
      </w:r>
    </w:p>
    <w:p w:rsidR="00F73C16" w:rsidRPr="00A76A82" w:rsidRDefault="00F73C16" w:rsidP="00A76A82">
      <w:pPr>
        <w:jc w:val="center"/>
        <w:rPr>
          <w:b/>
          <w:sz w:val="24"/>
          <w:szCs w:val="24"/>
        </w:rPr>
      </w:pPr>
    </w:p>
    <w:p w:rsidR="00F73C16" w:rsidRPr="00A76A82" w:rsidRDefault="0095592C" w:rsidP="00A76A82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17</w:t>
      </w:r>
      <w:r w:rsidR="00F73C16" w:rsidRPr="00A76A82">
        <w:rPr>
          <w:sz w:val="24"/>
          <w:szCs w:val="24"/>
        </w:rPr>
        <w:t xml:space="preserve">. </w:t>
      </w:r>
      <w:proofErr w:type="spellStart"/>
      <w:r w:rsidR="00F73C16" w:rsidRPr="00A76A82">
        <w:rPr>
          <w:sz w:val="24"/>
          <w:szCs w:val="24"/>
        </w:rPr>
        <w:t>Skyriaus</w:t>
      </w:r>
      <w:proofErr w:type="spellEnd"/>
      <w:r w:rsidR="00F73C16" w:rsidRPr="00A76A82">
        <w:rPr>
          <w:sz w:val="24"/>
          <w:szCs w:val="24"/>
        </w:rPr>
        <w:t xml:space="preserve"> </w:t>
      </w:r>
      <w:proofErr w:type="spellStart"/>
      <w:r w:rsidR="00F73C16" w:rsidRPr="00A76A82">
        <w:rPr>
          <w:sz w:val="24"/>
          <w:szCs w:val="24"/>
        </w:rPr>
        <w:t>darbuotojai</w:t>
      </w:r>
      <w:proofErr w:type="spellEnd"/>
      <w:r w:rsidR="00F73C16" w:rsidRPr="00A76A82">
        <w:rPr>
          <w:sz w:val="24"/>
          <w:szCs w:val="24"/>
        </w:rPr>
        <w:t xml:space="preserve">, </w:t>
      </w:r>
      <w:proofErr w:type="spellStart"/>
      <w:r w:rsidR="00F73C16" w:rsidRPr="00A76A82">
        <w:rPr>
          <w:sz w:val="24"/>
          <w:szCs w:val="24"/>
          <w:lang w:val="en-GB" w:eastAsia="en-GB"/>
        </w:rPr>
        <w:t>pažeidę</w:t>
      </w:r>
      <w:proofErr w:type="spellEnd"/>
      <w:r w:rsidR="00F73C16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sz w:val="24"/>
          <w:szCs w:val="24"/>
          <w:lang w:val="en-GB" w:eastAsia="en-GB"/>
        </w:rPr>
        <w:t>teisės</w:t>
      </w:r>
      <w:proofErr w:type="spellEnd"/>
      <w:r w:rsidR="00F73C16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sz w:val="24"/>
          <w:szCs w:val="24"/>
          <w:lang w:val="en-GB" w:eastAsia="en-GB"/>
        </w:rPr>
        <w:t>aktų</w:t>
      </w:r>
      <w:proofErr w:type="spellEnd"/>
      <w:r w:rsidR="00F73C16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sz w:val="24"/>
          <w:szCs w:val="24"/>
          <w:lang w:val="en-GB" w:eastAsia="en-GB"/>
        </w:rPr>
        <w:t>reikalavimus</w:t>
      </w:r>
      <w:proofErr w:type="spellEnd"/>
      <w:r w:rsidR="00F73C16" w:rsidRPr="00A76A82">
        <w:rPr>
          <w:sz w:val="24"/>
          <w:szCs w:val="24"/>
          <w:lang w:val="en-GB" w:eastAsia="en-GB"/>
        </w:rPr>
        <w:t xml:space="preserve">, </w:t>
      </w:r>
      <w:proofErr w:type="spellStart"/>
      <w:r w:rsidR="00F73C16" w:rsidRPr="00A76A82">
        <w:rPr>
          <w:sz w:val="24"/>
          <w:szCs w:val="24"/>
          <w:lang w:val="en-GB" w:eastAsia="en-GB"/>
        </w:rPr>
        <w:t>atsako</w:t>
      </w:r>
      <w:proofErr w:type="spellEnd"/>
      <w:r w:rsidR="00F73C16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sz w:val="24"/>
          <w:szCs w:val="24"/>
          <w:lang w:val="en-GB" w:eastAsia="en-GB"/>
        </w:rPr>
        <w:t>Lietuvos</w:t>
      </w:r>
      <w:proofErr w:type="spellEnd"/>
      <w:r w:rsidR="00F73C16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sz w:val="24"/>
          <w:szCs w:val="24"/>
          <w:lang w:val="en-GB" w:eastAsia="en-GB"/>
        </w:rPr>
        <w:t>Respublikos</w:t>
      </w:r>
      <w:proofErr w:type="spellEnd"/>
      <w:r w:rsidR="00F73C16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sz w:val="24"/>
          <w:szCs w:val="24"/>
          <w:lang w:val="en-GB" w:eastAsia="en-GB"/>
        </w:rPr>
        <w:t>įstatymų</w:t>
      </w:r>
      <w:proofErr w:type="spellEnd"/>
      <w:r w:rsidR="00F73C16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sz w:val="24"/>
          <w:szCs w:val="24"/>
          <w:lang w:val="en-GB" w:eastAsia="en-GB"/>
        </w:rPr>
        <w:t>nustatyta</w:t>
      </w:r>
      <w:proofErr w:type="spellEnd"/>
      <w:r w:rsidR="00F73C16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sz w:val="24"/>
          <w:szCs w:val="24"/>
          <w:lang w:val="en-GB" w:eastAsia="en-GB"/>
        </w:rPr>
        <w:t>tvarka</w:t>
      </w:r>
      <w:proofErr w:type="spellEnd"/>
      <w:r w:rsidR="00F73C16" w:rsidRPr="00A76A82">
        <w:rPr>
          <w:sz w:val="24"/>
          <w:szCs w:val="24"/>
          <w:lang w:val="en-GB" w:eastAsia="en-GB"/>
        </w:rPr>
        <w:t xml:space="preserve">. </w:t>
      </w:r>
      <w:proofErr w:type="spellStart"/>
      <w:r w:rsidR="00F73C16" w:rsidRPr="00A76A82">
        <w:rPr>
          <w:sz w:val="24"/>
          <w:szCs w:val="24"/>
          <w:lang w:val="en-GB" w:eastAsia="en-GB"/>
        </w:rPr>
        <w:t>Turtinė</w:t>
      </w:r>
      <w:proofErr w:type="spellEnd"/>
      <w:r w:rsidR="00F73C16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sz w:val="24"/>
          <w:szCs w:val="24"/>
          <w:lang w:val="en-GB" w:eastAsia="en-GB"/>
        </w:rPr>
        <w:t>ir</w:t>
      </w:r>
      <w:proofErr w:type="spellEnd"/>
      <w:r w:rsidR="00F73C16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sz w:val="24"/>
          <w:szCs w:val="24"/>
          <w:lang w:val="en-GB" w:eastAsia="en-GB"/>
        </w:rPr>
        <w:t>neturtinė</w:t>
      </w:r>
      <w:proofErr w:type="spellEnd"/>
      <w:r w:rsidR="00F73C16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sz w:val="24"/>
          <w:szCs w:val="24"/>
          <w:lang w:val="en-GB" w:eastAsia="en-GB"/>
        </w:rPr>
        <w:t>žala</w:t>
      </w:r>
      <w:proofErr w:type="spellEnd"/>
      <w:r w:rsidR="00F73C16" w:rsidRPr="00A76A82">
        <w:rPr>
          <w:sz w:val="24"/>
          <w:szCs w:val="24"/>
          <w:lang w:val="en-GB" w:eastAsia="en-GB"/>
        </w:rPr>
        <w:t xml:space="preserve">, </w:t>
      </w:r>
      <w:proofErr w:type="spellStart"/>
      <w:r w:rsidR="00F73C16" w:rsidRPr="00A76A82">
        <w:rPr>
          <w:sz w:val="24"/>
          <w:szCs w:val="24"/>
          <w:lang w:val="en-GB" w:eastAsia="en-GB"/>
        </w:rPr>
        <w:t>atsiradusi</w:t>
      </w:r>
      <w:proofErr w:type="spellEnd"/>
      <w:r w:rsidR="00F73C16" w:rsidRPr="00A76A82">
        <w:rPr>
          <w:sz w:val="24"/>
          <w:szCs w:val="24"/>
          <w:lang w:val="en-GB" w:eastAsia="en-GB"/>
        </w:rPr>
        <w:t xml:space="preserve"> </w:t>
      </w:r>
      <w:proofErr w:type="spellStart"/>
      <w:proofErr w:type="gramStart"/>
      <w:r w:rsidR="00F73C16" w:rsidRPr="00A76A82">
        <w:rPr>
          <w:sz w:val="24"/>
          <w:szCs w:val="24"/>
          <w:lang w:val="en-GB" w:eastAsia="en-GB"/>
        </w:rPr>
        <w:t>dėl</w:t>
      </w:r>
      <w:proofErr w:type="spellEnd"/>
      <w:proofErr w:type="gramEnd"/>
      <w:r w:rsidR="00F73C16" w:rsidRPr="00A76A82">
        <w:rPr>
          <w:sz w:val="24"/>
          <w:szCs w:val="24"/>
          <w:lang w:val="en-GB" w:eastAsia="en-GB"/>
        </w:rPr>
        <w:t xml:space="preserve"> </w:t>
      </w:r>
      <w:bookmarkStart w:id="1" w:name="686z"/>
      <w:r w:rsidR="00B07EE4" w:rsidRPr="00A76A82">
        <w:rPr>
          <w:sz w:val="24"/>
          <w:szCs w:val="24"/>
          <w:lang w:val="en-GB" w:eastAsia="en-GB"/>
        </w:rPr>
        <w:fldChar w:fldCharType="begin"/>
      </w:r>
      <w:r w:rsidR="00F73C16" w:rsidRPr="00A76A82">
        <w:rPr>
          <w:sz w:val="24"/>
          <w:szCs w:val="24"/>
          <w:lang w:val="en-GB" w:eastAsia="en-GB"/>
        </w:rPr>
        <w:instrText xml:space="preserve"> HYPERLINK "http://192.168.0.80/Litlex/LL.DLL?Tekstas=1?Id=34598&amp;Zd=vie%F0ojo%2Badmin&amp;BF=4" \l "687z" </w:instrText>
      </w:r>
      <w:r w:rsidR="00B07EE4" w:rsidRPr="00A76A82">
        <w:rPr>
          <w:sz w:val="24"/>
          <w:szCs w:val="24"/>
          <w:lang w:val="en-GB" w:eastAsia="en-GB"/>
        </w:rPr>
        <w:fldChar w:fldCharType="separate"/>
      </w:r>
      <w:proofErr w:type="spellStart"/>
      <w:r w:rsidR="00F73C16" w:rsidRPr="00A76A82">
        <w:rPr>
          <w:sz w:val="24"/>
          <w:szCs w:val="24"/>
          <w:lang w:val="en-GB" w:eastAsia="en-GB"/>
        </w:rPr>
        <w:t>viešojo</w:t>
      </w:r>
      <w:proofErr w:type="spellEnd"/>
      <w:r w:rsidR="00B07EE4" w:rsidRPr="00A76A82">
        <w:rPr>
          <w:sz w:val="24"/>
          <w:szCs w:val="24"/>
          <w:lang w:val="en-GB" w:eastAsia="en-GB"/>
        </w:rPr>
        <w:fldChar w:fldCharType="end"/>
      </w:r>
      <w:bookmarkEnd w:id="1"/>
      <w:r w:rsidR="00F73C16" w:rsidRPr="00A76A82">
        <w:rPr>
          <w:sz w:val="24"/>
          <w:szCs w:val="24"/>
          <w:lang w:val="en-GB" w:eastAsia="en-GB"/>
        </w:rPr>
        <w:t xml:space="preserve"> </w:t>
      </w:r>
      <w:bookmarkStart w:id="2" w:name="687z"/>
      <w:r w:rsidR="00B07EE4" w:rsidRPr="00A76A82">
        <w:rPr>
          <w:sz w:val="24"/>
          <w:szCs w:val="24"/>
          <w:lang w:val="en-GB" w:eastAsia="en-GB"/>
        </w:rPr>
        <w:fldChar w:fldCharType="begin"/>
      </w:r>
      <w:r w:rsidR="00F73C16" w:rsidRPr="00A76A82">
        <w:rPr>
          <w:sz w:val="24"/>
          <w:szCs w:val="24"/>
          <w:lang w:val="en-GB" w:eastAsia="en-GB"/>
        </w:rPr>
        <w:instrText xml:space="preserve"> HYPERLINK "http://192.168.0.80/Litlex/LL.DLL?Tekstas=1?Id=34598&amp;Zd=vie%F0ojo%2Badmin&amp;BF=4" \l "688z" </w:instrText>
      </w:r>
      <w:r w:rsidR="00B07EE4" w:rsidRPr="00A76A82">
        <w:rPr>
          <w:sz w:val="24"/>
          <w:szCs w:val="24"/>
          <w:lang w:val="en-GB" w:eastAsia="en-GB"/>
        </w:rPr>
        <w:fldChar w:fldCharType="separate"/>
      </w:r>
      <w:proofErr w:type="spellStart"/>
      <w:r w:rsidR="00F73C16" w:rsidRPr="00A76A82">
        <w:rPr>
          <w:sz w:val="24"/>
          <w:szCs w:val="24"/>
          <w:lang w:val="en-GB" w:eastAsia="en-GB"/>
        </w:rPr>
        <w:t>administravimo</w:t>
      </w:r>
      <w:proofErr w:type="spellEnd"/>
      <w:r w:rsidR="00B07EE4" w:rsidRPr="00A76A82">
        <w:rPr>
          <w:sz w:val="24"/>
          <w:szCs w:val="24"/>
          <w:lang w:val="en-GB" w:eastAsia="en-GB"/>
        </w:rPr>
        <w:fldChar w:fldCharType="end"/>
      </w:r>
      <w:bookmarkEnd w:id="2"/>
      <w:r w:rsidR="00F73C16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sz w:val="24"/>
          <w:szCs w:val="24"/>
          <w:lang w:val="en-GB" w:eastAsia="en-GB"/>
        </w:rPr>
        <w:t>subjektų</w:t>
      </w:r>
      <w:proofErr w:type="spellEnd"/>
      <w:r w:rsidR="00F73C16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sz w:val="24"/>
          <w:szCs w:val="24"/>
          <w:lang w:val="en-GB" w:eastAsia="en-GB"/>
        </w:rPr>
        <w:t>neteisėtų</w:t>
      </w:r>
      <w:proofErr w:type="spellEnd"/>
      <w:r w:rsidR="00F73C16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sz w:val="24"/>
          <w:szCs w:val="24"/>
          <w:lang w:val="en-GB" w:eastAsia="en-GB"/>
        </w:rPr>
        <w:t>aktų</w:t>
      </w:r>
      <w:proofErr w:type="spellEnd"/>
      <w:r w:rsidR="00F73C16" w:rsidRPr="00A76A82">
        <w:rPr>
          <w:sz w:val="24"/>
          <w:szCs w:val="24"/>
          <w:lang w:val="en-GB" w:eastAsia="en-GB"/>
        </w:rPr>
        <w:t xml:space="preserve">, </w:t>
      </w:r>
      <w:proofErr w:type="spellStart"/>
      <w:r w:rsidR="00F73C16" w:rsidRPr="00A76A82">
        <w:rPr>
          <w:sz w:val="24"/>
          <w:szCs w:val="24"/>
          <w:lang w:val="en-GB" w:eastAsia="en-GB"/>
        </w:rPr>
        <w:t>atlyginama</w:t>
      </w:r>
      <w:proofErr w:type="spellEnd"/>
      <w:r w:rsidR="00F73C16" w:rsidRPr="00A76A82">
        <w:rPr>
          <w:sz w:val="24"/>
          <w:szCs w:val="24"/>
          <w:lang w:val="en-GB" w:eastAsia="en-GB"/>
        </w:rPr>
        <w:t xml:space="preserve"> </w:t>
      </w:r>
      <w:bookmarkStart w:id="3" w:name="P8_2"/>
      <w:r w:rsidR="00B07EE4" w:rsidRPr="00A76A82">
        <w:rPr>
          <w:sz w:val="24"/>
          <w:szCs w:val="24"/>
          <w:lang w:val="en-GB" w:eastAsia="en-GB"/>
        </w:rPr>
        <w:fldChar w:fldCharType="begin"/>
      </w:r>
      <w:r w:rsidR="00F73C16" w:rsidRPr="00A76A82">
        <w:rPr>
          <w:sz w:val="24"/>
          <w:szCs w:val="24"/>
          <w:lang w:val="en-GB" w:eastAsia="en-GB"/>
        </w:rPr>
        <w:instrText xml:space="preserve"> HYPERLINK "http://192.168.0.80/Litlex/ll.dll?Tekstas=1&amp;Id=8&amp;BF=1" \t "FTurinys" </w:instrText>
      </w:r>
      <w:r w:rsidR="00B07EE4" w:rsidRPr="00A76A82">
        <w:rPr>
          <w:sz w:val="24"/>
          <w:szCs w:val="24"/>
          <w:lang w:val="en-GB" w:eastAsia="en-GB"/>
        </w:rPr>
        <w:fldChar w:fldCharType="separate"/>
      </w:r>
      <w:proofErr w:type="spellStart"/>
      <w:r w:rsidR="00F73C16" w:rsidRPr="00A76A82">
        <w:rPr>
          <w:iCs/>
          <w:sz w:val="24"/>
          <w:szCs w:val="24"/>
          <w:lang w:val="en-GB" w:eastAsia="en-GB"/>
        </w:rPr>
        <w:t>Civilinio</w:t>
      </w:r>
      <w:proofErr w:type="spellEnd"/>
      <w:r w:rsidR="00F73C16" w:rsidRPr="00A76A82">
        <w:rPr>
          <w:iCs/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iCs/>
          <w:sz w:val="24"/>
          <w:szCs w:val="24"/>
          <w:lang w:val="en-GB" w:eastAsia="en-GB"/>
        </w:rPr>
        <w:t>kodekso</w:t>
      </w:r>
      <w:proofErr w:type="spellEnd"/>
      <w:r w:rsidR="00B07EE4" w:rsidRPr="00A76A82">
        <w:rPr>
          <w:sz w:val="24"/>
          <w:szCs w:val="24"/>
          <w:lang w:val="en-GB" w:eastAsia="en-GB"/>
        </w:rPr>
        <w:fldChar w:fldCharType="end"/>
      </w:r>
      <w:bookmarkEnd w:id="3"/>
      <w:r w:rsidR="00F73C16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sz w:val="24"/>
          <w:szCs w:val="24"/>
          <w:lang w:val="en-GB" w:eastAsia="en-GB"/>
        </w:rPr>
        <w:t>ir</w:t>
      </w:r>
      <w:proofErr w:type="spellEnd"/>
      <w:r w:rsidR="00F73C16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sz w:val="24"/>
          <w:szCs w:val="24"/>
          <w:lang w:val="en-GB" w:eastAsia="en-GB"/>
        </w:rPr>
        <w:t>kitų</w:t>
      </w:r>
      <w:proofErr w:type="spellEnd"/>
      <w:r w:rsidR="00F73C16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sz w:val="24"/>
          <w:szCs w:val="24"/>
          <w:lang w:val="en-GB" w:eastAsia="en-GB"/>
        </w:rPr>
        <w:t>įstatymų</w:t>
      </w:r>
      <w:proofErr w:type="spellEnd"/>
      <w:r w:rsidR="00F73C16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sz w:val="24"/>
          <w:szCs w:val="24"/>
          <w:lang w:val="en-GB" w:eastAsia="en-GB"/>
        </w:rPr>
        <w:t>nustatyta</w:t>
      </w:r>
      <w:proofErr w:type="spellEnd"/>
      <w:r w:rsidR="00F73C16" w:rsidRPr="00A76A82">
        <w:rPr>
          <w:sz w:val="24"/>
          <w:szCs w:val="24"/>
          <w:lang w:val="en-GB" w:eastAsia="en-GB"/>
        </w:rPr>
        <w:t xml:space="preserve"> </w:t>
      </w:r>
      <w:proofErr w:type="spellStart"/>
      <w:r w:rsidR="00F73C16" w:rsidRPr="00A76A82">
        <w:rPr>
          <w:sz w:val="24"/>
          <w:szCs w:val="24"/>
          <w:lang w:val="en-GB" w:eastAsia="en-GB"/>
        </w:rPr>
        <w:t>tvarka</w:t>
      </w:r>
      <w:proofErr w:type="spellEnd"/>
      <w:r w:rsidR="00F73C16" w:rsidRPr="00A76A82">
        <w:rPr>
          <w:sz w:val="24"/>
          <w:szCs w:val="24"/>
          <w:lang w:val="en-GB" w:eastAsia="en-GB"/>
        </w:rPr>
        <w:t>.</w:t>
      </w:r>
    </w:p>
    <w:p w:rsidR="00F73C16" w:rsidRPr="00A76A82" w:rsidRDefault="0095592C" w:rsidP="00A76A82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  <w:lang w:val="en-GB" w:eastAsia="en-GB"/>
        </w:rPr>
        <w:t>18</w:t>
      </w:r>
      <w:r w:rsidR="00F73C16" w:rsidRPr="00A76A82">
        <w:rPr>
          <w:sz w:val="24"/>
          <w:szCs w:val="24"/>
        </w:rPr>
        <w:t xml:space="preserve">. </w:t>
      </w:r>
      <w:proofErr w:type="spellStart"/>
      <w:r w:rsidR="00F73C16" w:rsidRPr="00A76A82">
        <w:rPr>
          <w:sz w:val="24"/>
          <w:szCs w:val="24"/>
        </w:rPr>
        <w:t>Už</w:t>
      </w:r>
      <w:proofErr w:type="spellEnd"/>
      <w:r w:rsidR="00F73C16" w:rsidRPr="00A76A82">
        <w:rPr>
          <w:sz w:val="24"/>
          <w:szCs w:val="24"/>
        </w:rPr>
        <w:t xml:space="preserve"> </w:t>
      </w:r>
      <w:proofErr w:type="spellStart"/>
      <w:r w:rsidR="00F73C16" w:rsidRPr="00A76A82">
        <w:rPr>
          <w:sz w:val="24"/>
          <w:szCs w:val="24"/>
        </w:rPr>
        <w:t>tarnybinius</w:t>
      </w:r>
      <w:proofErr w:type="spellEnd"/>
      <w:r w:rsidR="00F73C16" w:rsidRPr="00A76A82">
        <w:rPr>
          <w:sz w:val="24"/>
          <w:szCs w:val="24"/>
        </w:rPr>
        <w:t xml:space="preserve"> </w:t>
      </w:r>
      <w:proofErr w:type="spellStart"/>
      <w:r w:rsidR="00F73C16" w:rsidRPr="00A76A82">
        <w:rPr>
          <w:sz w:val="24"/>
          <w:szCs w:val="24"/>
        </w:rPr>
        <w:t>nusižengimus</w:t>
      </w:r>
      <w:proofErr w:type="spellEnd"/>
      <w:r w:rsidR="00F73C16" w:rsidRPr="00A76A82">
        <w:rPr>
          <w:sz w:val="24"/>
          <w:szCs w:val="24"/>
        </w:rPr>
        <w:t xml:space="preserve"> </w:t>
      </w:r>
      <w:proofErr w:type="spellStart"/>
      <w:r w:rsidR="00F73C16" w:rsidRPr="00A76A82">
        <w:rPr>
          <w:sz w:val="24"/>
          <w:szCs w:val="24"/>
        </w:rPr>
        <w:t>ir</w:t>
      </w:r>
      <w:proofErr w:type="spellEnd"/>
      <w:r w:rsidR="00F73C16" w:rsidRPr="00A76A82">
        <w:rPr>
          <w:sz w:val="24"/>
          <w:szCs w:val="24"/>
        </w:rPr>
        <w:t xml:space="preserve"> </w:t>
      </w:r>
      <w:proofErr w:type="spellStart"/>
      <w:r w:rsidR="00F73C16" w:rsidRPr="00A76A82">
        <w:rPr>
          <w:sz w:val="24"/>
          <w:szCs w:val="24"/>
        </w:rPr>
        <w:t>darbo</w:t>
      </w:r>
      <w:proofErr w:type="spellEnd"/>
      <w:r w:rsidR="00F73C16" w:rsidRPr="00A76A82">
        <w:rPr>
          <w:sz w:val="24"/>
          <w:szCs w:val="24"/>
        </w:rPr>
        <w:t xml:space="preserve"> </w:t>
      </w:r>
      <w:proofErr w:type="spellStart"/>
      <w:r w:rsidR="00F73C16" w:rsidRPr="00A76A82">
        <w:rPr>
          <w:sz w:val="24"/>
          <w:szCs w:val="24"/>
        </w:rPr>
        <w:t>pareigų</w:t>
      </w:r>
      <w:proofErr w:type="spellEnd"/>
      <w:r w:rsidR="00F73C16" w:rsidRPr="00A76A82">
        <w:rPr>
          <w:sz w:val="24"/>
          <w:szCs w:val="24"/>
        </w:rPr>
        <w:t xml:space="preserve"> </w:t>
      </w:r>
      <w:proofErr w:type="spellStart"/>
      <w:r w:rsidR="00F73C16" w:rsidRPr="00A76A82">
        <w:rPr>
          <w:sz w:val="24"/>
          <w:szCs w:val="24"/>
        </w:rPr>
        <w:t>pažeidimus</w:t>
      </w:r>
      <w:proofErr w:type="spellEnd"/>
      <w:r w:rsidR="00F73C16" w:rsidRPr="00A76A82">
        <w:rPr>
          <w:sz w:val="24"/>
          <w:szCs w:val="24"/>
        </w:rPr>
        <w:t xml:space="preserve"> </w:t>
      </w:r>
      <w:proofErr w:type="spellStart"/>
      <w:r w:rsidR="00F73C16" w:rsidRPr="00A76A82">
        <w:rPr>
          <w:sz w:val="24"/>
          <w:szCs w:val="24"/>
        </w:rPr>
        <w:t>Skyriaus</w:t>
      </w:r>
      <w:proofErr w:type="spellEnd"/>
      <w:r w:rsidR="00F73C16" w:rsidRPr="00A76A82">
        <w:rPr>
          <w:sz w:val="24"/>
          <w:szCs w:val="24"/>
        </w:rPr>
        <w:t xml:space="preserve"> </w:t>
      </w:r>
      <w:proofErr w:type="spellStart"/>
      <w:r w:rsidR="00F73C16" w:rsidRPr="00A76A82">
        <w:rPr>
          <w:sz w:val="24"/>
          <w:szCs w:val="24"/>
        </w:rPr>
        <w:t>darbuotojai</w:t>
      </w:r>
      <w:proofErr w:type="spellEnd"/>
      <w:r w:rsidR="00F73C16" w:rsidRPr="00A76A82">
        <w:rPr>
          <w:sz w:val="24"/>
          <w:szCs w:val="24"/>
        </w:rPr>
        <w:t xml:space="preserve"> </w:t>
      </w:r>
      <w:proofErr w:type="spellStart"/>
      <w:r w:rsidR="00F73C16" w:rsidRPr="00A76A82">
        <w:rPr>
          <w:sz w:val="24"/>
          <w:szCs w:val="24"/>
        </w:rPr>
        <w:t>atsako</w:t>
      </w:r>
      <w:proofErr w:type="spellEnd"/>
      <w:r w:rsidR="00F73C16" w:rsidRPr="00A76A82">
        <w:rPr>
          <w:sz w:val="24"/>
          <w:szCs w:val="24"/>
        </w:rPr>
        <w:t xml:space="preserve"> </w:t>
      </w:r>
      <w:proofErr w:type="spellStart"/>
      <w:r w:rsidR="00F73C16" w:rsidRPr="00A76A82">
        <w:rPr>
          <w:sz w:val="24"/>
          <w:szCs w:val="24"/>
        </w:rPr>
        <w:t>Lietuvos</w:t>
      </w:r>
      <w:proofErr w:type="spellEnd"/>
      <w:r w:rsidR="00F73C16" w:rsidRPr="00A76A82">
        <w:rPr>
          <w:sz w:val="24"/>
          <w:szCs w:val="24"/>
        </w:rPr>
        <w:t xml:space="preserve"> </w:t>
      </w:r>
      <w:proofErr w:type="spellStart"/>
      <w:r w:rsidR="00F73C16" w:rsidRPr="00A76A82">
        <w:rPr>
          <w:sz w:val="24"/>
          <w:szCs w:val="24"/>
        </w:rPr>
        <w:t>Respublikos</w:t>
      </w:r>
      <w:proofErr w:type="spellEnd"/>
      <w:r w:rsidR="00F73C16" w:rsidRPr="00A76A82">
        <w:rPr>
          <w:sz w:val="24"/>
          <w:szCs w:val="24"/>
        </w:rPr>
        <w:t xml:space="preserve"> </w:t>
      </w:r>
      <w:proofErr w:type="spellStart"/>
      <w:r w:rsidR="00F73C16" w:rsidRPr="00A76A82">
        <w:rPr>
          <w:sz w:val="24"/>
          <w:szCs w:val="24"/>
        </w:rPr>
        <w:t>įstatymų</w:t>
      </w:r>
      <w:proofErr w:type="spellEnd"/>
      <w:r w:rsidR="00F73C16" w:rsidRPr="00A76A82">
        <w:rPr>
          <w:sz w:val="24"/>
          <w:szCs w:val="24"/>
        </w:rPr>
        <w:t xml:space="preserve"> </w:t>
      </w:r>
      <w:proofErr w:type="spellStart"/>
      <w:r w:rsidR="00F73C16" w:rsidRPr="00A76A82">
        <w:rPr>
          <w:sz w:val="24"/>
          <w:szCs w:val="24"/>
        </w:rPr>
        <w:t>nustatyta</w:t>
      </w:r>
      <w:proofErr w:type="spellEnd"/>
      <w:r w:rsidR="00F73C16" w:rsidRPr="00A76A82">
        <w:rPr>
          <w:sz w:val="24"/>
          <w:szCs w:val="24"/>
        </w:rPr>
        <w:t xml:space="preserve"> </w:t>
      </w:r>
      <w:proofErr w:type="spellStart"/>
      <w:r w:rsidR="00F73C16" w:rsidRPr="00A76A82">
        <w:rPr>
          <w:sz w:val="24"/>
          <w:szCs w:val="24"/>
        </w:rPr>
        <w:t>tvarka</w:t>
      </w:r>
      <w:proofErr w:type="spellEnd"/>
      <w:r w:rsidR="00F73C16" w:rsidRPr="00A76A82">
        <w:rPr>
          <w:sz w:val="24"/>
          <w:szCs w:val="24"/>
        </w:rPr>
        <w:t>.</w:t>
      </w:r>
    </w:p>
    <w:p w:rsidR="00F73C16" w:rsidRPr="00A76A82" w:rsidRDefault="00F73C16" w:rsidP="00A76A82">
      <w:pPr>
        <w:ind w:firstLine="426"/>
        <w:jc w:val="center"/>
        <w:rPr>
          <w:sz w:val="24"/>
          <w:szCs w:val="24"/>
        </w:rPr>
      </w:pPr>
      <w:r w:rsidRPr="00A76A82">
        <w:rPr>
          <w:sz w:val="24"/>
          <w:szCs w:val="24"/>
        </w:rPr>
        <w:t>_____________________</w:t>
      </w:r>
    </w:p>
    <w:p w:rsidR="00F73C16" w:rsidRPr="00A76A82" w:rsidRDefault="00F73C16" w:rsidP="00A76A82">
      <w:pPr>
        <w:pStyle w:val="BodyText"/>
        <w:spacing w:line="240" w:lineRule="auto"/>
        <w:rPr>
          <w:b w:val="0"/>
          <w:caps w:val="0"/>
          <w:szCs w:val="24"/>
        </w:rPr>
      </w:pPr>
    </w:p>
    <w:p w:rsidR="00BC0E95" w:rsidRPr="00A76A82" w:rsidRDefault="00BC0E95" w:rsidP="00A76A82">
      <w:pPr>
        <w:pStyle w:val="BodyText"/>
        <w:spacing w:line="240" w:lineRule="auto"/>
        <w:jc w:val="both"/>
        <w:rPr>
          <w:b w:val="0"/>
          <w:caps w:val="0"/>
          <w:szCs w:val="24"/>
          <w:u w:val="single"/>
        </w:rPr>
      </w:pPr>
    </w:p>
    <w:sectPr w:rsidR="00BC0E95" w:rsidRPr="00A76A82" w:rsidSect="00AF6339">
      <w:headerReference w:type="even" r:id="rId11"/>
      <w:headerReference w:type="default" r:id="rId12"/>
      <w:pgSz w:w="11906" w:h="16838"/>
      <w:pgMar w:top="851" w:right="566" w:bottom="993" w:left="1800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52B" w:rsidRDefault="009C352B">
      <w:r>
        <w:separator/>
      </w:r>
    </w:p>
  </w:endnote>
  <w:endnote w:type="continuationSeparator" w:id="0">
    <w:p w:rsidR="009C352B" w:rsidRDefault="009C35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52B" w:rsidRDefault="009C352B">
      <w:r>
        <w:separator/>
      </w:r>
    </w:p>
  </w:footnote>
  <w:footnote w:type="continuationSeparator" w:id="0">
    <w:p w:rsidR="009C352B" w:rsidRDefault="009C35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E89" w:rsidRDefault="00B07EE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96E8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96E89" w:rsidRDefault="00796E8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339" w:rsidRDefault="00B07EE4">
    <w:pPr>
      <w:pStyle w:val="Header"/>
      <w:jc w:val="center"/>
    </w:pPr>
    <w:fldSimple w:instr=" PAGE   \* MERGEFORMAT ">
      <w:r w:rsidR="001B7086">
        <w:rPr>
          <w:noProof/>
        </w:rPr>
        <w:t>3</w:t>
      </w:r>
    </w:fldSimple>
  </w:p>
  <w:p w:rsidR="00AF6339" w:rsidRDefault="00AF633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22DCB"/>
    <w:multiLevelType w:val="hybridMultilevel"/>
    <w:tmpl w:val="67161E6E"/>
    <w:lvl w:ilvl="0" w:tplc="4AC24C8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CE6888"/>
    <w:multiLevelType w:val="hybridMultilevel"/>
    <w:tmpl w:val="368A9D0A"/>
    <w:lvl w:ilvl="0" w:tplc="6CF2FE6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AA2EA7"/>
    <w:multiLevelType w:val="hybridMultilevel"/>
    <w:tmpl w:val="CCF0A3D0"/>
    <w:lvl w:ilvl="0" w:tplc="B420A4FC">
      <w:start w:val="32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3">
    <w:nsid w:val="29F37978"/>
    <w:multiLevelType w:val="hybridMultilevel"/>
    <w:tmpl w:val="B3368F76"/>
    <w:lvl w:ilvl="0" w:tplc="2BD626A4">
      <w:start w:val="1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3F7227CF"/>
    <w:multiLevelType w:val="multilevel"/>
    <w:tmpl w:val="EFEE06C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5">
    <w:nsid w:val="4A055797"/>
    <w:multiLevelType w:val="multilevel"/>
    <w:tmpl w:val="53E02B3E"/>
    <w:lvl w:ilvl="0">
      <w:start w:val="1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54D9568B"/>
    <w:multiLevelType w:val="hybridMultilevel"/>
    <w:tmpl w:val="B2840618"/>
    <w:lvl w:ilvl="0" w:tplc="9A3C62A4">
      <w:start w:val="34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7">
    <w:nsid w:val="57AF19A4"/>
    <w:multiLevelType w:val="hybridMultilevel"/>
    <w:tmpl w:val="AB44C424"/>
    <w:lvl w:ilvl="0" w:tplc="CE82CBC4">
      <w:start w:val="1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655F354F"/>
    <w:multiLevelType w:val="multilevel"/>
    <w:tmpl w:val="BE625DF4"/>
    <w:lvl w:ilvl="0">
      <w:start w:val="5"/>
      <w:numFmt w:val="decimal"/>
      <w:lvlText w:val="%1."/>
      <w:lvlJc w:val="left"/>
      <w:pPr>
        <w:tabs>
          <w:tab w:val="num" w:pos="828"/>
        </w:tabs>
        <w:ind w:left="828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249"/>
        </w:tabs>
        <w:ind w:left="1249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cs="Times New Roman" w:hint="default"/>
      </w:rPr>
    </w:lvl>
  </w:abstractNum>
  <w:abstractNum w:abstractNumId="9">
    <w:nsid w:val="68A37A23"/>
    <w:multiLevelType w:val="multilevel"/>
    <w:tmpl w:val="B8924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5BA3803"/>
    <w:multiLevelType w:val="hybridMultilevel"/>
    <w:tmpl w:val="6D1ADAB4"/>
    <w:lvl w:ilvl="0" w:tplc="CACC7F32">
      <w:start w:val="1"/>
      <w:numFmt w:val="upperRoman"/>
      <w:pStyle w:val="Heading2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9"/>
  </w:num>
  <w:num w:numId="7">
    <w:abstractNumId w:val="7"/>
  </w:num>
  <w:num w:numId="8">
    <w:abstractNumId w:val="6"/>
  </w:num>
  <w:num w:numId="9">
    <w:abstractNumId w:val="2"/>
  </w:num>
  <w:num w:numId="10">
    <w:abstractNumId w:val="8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embedSystemFonts/>
  <w:proofState w:spelling="clean" w:grammar="clean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696"/>
    <w:rsid w:val="00026496"/>
    <w:rsid w:val="000329A2"/>
    <w:rsid w:val="000338DC"/>
    <w:rsid w:val="00040537"/>
    <w:rsid w:val="000411D3"/>
    <w:rsid w:val="00054111"/>
    <w:rsid w:val="000562A4"/>
    <w:rsid w:val="0006752F"/>
    <w:rsid w:val="00073A6D"/>
    <w:rsid w:val="00075E35"/>
    <w:rsid w:val="00081793"/>
    <w:rsid w:val="00082143"/>
    <w:rsid w:val="00092552"/>
    <w:rsid w:val="000A7630"/>
    <w:rsid w:val="000E7E04"/>
    <w:rsid w:val="001009BC"/>
    <w:rsid w:val="00122FEE"/>
    <w:rsid w:val="00123945"/>
    <w:rsid w:val="00126290"/>
    <w:rsid w:val="001304C7"/>
    <w:rsid w:val="0014535F"/>
    <w:rsid w:val="001665EA"/>
    <w:rsid w:val="00182A74"/>
    <w:rsid w:val="00187781"/>
    <w:rsid w:val="00192003"/>
    <w:rsid w:val="0019336E"/>
    <w:rsid w:val="00196023"/>
    <w:rsid w:val="001A1E9B"/>
    <w:rsid w:val="001B7086"/>
    <w:rsid w:val="001C17BD"/>
    <w:rsid w:val="001E2008"/>
    <w:rsid w:val="001F0021"/>
    <w:rsid w:val="001F208E"/>
    <w:rsid w:val="001F2093"/>
    <w:rsid w:val="001F49ED"/>
    <w:rsid w:val="00207280"/>
    <w:rsid w:val="0021170E"/>
    <w:rsid w:val="00211C6A"/>
    <w:rsid w:val="00213E18"/>
    <w:rsid w:val="00215B02"/>
    <w:rsid w:val="0022627A"/>
    <w:rsid w:val="002301E2"/>
    <w:rsid w:val="00231C70"/>
    <w:rsid w:val="002345C9"/>
    <w:rsid w:val="00242F6F"/>
    <w:rsid w:val="002535D5"/>
    <w:rsid w:val="0026224A"/>
    <w:rsid w:val="00263A0A"/>
    <w:rsid w:val="00275D12"/>
    <w:rsid w:val="002809D6"/>
    <w:rsid w:val="00283073"/>
    <w:rsid w:val="002970EA"/>
    <w:rsid w:val="002A4E8C"/>
    <w:rsid w:val="002B2CDB"/>
    <w:rsid w:val="002B7470"/>
    <w:rsid w:val="002D0B26"/>
    <w:rsid w:val="002D3957"/>
    <w:rsid w:val="002D4684"/>
    <w:rsid w:val="002F1D0D"/>
    <w:rsid w:val="002F5ACE"/>
    <w:rsid w:val="00304C24"/>
    <w:rsid w:val="00312BEE"/>
    <w:rsid w:val="003147AF"/>
    <w:rsid w:val="003153DD"/>
    <w:rsid w:val="00317954"/>
    <w:rsid w:val="0033130B"/>
    <w:rsid w:val="00333CB3"/>
    <w:rsid w:val="00344ED4"/>
    <w:rsid w:val="00360E03"/>
    <w:rsid w:val="00365205"/>
    <w:rsid w:val="00370AD8"/>
    <w:rsid w:val="00373643"/>
    <w:rsid w:val="0037385B"/>
    <w:rsid w:val="003872CB"/>
    <w:rsid w:val="00396862"/>
    <w:rsid w:val="003A1E75"/>
    <w:rsid w:val="003B08D3"/>
    <w:rsid w:val="003B6074"/>
    <w:rsid w:val="003D2266"/>
    <w:rsid w:val="003D66E9"/>
    <w:rsid w:val="003E3847"/>
    <w:rsid w:val="003E5835"/>
    <w:rsid w:val="00403357"/>
    <w:rsid w:val="00411C34"/>
    <w:rsid w:val="004128EC"/>
    <w:rsid w:val="004255B8"/>
    <w:rsid w:val="004305B4"/>
    <w:rsid w:val="004554D6"/>
    <w:rsid w:val="00476690"/>
    <w:rsid w:val="00484F75"/>
    <w:rsid w:val="004A29EA"/>
    <w:rsid w:val="004B1175"/>
    <w:rsid w:val="004C1CB9"/>
    <w:rsid w:val="004C1E54"/>
    <w:rsid w:val="004C635C"/>
    <w:rsid w:val="004D2589"/>
    <w:rsid w:val="004E0FB2"/>
    <w:rsid w:val="004E1EFB"/>
    <w:rsid w:val="004F50EE"/>
    <w:rsid w:val="004F62D7"/>
    <w:rsid w:val="005032DF"/>
    <w:rsid w:val="00506222"/>
    <w:rsid w:val="00510FA4"/>
    <w:rsid w:val="0052159E"/>
    <w:rsid w:val="00522E93"/>
    <w:rsid w:val="005359FD"/>
    <w:rsid w:val="00541E97"/>
    <w:rsid w:val="0054258A"/>
    <w:rsid w:val="00545C1E"/>
    <w:rsid w:val="00554DEE"/>
    <w:rsid w:val="00563361"/>
    <w:rsid w:val="00564B5F"/>
    <w:rsid w:val="00565D9F"/>
    <w:rsid w:val="00587463"/>
    <w:rsid w:val="00593ACE"/>
    <w:rsid w:val="005B5C4B"/>
    <w:rsid w:val="005E155F"/>
    <w:rsid w:val="005E3A12"/>
    <w:rsid w:val="005F4110"/>
    <w:rsid w:val="00606D11"/>
    <w:rsid w:val="00615EB8"/>
    <w:rsid w:val="00626276"/>
    <w:rsid w:val="0062749E"/>
    <w:rsid w:val="00662D28"/>
    <w:rsid w:val="006631B7"/>
    <w:rsid w:val="00663DEE"/>
    <w:rsid w:val="00666DDF"/>
    <w:rsid w:val="006673AB"/>
    <w:rsid w:val="00672FE2"/>
    <w:rsid w:val="00680181"/>
    <w:rsid w:val="00681A71"/>
    <w:rsid w:val="00692E3F"/>
    <w:rsid w:val="006B1366"/>
    <w:rsid w:val="00701B14"/>
    <w:rsid w:val="00701E43"/>
    <w:rsid w:val="007349C7"/>
    <w:rsid w:val="00742D8D"/>
    <w:rsid w:val="007468C3"/>
    <w:rsid w:val="00754269"/>
    <w:rsid w:val="00770413"/>
    <w:rsid w:val="00773775"/>
    <w:rsid w:val="007761D0"/>
    <w:rsid w:val="00783EF3"/>
    <w:rsid w:val="0078708A"/>
    <w:rsid w:val="00794CE6"/>
    <w:rsid w:val="00796E89"/>
    <w:rsid w:val="007A18E5"/>
    <w:rsid w:val="007C7D58"/>
    <w:rsid w:val="007E2FF5"/>
    <w:rsid w:val="00812E5D"/>
    <w:rsid w:val="008167FA"/>
    <w:rsid w:val="00821DA4"/>
    <w:rsid w:val="008235F0"/>
    <w:rsid w:val="00841BC2"/>
    <w:rsid w:val="00841D5D"/>
    <w:rsid w:val="008426E4"/>
    <w:rsid w:val="00853975"/>
    <w:rsid w:val="00861E37"/>
    <w:rsid w:val="00873AB2"/>
    <w:rsid w:val="00887497"/>
    <w:rsid w:val="00890347"/>
    <w:rsid w:val="008A3C5B"/>
    <w:rsid w:val="008A7995"/>
    <w:rsid w:val="008B26B5"/>
    <w:rsid w:val="008B5882"/>
    <w:rsid w:val="008C5E17"/>
    <w:rsid w:val="008D4CDC"/>
    <w:rsid w:val="008F60F8"/>
    <w:rsid w:val="00900681"/>
    <w:rsid w:val="00901696"/>
    <w:rsid w:val="0090287D"/>
    <w:rsid w:val="0091148D"/>
    <w:rsid w:val="00913802"/>
    <w:rsid w:val="009240D3"/>
    <w:rsid w:val="0093792B"/>
    <w:rsid w:val="009426B3"/>
    <w:rsid w:val="009510F2"/>
    <w:rsid w:val="0095592C"/>
    <w:rsid w:val="00961126"/>
    <w:rsid w:val="00961E9B"/>
    <w:rsid w:val="00985794"/>
    <w:rsid w:val="009943A6"/>
    <w:rsid w:val="00997EF6"/>
    <w:rsid w:val="009B4543"/>
    <w:rsid w:val="009C00F2"/>
    <w:rsid w:val="009C352B"/>
    <w:rsid w:val="009D1500"/>
    <w:rsid w:val="009D1C0B"/>
    <w:rsid w:val="009D2518"/>
    <w:rsid w:val="009E5555"/>
    <w:rsid w:val="009F7BA0"/>
    <w:rsid w:val="00A002E1"/>
    <w:rsid w:val="00A14A58"/>
    <w:rsid w:val="00A150FD"/>
    <w:rsid w:val="00A15A9F"/>
    <w:rsid w:val="00A223C8"/>
    <w:rsid w:val="00A24585"/>
    <w:rsid w:val="00A300BE"/>
    <w:rsid w:val="00A34028"/>
    <w:rsid w:val="00A375FD"/>
    <w:rsid w:val="00A65C87"/>
    <w:rsid w:val="00A6736B"/>
    <w:rsid w:val="00A713DF"/>
    <w:rsid w:val="00A76A82"/>
    <w:rsid w:val="00A76CA4"/>
    <w:rsid w:val="00A81A48"/>
    <w:rsid w:val="00A93A32"/>
    <w:rsid w:val="00A94CDF"/>
    <w:rsid w:val="00A9557F"/>
    <w:rsid w:val="00AA0D6E"/>
    <w:rsid w:val="00AA14B3"/>
    <w:rsid w:val="00AB19E5"/>
    <w:rsid w:val="00AB3015"/>
    <w:rsid w:val="00AB7E6D"/>
    <w:rsid w:val="00AD5035"/>
    <w:rsid w:val="00AD50D2"/>
    <w:rsid w:val="00AF13D2"/>
    <w:rsid w:val="00AF6339"/>
    <w:rsid w:val="00B041EB"/>
    <w:rsid w:val="00B05EF7"/>
    <w:rsid w:val="00B07EE4"/>
    <w:rsid w:val="00B14A24"/>
    <w:rsid w:val="00B529D9"/>
    <w:rsid w:val="00B54CBC"/>
    <w:rsid w:val="00B57599"/>
    <w:rsid w:val="00B6274D"/>
    <w:rsid w:val="00B629B6"/>
    <w:rsid w:val="00B63F80"/>
    <w:rsid w:val="00B6622E"/>
    <w:rsid w:val="00B77F41"/>
    <w:rsid w:val="00BB6490"/>
    <w:rsid w:val="00BC0E95"/>
    <w:rsid w:val="00BC4F42"/>
    <w:rsid w:val="00BC50D8"/>
    <w:rsid w:val="00BD10C2"/>
    <w:rsid w:val="00BE758A"/>
    <w:rsid w:val="00BF0AE3"/>
    <w:rsid w:val="00C03285"/>
    <w:rsid w:val="00C10EB2"/>
    <w:rsid w:val="00C32D9C"/>
    <w:rsid w:val="00C45A51"/>
    <w:rsid w:val="00C51167"/>
    <w:rsid w:val="00C54A65"/>
    <w:rsid w:val="00C54AAF"/>
    <w:rsid w:val="00C56A15"/>
    <w:rsid w:val="00CA2B35"/>
    <w:rsid w:val="00CB6CE4"/>
    <w:rsid w:val="00CC268D"/>
    <w:rsid w:val="00CC7233"/>
    <w:rsid w:val="00CD20FA"/>
    <w:rsid w:val="00CE2140"/>
    <w:rsid w:val="00CE2442"/>
    <w:rsid w:val="00CF0E28"/>
    <w:rsid w:val="00CF2C39"/>
    <w:rsid w:val="00CF45CC"/>
    <w:rsid w:val="00D11736"/>
    <w:rsid w:val="00D26807"/>
    <w:rsid w:val="00D26FBC"/>
    <w:rsid w:val="00D3218D"/>
    <w:rsid w:val="00D41643"/>
    <w:rsid w:val="00D42C38"/>
    <w:rsid w:val="00D46152"/>
    <w:rsid w:val="00D60AA3"/>
    <w:rsid w:val="00D75690"/>
    <w:rsid w:val="00D80E51"/>
    <w:rsid w:val="00D80FDA"/>
    <w:rsid w:val="00D91C53"/>
    <w:rsid w:val="00DA7CB2"/>
    <w:rsid w:val="00DB2413"/>
    <w:rsid w:val="00DC38D7"/>
    <w:rsid w:val="00DC5BC6"/>
    <w:rsid w:val="00DC7B21"/>
    <w:rsid w:val="00DD5B25"/>
    <w:rsid w:val="00DF2063"/>
    <w:rsid w:val="00DF3B71"/>
    <w:rsid w:val="00DF6533"/>
    <w:rsid w:val="00E03262"/>
    <w:rsid w:val="00E152D9"/>
    <w:rsid w:val="00E177CE"/>
    <w:rsid w:val="00E3528D"/>
    <w:rsid w:val="00E56EE7"/>
    <w:rsid w:val="00E73461"/>
    <w:rsid w:val="00E815D8"/>
    <w:rsid w:val="00E83B71"/>
    <w:rsid w:val="00E84878"/>
    <w:rsid w:val="00EA6FA9"/>
    <w:rsid w:val="00EC6B82"/>
    <w:rsid w:val="00ED2F9E"/>
    <w:rsid w:val="00EE0943"/>
    <w:rsid w:val="00EE0B94"/>
    <w:rsid w:val="00EF01FB"/>
    <w:rsid w:val="00EF5B42"/>
    <w:rsid w:val="00F027A0"/>
    <w:rsid w:val="00F06877"/>
    <w:rsid w:val="00F07AC7"/>
    <w:rsid w:val="00F16216"/>
    <w:rsid w:val="00F504BB"/>
    <w:rsid w:val="00F66D35"/>
    <w:rsid w:val="00F73C16"/>
    <w:rsid w:val="00F87E0C"/>
    <w:rsid w:val="00FA2ED2"/>
    <w:rsid w:val="00FB36CC"/>
    <w:rsid w:val="00FB7DC8"/>
    <w:rsid w:val="00FD2988"/>
    <w:rsid w:val="00FE3511"/>
    <w:rsid w:val="00FF0B68"/>
    <w:rsid w:val="00FF1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72CB"/>
    <w:rPr>
      <w:lang w:val="en-US" w:eastAsia="en-US"/>
    </w:rPr>
  </w:style>
  <w:style w:type="paragraph" w:styleId="Heading1">
    <w:name w:val="heading 1"/>
    <w:basedOn w:val="Normal"/>
    <w:next w:val="Normal"/>
    <w:qFormat/>
    <w:rsid w:val="003872CB"/>
    <w:pPr>
      <w:keepNext/>
      <w:spacing w:line="360" w:lineRule="auto"/>
      <w:outlineLvl w:val="0"/>
    </w:pPr>
    <w:rPr>
      <w:sz w:val="24"/>
      <w:lang w:val="lt-LT"/>
    </w:rPr>
  </w:style>
  <w:style w:type="paragraph" w:styleId="Heading2">
    <w:name w:val="heading 2"/>
    <w:basedOn w:val="Normal"/>
    <w:next w:val="Normal"/>
    <w:qFormat/>
    <w:rsid w:val="003872CB"/>
    <w:pPr>
      <w:keepNext/>
      <w:numPr>
        <w:numId w:val="1"/>
      </w:numPr>
      <w:tabs>
        <w:tab w:val="left" w:pos="3402"/>
        <w:tab w:val="left" w:pos="3544"/>
      </w:tabs>
      <w:spacing w:line="360" w:lineRule="auto"/>
      <w:jc w:val="center"/>
      <w:outlineLvl w:val="1"/>
    </w:pPr>
    <w:rPr>
      <w:b/>
      <w:bCs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872CB"/>
    <w:pPr>
      <w:spacing w:line="360" w:lineRule="auto"/>
      <w:jc w:val="center"/>
    </w:pPr>
    <w:rPr>
      <w:b/>
      <w:bCs/>
      <w:caps/>
      <w:sz w:val="24"/>
      <w:lang w:val="lt-LT"/>
    </w:rPr>
  </w:style>
  <w:style w:type="paragraph" w:styleId="BodyTextIndent">
    <w:name w:val="Body Text Indent"/>
    <w:basedOn w:val="Normal"/>
    <w:rsid w:val="003872CB"/>
    <w:pPr>
      <w:spacing w:line="360" w:lineRule="auto"/>
      <w:ind w:firstLine="1134"/>
    </w:pPr>
    <w:rPr>
      <w:sz w:val="24"/>
      <w:lang w:val="lt-LT"/>
    </w:rPr>
  </w:style>
  <w:style w:type="paragraph" w:styleId="Header">
    <w:name w:val="header"/>
    <w:basedOn w:val="Normal"/>
    <w:link w:val="HeaderChar"/>
    <w:uiPriority w:val="99"/>
    <w:rsid w:val="003872C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872CB"/>
  </w:style>
  <w:style w:type="paragraph" w:styleId="BodyTextIndent2">
    <w:name w:val="Body Text Indent 2"/>
    <w:basedOn w:val="Normal"/>
    <w:rsid w:val="003872CB"/>
    <w:pPr>
      <w:spacing w:line="360" w:lineRule="auto"/>
      <w:ind w:firstLine="1140"/>
      <w:jc w:val="both"/>
    </w:pPr>
    <w:rPr>
      <w:color w:val="0000FF"/>
      <w:sz w:val="24"/>
      <w:szCs w:val="26"/>
      <w:lang w:val="lt-LT"/>
    </w:rPr>
  </w:style>
  <w:style w:type="paragraph" w:styleId="BalloonText">
    <w:name w:val="Balloon Text"/>
    <w:basedOn w:val="Normal"/>
    <w:semiHidden/>
    <w:rsid w:val="00EA6FA9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370AD8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rsid w:val="00D3218D"/>
    <w:pPr>
      <w:spacing w:after="120"/>
    </w:pPr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AF6339"/>
    <w:rPr>
      <w:lang w:val="en-US" w:eastAsia="en-US"/>
    </w:rPr>
  </w:style>
  <w:style w:type="character" w:styleId="Hyperlink">
    <w:name w:val="Hyperlink"/>
    <w:basedOn w:val="DefaultParagraphFont"/>
    <w:unhideWhenUsed/>
    <w:rsid w:val="00F504BB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365205"/>
    <w:pPr>
      <w:jc w:val="center"/>
    </w:pPr>
    <w:rPr>
      <w:b/>
      <w:sz w:val="28"/>
      <w:lang w:val="en-GB"/>
    </w:rPr>
  </w:style>
  <w:style w:type="character" w:customStyle="1" w:styleId="TitleChar">
    <w:name w:val="Title Char"/>
    <w:basedOn w:val="DefaultParagraphFont"/>
    <w:link w:val="Title"/>
    <w:rsid w:val="00365205"/>
    <w:rPr>
      <w:b/>
      <w:sz w:val="28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73C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73C16"/>
    <w:rPr>
      <w:rFonts w:ascii="Courier New" w:hAnsi="Courier New" w:cs="Courier New"/>
      <w:lang w:val="lt-LT" w:eastAsia="lt-LT"/>
    </w:rPr>
  </w:style>
  <w:style w:type="paragraph" w:styleId="ListParagraph">
    <w:name w:val="List Paragraph"/>
    <w:basedOn w:val="Normal"/>
    <w:uiPriority w:val="34"/>
    <w:qFormat/>
    <w:rsid w:val="00FF181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75D12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character" w:styleId="CommentReference">
    <w:name w:val="annotation reference"/>
    <w:basedOn w:val="DefaultParagraphFont"/>
    <w:rsid w:val="00A713DF"/>
    <w:rPr>
      <w:sz w:val="16"/>
      <w:szCs w:val="16"/>
    </w:rPr>
  </w:style>
  <w:style w:type="paragraph" w:styleId="CommentText">
    <w:name w:val="annotation text"/>
    <w:basedOn w:val="Normal"/>
    <w:link w:val="CommentTextChar"/>
    <w:rsid w:val="00A713DF"/>
  </w:style>
  <w:style w:type="character" w:customStyle="1" w:styleId="CommentTextChar">
    <w:name w:val="Comment Text Char"/>
    <w:basedOn w:val="DefaultParagraphFont"/>
    <w:link w:val="CommentText"/>
    <w:rsid w:val="00A713D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713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713D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1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8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2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0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3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6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45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7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7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7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6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2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8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0.80/Litlex/LL.DLL?Tekstas=1?Id=10685&amp;Zd=vietos%2Bsav&amp;BF=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192.168.0.80/Litlex/LL.DLL?Tekstas=1?Id=10685&amp;Zd=vietos%2Bsav&amp;BF=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92.168.0.80/Litlex/LL.DLL?Tekstas=1?Id=10685&amp;Zd=vietos%2Bsav&amp;BF=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45D77B-AC0E-4B90-8261-9919795DF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1091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7300</CharactersWithSpaces>
  <SharedDoc>false</SharedDoc>
  <HLinks>
    <vt:vector size="36" baseType="variant">
      <vt:variant>
        <vt:i4>327699</vt:i4>
      </vt:variant>
      <vt:variant>
        <vt:i4>15</vt:i4>
      </vt:variant>
      <vt:variant>
        <vt:i4>0</vt:i4>
      </vt:variant>
      <vt:variant>
        <vt:i4>5</vt:i4>
      </vt:variant>
      <vt:variant>
        <vt:lpwstr>http://192.168.0.80/Litlex/ll.dll?Tekstas=1&amp;Id=8&amp;BF=1</vt:lpwstr>
      </vt:variant>
      <vt:variant>
        <vt:lpwstr/>
      </vt:variant>
      <vt:variant>
        <vt:i4>6815848</vt:i4>
      </vt:variant>
      <vt:variant>
        <vt:i4>12</vt:i4>
      </vt:variant>
      <vt:variant>
        <vt:i4>0</vt:i4>
      </vt:variant>
      <vt:variant>
        <vt:i4>5</vt:i4>
      </vt:variant>
      <vt:variant>
        <vt:lpwstr>http://192.168.0.80/Litlex/LL.DLL?Tekstas=1?Id=34598&amp;Zd=vie%F0ojo%2Badmin&amp;BF=4</vt:lpwstr>
      </vt:variant>
      <vt:variant>
        <vt:lpwstr>688z</vt:lpwstr>
      </vt:variant>
      <vt:variant>
        <vt:i4>6815847</vt:i4>
      </vt:variant>
      <vt:variant>
        <vt:i4>9</vt:i4>
      </vt:variant>
      <vt:variant>
        <vt:i4>0</vt:i4>
      </vt:variant>
      <vt:variant>
        <vt:i4>5</vt:i4>
      </vt:variant>
      <vt:variant>
        <vt:lpwstr>http://192.168.0.80/Litlex/LL.DLL?Tekstas=1?Id=34598&amp;Zd=vie%F0ojo%2Badmin&amp;BF=4</vt:lpwstr>
      </vt:variant>
      <vt:variant>
        <vt:lpwstr>687z</vt:lpwstr>
      </vt:variant>
      <vt:variant>
        <vt:i4>720901</vt:i4>
      </vt:variant>
      <vt:variant>
        <vt:i4>6</vt:i4>
      </vt:variant>
      <vt:variant>
        <vt:i4>0</vt:i4>
      </vt:variant>
      <vt:variant>
        <vt:i4>5</vt:i4>
      </vt:variant>
      <vt:variant>
        <vt:lpwstr>http://192.168.0.80/Litlex/LL.DLL?Tekstas=1?Id=10685&amp;Zd=vietos%2Bsav&amp;BF=4</vt:lpwstr>
      </vt:variant>
      <vt:variant>
        <vt:lpwstr>1271z</vt:lpwstr>
      </vt:variant>
      <vt:variant>
        <vt:i4>655365</vt:i4>
      </vt:variant>
      <vt:variant>
        <vt:i4>3</vt:i4>
      </vt:variant>
      <vt:variant>
        <vt:i4>0</vt:i4>
      </vt:variant>
      <vt:variant>
        <vt:i4>5</vt:i4>
      </vt:variant>
      <vt:variant>
        <vt:lpwstr>http://192.168.0.80/Litlex/LL.DLL?Tekstas=1?Id=10685&amp;Zd=vietos%2Bsav&amp;BF=4</vt:lpwstr>
      </vt:variant>
      <vt:variant>
        <vt:lpwstr>1270z</vt:lpwstr>
      </vt:variant>
      <vt:variant>
        <vt:i4>131076</vt:i4>
      </vt:variant>
      <vt:variant>
        <vt:i4>0</vt:i4>
      </vt:variant>
      <vt:variant>
        <vt:i4>0</vt:i4>
      </vt:variant>
      <vt:variant>
        <vt:i4>5</vt:i4>
      </vt:variant>
      <vt:variant>
        <vt:lpwstr>http://192.168.0.80/Litlex/LL.DLL?Tekstas=1?Id=10685&amp;Zd=vietos%2Bsav&amp;BF=4</vt:lpwstr>
      </vt:variant>
      <vt:variant>
        <vt:lpwstr>1268z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</dc:creator>
  <cp:lastModifiedBy>User</cp:lastModifiedBy>
  <cp:revision>2</cp:revision>
  <cp:lastPrinted>2020-02-21T07:13:00Z</cp:lastPrinted>
  <dcterms:created xsi:type="dcterms:W3CDTF">2021-10-01T08:57:00Z</dcterms:created>
  <dcterms:modified xsi:type="dcterms:W3CDTF">2021-10-01T08:57:00Z</dcterms:modified>
</cp:coreProperties>
</file>