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0A" w:rsidRPr="0068456D" w:rsidRDefault="00EF020A" w:rsidP="009B54DC">
      <w:pPr>
        <w:ind w:left="4320" w:firstLine="1437"/>
        <w:jc w:val="both"/>
        <w:rPr>
          <w:bCs/>
          <w:sz w:val="24"/>
          <w:szCs w:val="24"/>
        </w:rPr>
      </w:pPr>
      <w:r w:rsidRPr="0068456D">
        <w:rPr>
          <w:bCs/>
          <w:sz w:val="24"/>
          <w:szCs w:val="24"/>
        </w:rPr>
        <w:t>PATVIRTINTA</w:t>
      </w:r>
    </w:p>
    <w:p w:rsidR="009B54DC" w:rsidRDefault="009B54DC" w:rsidP="009B54DC">
      <w:pPr>
        <w:ind w:left="5812" w:hanging="55"/>
        <w:rPr>
          <w:sz w:val="24"/>
          <w:szCs w:val="24"/>
        </w:rPr>
      </w:pPr>
      <w:r>
        <w:rPr>
          <w:sz w:val="24"/>
          <w:szCs w:val="24"/>
        </w:rPr>
        <w:t>Prienų rajono savivaldybės</w:t>
      </w:r>
    </w:p>
    <w:p w:rsidR="00083110" w:rsidRPr="00B9664F" w:rsidRDefault="00083110" w:rsidP="009B54DC">
      <w:pPr>
        <w:ind w:left="5812" w:hanging="55"/>
        <w:rPr>
          <w:sz w:val="24"/>
          <w:szCs w:val="24"/>
        </w:rPr>
      </w:pPr>
      <w:r w:rsidRPr="00B9664F">
        <w:rPr>
          <w:sz w:val="24"/>
          <w:szCs w:val="24"/>
        </w:rPr>
        <w:t xml:space="preserve">administracijos direktoriaus </w:t>
      </w:r>
    </w:p>
    <w:p w:rsidR="00083110" w:rsidRPr="00B9664F" w:rsidRDefault="000765F5" w:rsidP="009B54DC">
      <w:pPr>
        <w:ind w:left="5760"/>
        <w:rPr>
          <w:sz w:val="24"/>
          <w:szCs w:val="24"/>
        </w:rPr>
      </w:pPr>
      <w:r>
        <w:rPr>
          <w:sz w:val="24"/>
          <w:szCs w:val="24"/>
        </w:rPr>
        <w:t>2021</w:t>
      </w:r>
      <w:r w:rsidR="00083110" w:rsidRPr="00B9664F">
        <w:rPr>
          <w:sz w:val="24"/>
          <w:szCs w:val="24"/>
        </w:rPr>
        <w:t xml:space="preserve"> m.</w:t>
      </w:r>
      <w:r w:rsidR="007D1022" w:rsidRPr="00B9664F">
        <w:rPr>
          <w:sz w:val="24"/>
          <w:szCs w:val="24"/>
        </w:rPr>
        <w:t xml:space="preserve"> </w:t>
      </w:r>
      <w:r w:rsidR="001A4B50">
        <w:rPr>
          <w:sz w:val="24"/>
          <w:szCs w:val="24"/>
        </w:rPr>
        <w:t>lapkričio</w:t>
      </w:r>
      <w:r w:rsidR="007B53F6">
        <w:rPr>
          <w:sz w:val="24"/>
          <w:szCs w:val="24"/>
        </w:rPr>
        <w:t xml:space="preserve">   </w:t>
      </w:r>
      <w:r w:rsidR="00812E28" w:rsidRPr="00B9664F">
        <w:rPr>
          <w:sz w:val="24"/>
          <w:szCs w:val="24"/>
        </w:rPr>
        <w:t xml:space="preserve">   </w:t>
      </w:r>
      <w:r w:rsidR="00083110" w:rsidRPr="00B9664F">
        <w:rPr>
          <w:sz w:val="24"/>
          <w:szCs w:val="24"/>
        </w:rPr>
        <w:t xml:space="preserve"> </w:t>
      </w:r>
      <w:r w:rsidR="00A67E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83110" w:rsidRPr="00B9664F">
        <w:rPr>
          <w:sz w:val="24"/>
          <w:szCs w:val="24"/>
        </w:rPr>
        <w:t xml:space="preserve">d. </w:t>
      </w:r>
    </w:p>
    <w:p w:rsidR="00083110" w:rsidRPr="00B9664F" w:rsidRDefault="009554F9" w:rsidP="009B54DC">
      <w:pPr>
        <w:ind w:left="5760"/>
        <w:rPr>
          <w:sz w:val="24"/>
          <w:szCs w:val="24"/>
        </w:rPr>
      </w:pPr>
      <w:r w:rsidRPr="00B9664F">
        <w:rPr>
          <w:sz w:val="24"/>
          <w:szCs w:val="24"/>
        </w:rPr>
        <w:t xml:space="preserve">įsakymu Nr. </w:t>
      </w:r>
    </w:p>
    <w:p w:rsidR="00083110" w:rsidRDefault="00083110" w:rsidP="009B54DC">
      <w:pPr>
        <w:ind w:left="5040" w:firstLine="720"/>
        <w:jc w:val="both"/>
        <w:rPr>
          <w:bCs/>
          <w:sz w:val="24"/>
          <w:szCs w:val="24"/>
        </w:rPr>
      </w:pPr>
    </w:p>
    <w:p w:rsidR="00083110" w:rsidRPr="0068456D" w:rsidRDefault="00083110" w:rsidP="00EF020A">
      <w:pPr>
        <w:spacing w:line="360" w:lineRule="auto"/>
        <w:ind w:left="5040" w:firstLine="720"/>
        <w:jc w:val="both"/>
        <w:rPr>
          <w:bCs/>
          <w:sz w:val="24"/>
          <w:szCs w:val="24"/>
        </w:rPr>
      </w:pPr>
    </w:p>
    <w:p w:rsidR="00133AC8" w:rsidRPr="00F316FE" w:rsidRDefault="00133AC8" w:rsidP="007B53F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 w:rsidR="00133AC8" w:rsidRPr="00F316FE" w:rsidRDefault="00133AC8" w:rsidP="007B53F6">
      <w:pPr>
        <w:spacing w:line="276" w:lineRule="auto"/>
        <w:jc w:val="center"/>
        <w:rPr>
          <w:sz w:val="24"/>
          <w:szCs w:val="24"/>
        </w:rPr>
      </w:pPr>
      <w:r w:rsidRPr="00F316FE">
        <w:rPr>
          <w:b/>
          <w:sz w:val="24"/>
          <w:szCs w:val="24"/>
        </w:rPr>
        <w:t xml:space="preserve">ORGANIZUOTI RENGINĮ </w:t>
      </w:r>
      <w:r>
        <w:rPr>
          <w:b/>
          <w:sz w:val="24"/>
          <w:szCs w:val="24"/>
        </w:rPr>
        <w:t>PRIENŲ RAJONO</w:t>
      </w:r>
      <w:r w:rsidRPr="00F316FE">
        <w:rPr>
          <w:b/>
          <w:sz w:val="24"/>
          <w:szCs w:val="24"/>
        </w:rPr>
        <w:t xml:space="preserve"> SAVIVALDYBĖS VIEŠOJE VIETOJE</w:t>
      </w:r>
      <w:r w:rsidRPr="00F316FE">
        <w:rPr>
          <w:sz w:val="24"/>
          <w:szCs w:val="24"/>
        </w:rPr>
        <w:t xml:space="preserve"> </w:t>
      </w:r>
    </w:p>
    <w:p w:rsidR="00083110" w:rsidRPr="001A25C6" w:rsidRDefault="00083110" w:rsidP="007B53F6">
      <w:pPr>
        <w:spacing w:line="276" w:lineRule="auto"/>
        <w:rPr>
          <w:sz w:val="24"/>
          <w:szCs w:val="24"/>
        </w:rPr>
      </w:pPr>
    </w:p>
    <w:p w:rsidR="00EA0CFD" w:rsidRPr="00533DA7" w:rsidRDefault="008C1122" w:rsidP="007B53F6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 xml:space="preserve">1. Renginio pavadinimas ir turinys </w:t>
      </w:r>
      <w:r w:rsidR="00B21B64" w:rsidRPr="00533DA7">
        <w:rPr>
          <w:sz w:val="24"/>
          <w:szCs w:val="24"/>
        </w:rPr>
        <w:t>–</w:t>
      </w:r>
      <w:r w:rsidR="001A4B50">
        <w:rPr>
          <w:sz w:val="24"/>
        </w:rPr>
        <w:t xml:space="preserve"> Eglutės įžiebimo šventė Prienuose</w:t>
      </w:r>
      <w:r w:rsidR="00910676">
        <w:rPr>
          <w:sz w:val="24"/>
        </w:rPr>
        <w:t>.</w:t>
      </w:r>
    </w:p>
    <w:p w:rsidR="008C1122" w:rsidRPr="00533DA7" w:rsidRDefault="008C1122" w:rsidP="007B53F6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 xml:space="preserve">2. Forma (pabraukti arba įrašyti) – koncertas / vaidinimas </w:t>
      </w:r>
      <w:r w:rsidRPr="00533DA7">
        <w:rPr>
          <w:sz w:val="24"/>
          <w:szCs w:val="24"/>
          <w:u w:val="single"/>
        </w:rPr>
        <w:t>/ šventė</w:t>
      </w:r>
      <w:r w:rsidRPr="00533DA7">
        <w:rPr>
          <w:sz w:val="24"/>
          <w:szCs w:val="24"/>
        </w:rPr>
        <w:t xml:space="preserve"> / akcija</w:t>
      </w:r>
      <w:r w:rsidR="00910676">
        <w:rPr>
          <w:sz w:val="24"/>
          <w:szCs w:val="24"/>
        </w:rPr>
        <w:t xml:space="preserve"> /</w:t>
      </w:r>
      <w:r w:rsidRPr="00533DA7">
        <w:rPr>
          <w:sz w:val="24"/>
          <w:szCs w:val="24"/>
        </w:rPr>
        <w:t xml:space="preserve">  sporto renginys</w:t>
      </w:r>
      <w:r w:rsidR="00910676">
        <w:rPr>
          <w:sz w:val="24"/>
          <w:szCs w:val="24"/>
        </w:rPr>
        <w:t>.</w:t>
      </w:r>
    </w:p>
    <w:p w:rsidR="008C1122" w:rsidRPr="00533DA7" w:rsidRDefault="00910676" w:rsidP="007B53F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 Pobūdis (pabraukti) –</w:t>
      </w:r>
      <w:r w:rsidR="008C1122" w:rsidRPr="00533DA7">
        <w:rPr>
          <w:sz w:val="24"/>
          <w:szCs w:val="24"/>
        </w:rPr>
        <w:t xml:space="preserve"> komercinis </w:t>
      </w:r>
      <w:r w:rsidR="008C1122" w:rsidRPr="00533DA7">
        <w:rPr>
          <w:sz w:val="24"/>
          <w:szCs w:val="24"/>
          <w:u w:val="single"/>
        </w:rPr>
        <w:t>/ nekomercinis</w:t>
      </w:r>
      <w:r w:rsidR="008C1122" w:rsidRPr="00533DA7">
        <w:rPr>
          <w:sz w:val="24"/>
          <w:szCs w:val="24"/>
        </w:rPr>
        <w:t xml:space="preserve"> / mokamas / </w:t>
      </w:r>
      <w:r w:rsidR="008C1122" w:rsidRPr="00E94D72">
        <w:rPr>
          <w:sz w:val="24"/>
          <w:szCs w:val="24"/>
          <w:u w:val="single"/>
        </w:rPr>
        <w:t>nemokamas</w:t>
      </w:r>
      <w:r>
        <w:rPr>
          <w:sz w:val="24"/>
          <w:szCs w:val="24"/>
          <w:u w:val="single"/>
        </w:rPr>
        <w:t>.</w:t>
      </w:r>
    </w:p>
    <w:p w:rsidR="008C1122" w:rsidRPr="00533DA7" w:rsidRDefault="008C1122" w:rsidP="007B53F6">
      <w:pPr>
        <w:spacing w:line="276" w:lineRule="auto"/>
        <w:rPr>
          <w:sz w:val="24"/>
          <w:szCs w:val="24"/>
        </w:rPr>
      </w:pPr>
      <w:r w:rsidRPr="00533DA7">
        <w:rPr>
          <w:sz w:val="24"/>
          <w:szCs w:val="24"/>
        </w:rPr>
        <w:t>4. Numatomas dalyvių skaičiu</w:t>
      </w:r>
      <w:r w:rsidR="009554F9" w:rsidRPr="00533DA7">
        <w:rPr>
          <w:sz w:val="24"/>
          <w:szCs w:val="24"/>
        </w:rPr>
        <w:t xml:space="preserve">s </w:t>
      </w:r>
      <w:r w:rsidR="00EF2949" w:rsidRPr="00533DA7">
        <w:rPr>
          <w:sz w:val="24"/>
          <w:szCs w:val="24"/>
        </w:rPr>
        <w:t xml:space="preserve"> </w:t>
      </w:r>
      <w:r w:rsidR="00F33282">
        <w:rPr>
          <w:sz w:val="24"/>
          <w:szCs w:val="24"/>
        </w:rPr>
        <w:t xml:space="preserve">– </w:t>
      </w:r>
      <w:r w:rsidR="00EF2949" w:rsidRPr="00533DA7">
        <w:rPr>
          <w:sz w:val="24"/>
          <w:szCs w:val="24"/>
        </w:rPr>
        <w:t xml:space="preserve"> </w:t>
      </w:r>
      <w:r w:rsidR="001A4B50">
        <w:rPr>
          <w:sz w:val="24"/>
          <w:szCs w:val="24"/>
        </w:rPr>
        <w:t>iki 40</w:t>
      </w:r>
      <w:r w:rsidR="00415532" w:rsidRPr="00533DA7">
        <w:rPr>
          <w:sz w:val="24"/>
          <w:szCs w:val="24"/>
        </w:rPr>
        <w:t xml:space="preserve">0 </w:t>
      </w:r>
      <w:r w:rsidR="00E94D72">
        <w:rPr>
          <w:sz w:val="24"/>
          <w:szCs w:val="24"/>
        </w:rPr>
        <w:t xml:space="preserve"> dalyvių</w:t>
      </w:r>
      <w:r w:rsidR="00910676">
        <w:rPr>
          <w:sz w:val="24"/>
          <w:szCs w:val="24"/>
        </w:rPr>
        <w:t>.</w:t>
      </w:r>
    </w:p>
    <w:p w:rsidR="008C1122" w:rsidRPr="00533DA7" w:rsidRDefault="00910676" w:rsidP="007B53F6">
      <w:pPr>
        <w:spacing w:line="276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5. Laikas (data, pradžios –</w:t>
      </w:r>
      <w:r w:rsidR="008C1122" w:rsidRPr="00533DA7">
        <w:rPr>
          <w:sz w:val="24"/>
          <w:szCs w:val="24"/>
          <w:lang w:val="es-ES"/>
        </w:rPr>
        <w:t xml:space="preserve"> pabaigos laikas) </w:t>
      </w:r>
      <w:r w:rsidR="005146D4" w:rsidRPr="00533DA7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–</w:t>
      </w:r>
      <w:r w:rsidR="005146D4" w:rsidRPr="00533DA7">
        <w:rPr>
          <w:sz w:val="24"/>
          <w:szCs w:val="24"/>
          <w:lang w:val="es-ES"/>
        </w:rPr>
        <w:t xml:space="preserve"> </w:t>
      </w:r>
      <w:r w:rsidR="000765F5">
        <w:rPr>
          <w:sz w:val="24"/>
          <w:szCs w:val="24"/>
          <w:lang w:val="es-ES"/>
        </w:rPr>
        <w:t>2021</w:t>
      </w:r>
      <w:r w:rsidR="007A000D">
        <w:rPr>
          <w:sz w:val="24"/>
          <w:szCs w:val="24"/>
          <w:lang w:val="es-ES"/>
        </w:rPr>
        <w:t xml:space="preserve"> m.</w:t>
      </w:r>
      <w:r w:rsidR="001A4B50">
        <w:rPr>
          <w:sz w:val="24"/>
          <w:szCs w:val="24"/>
          <w:lang w:val="es-ES"/>
        </w:rPr>
        <w:t xml:space="preserve"> gruodžio 4</w:t>
      </w:r>
      <w:r w:rsidR="007A000D">
        <w:rPr>
          <w:sz w:val="24"/>
          <w:szCs w:val="24"/>
          <w:lang w:val="es-ES"/>
        </w:rPr>
        <w:t xml:space="preserve"> </w:t>
      </w:r>
      <w:r w:rsidR="009554F9" w:rsidRPr="00533DA7">
        <w:rPr>
          <w:sz w:val="24"/>
          <w:szCs w:val="24"/>
          <w:lang w:val="es-ES"/>
        </w:rPr>
        <w:t>d.</w:t>
      </w:r>
      <w:r w:rsidR="00D601D5" w:rsidRPr="00533DA7">
        <w:rPr>
          <w:sz w:val="24"/>
          <w:szCs w:val="24"/>
          <w:lang w:val="es-ES"/>
        </w:rPr>
        <w:t xml:space="preserve"> n</w:t>
      </w:r>
      <w:r w:rsidR="005A7BB7" w:rsidRPr="00533DA7">
        <w:rPr>
          <w:sz w:val="24"/>
          <w:szCs w:val="24"/>
          <w:lang w:val="es-ES"/>
        </w:rPr>
        <w:t xml:space="preserve">uo </w:t>
      </w:r>
      <w:r w:rsidR="001A4B50">
        <w:rPr>
          <w:sz w:val="24"/>
          <w:szCs w:val="24"/>
          <w:lang w:val="es-ES"/>
        </w:rPr>
        <w:t>1</w:t>
      </w:r>
      <w:r w:rsidR="00F33282">
        <w:rPr>
          <w:sz w:val="24"/>
          <w:szCs w:val="24"/>
          <w:lang w:val="es-ES"/>
        </w:rPr>
        <w:t>7</w:t>
      </w:r>
      <w:r w:rsidR="00006386" w:rsidRPr="00533DA7">
        <w:rPr>
          <w:sz w:val="24"/>
          <w:szCs w:val="24"/>
          <w:lang w:val="es-ES"/>
        </w:rPr>
        <w:t>.0</w:t>
      </w:r>
      <w:r w:rsidR="00D8585A" w:rsidRPr="00533DA7">
        <w:rPr>
          <w:sz w:val="24"/>
          <w:szCs w:val="24"/>
          <w:lang w:val="es-ES"/>
        </w:rPr>
        <w:t>0</w:t>
      </w:r>
      <w:r w:rsidR="009554F9" w:rsidRPr="00533DA7">
        <w:rPr>
          <w:sz w:val="24"/>
          <w:szCs w:val="24"/>
          <w:lang w:val="es-ES"/>
        </w:rPr>
        <w:t xml:space="preserve"> </w:t>
      </w:r>
      <w:r w:rsidR="00EF2949" w:rsidRPr="00533DA7">
        <w:rPr>
          <w:sz w:val="24"/>
          <w:szCs w:val="24"/>
          <w:lang w:val="es-ES"/>
        </w:rPr>
        <w:t xml:space="preserve">val. </w:t>
      </w:r>
      <w:r w:rsidR="009554F9" w:rsidRPr="00533DA7">
        <w:rPr>
          <w:sz w:val="24"/>
          <w:szCs w:val="24"/>
          <w:lang w:val="es-ES"/>
        </w:rPr>
        <w:t>iki</w:t>
      </w:r>
      <w:r w:rsidR="001A4B50">
        <w:rPr>
          <w:sz w:val="24"/>
          <w:szCs w:val="24"/>
          <w:lang w:val="es-ES"/>
        </w:rPr>
        <w:t xml:space="preserve"> 18</w:t>
      </w:r>
      <w:r w:rsidR="008C1122" w:rsidRPr="00533DA7">
        <w:rPr>
          <w:sz w:val="24"/>
          <w:szCs w:val="24"/>
          <w:lang w:val="es-ES"/>
        </w:rPr>
        <w:t>.</w:t>
      </w:r>
      <w:r w:rsidR="00EF2949" w:rsidRPr="00533DA7">
        <w:rPr>
          <w:sz w:val="24"/>
          <w:szCs w:val="24"/>
          <w:lang w:val="es-ES"/>
        </w:rPr>
        <w:t>0</w:t>
      </w:r>
      <w:r w:rsidR="00006386" w:rsidRPr="00533DA7">
        <w:rPr>
          <w:sz w:val="24"/>
          <w:szCs w:val="24"/>
          <w:lang w:val="es-ES"/>
        </w:rPr>
        <w:t>0</w:t>
      </w:r>
      <w:r w:rsidR="00F71F38" w:rsidRPr="00533DA7">
        <w:rPr>
          <w:sz w:val="24"/>
          <w:szCs w:val="24"/>
          <w:lang w:val="es-ES"/>
        </w:rPr>
        <w:t xml:space="preserve"> val.</w:t>
      </w:r>
      <w:r w:rsidR="00EF36F1">
        <w:rPr>
          <w:sz w:val="24"/>
          <w:szCs w:val="24"/>
          <w:lang w:val="es-ES"/>
        </w:rPr>
        <w:t>, prekybininkų mugė veiks nuo 11.00 val.</w:t>
      </w:r>
      <w:r w:rsidR="00EA0CFD" w:rsidRPr="00533DA7">
        <w:rPr>
          <w:sz w:val="24"/>
          <w:szCs w:val="24"/>
          <w:lang w:val="es-ES"/>
        </w:rPr>
        <w:t xml:space="preserve">             </w:t>
      </w:r>
    </w:p>
    <w:p w:rsidR="007A000D" w:rsidRDefault="00910676" w:rsidP="007B53F6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</w:t>
      </w:r>
      <w:r w:rsidR="00E634F5">
        <w:rPr>
          <w:sz w:val="24"/>
          <w:szCs w:val="24"/>
          <w:lang w:val="es-ES"/>
        </w:rPr>
        <w:t xml:space="preserve"> Laisvės aikštė</w:t>
      </w:r>
      <w:r w:rsidR="007A000D">
        <w:rPr>
          <w:sz w:val="24"/>
          <w:szCs w:val="24"/>
          <w:lang w:val="es-ES"/>
        </w:rPr>
        <w:t>, Prienai.</w:t>
      </w:r>
    </w:p>
    <w:p w:rsidR="008C1122" w:rsidRPr="00533DA7" w:rsidRDefault="008C1122" w:rsidP="007B53F6">
      <w:pPr>
        <w:spacing w:line="276" w:lineRule="auto"/>
        <w:jc w:val="both"/>
        <w:rPr>
          <w:sz w:val="24"/>
          <w:szCs w:val="24"/>
          <w:lang w:val="es-ES"/>
        </w:rPr>
      </w:pPr>
      <w:r w:rsidRPr="00533DA7">
        <w:rPr>
          <w:sz w:val="24"/>
          <w:szCs w:val="24"/>
          <w:lang w:val="es-ES"/>
        </w:rPr>
        <w:t>7. Lauko prekyba (įrašyti kuo)</w:t>
      </w:r>
      <w:r w:rsidR="00C93A96">
        <w:rPr>
          <w:sz w:val="24"/>
          <w:szCs w:val="24"/>
          <w:lang w:val="es-ES"/>
        </w:rPr>
        <w:t xml:space="preserve"> </w:t>
      </w:r>
      <w:r w:rsidR="00910676">
        <w:rPr>
          <w:sz w:val="24"/>
          <w:szCs w:val="24"/>
          <w:lang w:val="es-ES"/>
        </w:rPr>
        <w:t>–</w:t>
      </w:r>
      <w:r w:rsidR="00C93A96">
        <w:rPr>
          <w:sz w:val="24"/>
          <w:szCs w:val="24"/>
          <w:lang w:val="es-ES"/>
        </w:rPr>
        <w:t xml:space="preserve"> </w:t>
      </w:r>
      <w:r w:rsidR="00910676">
        <w:rPr>
          <w:sz w:val="24"/>
          <w:szCs w:val="24"/>
          <w:lang w:val="es-ES"/>
        </w:rPr>
        <w:t>n</w:t>
      </w:r>
      <w:r w:rsidR="007A000D">
        <w:rPr>
          <w:sz w:val="24"/>
          <w:szCs w:val="24"/>
          <w:lang w:val="es-ES"/>
        </w:rPr>
        <w:t>umatoma prekyba iš prekybinių palapinių.</w:t>
      </w:r>
      <w:r w:rsidR="00A67E4B">
        <w:rPr>
          <w:sz w:val="24"/>
          <w:szCs w:val="24"/>
          <w:lang w:val="es-ES"/>
        </w:rPr>
        <w:t xml:space="preserve"> </w:t>
      </w:r>
      <w:r w:rsidR="000765F5">
        <w:rPr>
          <w:sz w:val="24"/>
          <w:szCs w:val="24"/>
          <w:lang w:val="es-ES"/>
        </w:rPr>
        <w:t>Prekybinių vietų    skaičius 20</w:t>
      </w:r>
      <w:r w:rsidR="007A000D">
        <w:rPr>
          <w:sz w:val="24"/>
          <w:szCs w:val="24"/>
          <w:lang w:val="es-ES"/>
        </w:rPr>
        <w:t>.</w:t>
      </w:r>
      <w:r w:rsidR="00C93A96">
        <w:rPr>
          <w:sz w:val="24"/>
          <w:szCs w:val="24"/>
          <w:lang w:val="es-ES"/>
        </w:rPr>
        <w:t xml:space="preserve">    </w:t>
      </w:r>
      <w:r w:rsidR="002761AE" w:rsidRPr="00533DA7">
        <w:rPr>
          <w:sz w:val="24"/>
          <w:szCs w:val="24"/>
          <w:lang w:val="es-ES"/>
        </w:rPr>
        <w:tab/>
      </w:r>
    </w:p>
    <w:p w:rsidR="00F82F39" w:rsidRDefault="008C1122" w:rsidP="007B53F6">
      <w:pPr>
        <w:pStyle w:val="BodyText"/>
        <w:spacing w:line="276" w:lineRule="auto"/>
        <w:jc w:val="both"/>
      </w:pPr>
      <w:r w:rsidRPr="00533DA7">
        <w:rPr>
          <w:szCs w:val="24"/>
        </w:rPr>
        <w:t xml:space="preserve">8. Renginio organizatorių ir dalyvių pareigos, atsakomybė: </w:t>
      </w:r>
      <w:r w:rsidR="00133AC8" w:rsidRPr="00533DA7">
        <w:t>organizatoriai ir dalyviai privalo laikytis Prienų rajono savivaldybės tarybos 2013 m. balandžio 25</w:t>
      </w:r>
      <w:r w:rsidR="00910676">
        <w:t xml:space="preserve"> d.</w:t>
      </w:r>
      <w:r w:rsidR="00133AC8" w:rsidRPr="00533DA7">
        <w:t xml:space="preserve">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</w:t>
      </w:r>
      <w:r w:rsidR="00E94D72">
        <w:t>privalo atlyginti nuostolius.</w:t>
      </w:r>
      <w:r w:rsidR="00F82F39">
        <w:t xml:space="preserve"> </w:t>
      </w:r>
    </w:p>
    <w:p w:rsidR="009B6FF5" w:rsidRPr="005E1A2A" w:rsidRDefault="009B6FF5" w:rsidP="009B6FF5">
      <w:pPr>
        <w:pStyle w:val="BodyText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Renginio organizatoriai ir </w:t>
      </w:r>
      <w:r w:rsidRPr="005E1A2A">
        <w:rPr>
          <w:b/>
          <w:szCs w:val="24"/>
        </w:rPr>
        <w:t xml:space="preserve">dalyviai privalo laikytis </w:t>
      </w:r>
      <w:r>
        <w:rPr>
          <w:b/>
          <w:szCs w:val="24"/>
          <w:lang w:val="en-GB" w:eastAsia="en-GB"/>
        </w:rPr>
        <w:t>L</w:t>
      </w:r>
      <w:r w:rsidRPr="00640B83">
        <w:rPr>
          <w:b/>
          <w:szCs w:val="24"/>
          <w:lang w:val="en-GB" w:eastAsia="en-GB"/>
        </w:rPr>
        <w:t>i</w:t>
      </w:r>
      <w:r>
        <w:rPr>
          <w:b/>
          <w:szCs w:val="24"/>
          <w:lang w:val="en-GB" w:eastAsia="en-GB"/>
        </w:rPr>
        <w:t>etuvos Respublikos V</w:t>
      </w:r>
      <w:r w:rsidRPr="005E1A2A">
        <w:rPr>
          <w:b/>
          <w:szCs w:val="24"/>
          <w:lang w:val="en-GB" w:eastAsia="en-GB"/>
        </w:rPr>
        <w:t xml:space="preserve">yriausybės 2020 m. vasario 26 d. </w:t>
      </w:r>
      <w:r w:rsidRPr="00640B83">
        <w:rPr>
          <w:b/>
          <w:szCs w:val="24"/>
          <w:lang w:val="en-GB" w:eastAsia="en-GB"/>
        </w:rPr>
        <w:t>nutarim</w:t>
      </w:r>
      <w:r>
        <w:rPr>
          <w:b/>
          <w:szCs w:val="24"/>
          <w:lang w:val="en-GB" w:eastAsia="en-GB"/>
        </w:rPr>
        <w:t>u N</w:t>
      </w:r>
      <w:r w:rsidRPr="005E1A2A">
        <w:rPr>
          <w:b/>
          <w:szCs w:val="24"/>
          <w:lang w:val="en-GB" w:eastAsia="en-GB"/>
        </w:rPr>
        <w:t>r. 152 ,,</w:t>
      </w:r>
      <w:r>
        <w:rPr>
          <w:b/>
          <w:szCs w:val="24"/>
          <w:lang w:val="en-GB" w:eastAsia="en-GB"/>
        </w:rPr>
        <w:t>D</w:t>
      </w:r>
      <w:r w:rsidRPr="005D629A">
        <w:rPr>
          <w:b/>
          <w:szCs w:val="24"/>
          <w:lang w:val="en-GB" w:eastAsia="en-GB"/>
        </w:rPr>
        <w:t>ėl valstybės lygio ekstremaliosios situacijos paskelbimo</w:t>
      </w:r>
      <w:r>
        <w:rPr>
          <w:b/>
          <w:szCs w:val="24"/>
          <w:lang w:val="en-GB" w:eastAsia="en-GB"/>
        </w:rPr>
        <w:t>“</w:t>
      </w:r>
      <w:r w:rsidRPr="005E1A2A">
        <w:rPr>
          <w:b/>
          <w:szCs w:val="24"/>
          <w:lang w:val="en-GB" w:eastAsia="en-GB"/>
        </w:rPr>
        <w:t xml:space="preserve"> nustatytų </w:t>
      </w:r>
      <w:r w:rsidRPr="005E1A2A">
        <w:rPr>
          <w:b/>
          <w:szCs w:val="24"/>
        </w:rPr>
        <w:t>reikalavimų</w:t>
      </w:r>
      <w:r w:rsidRPr="005E1A2A">
        <w:rPr>
          <w:b/>
          <w:szCs w:val="24"/>
          <w:lang w:val="en-GB" w:eastAsia="en-GB"/>
        </w:rPr>
        <w:t>, užtikrinti</w:t>
      </w:r>
      <w:r w:rsidRPr="005D629A">
        <w:rPr>
          <w:b/>
          <w:szCs w:val="24"/>
          <w:lang w:val="en-GB" w:eastAsia="en-GB"/>
        </w:rPr>
        <w:t xml:space="preserve"> valstybės lygio ekstremaliosios situac</w:t>
      </w:r>
      <w:r w:rsidRPr="005E1A2A">
        <w:rPr>
          <w:b/>
          <w:szCs w:val="24"/>
          <w:lang w:val="en-GB" w:eastAsia="en-GB"/>
        </w:rPr>
        <w:t>ijos operacijų vadovo nustatytų</w:t>
      </w:r>
      <w:r w:rsidRPr="005D629A">
        <w:rPr>
          <w:b/>
          <w:szCs w:val="24"/>
          <w:lang w:val="en-GB" w:eastAsia="en-GB"/>
        </w:rPr>
        <w:t xml:space="preserve"> asmenų srautų valdymo, s</w:t>
      </w:r>
      <w:r w:rsidRPr="005E1A2A">
        <w:rPr>
          <w:b/>
          <w:szCs w:val="24"/>
          <w:lang w:val="en-GB" w:eastAsia="en-GB"/>
        </w:rPr>
        <w:t>augaus atstumo laikymosi, būtino</w:t>
      </w:r>
      <w:r w:rsidRPr="005D629A">
        <w:rPr>
          <w:b/>
          <w:szCs w:val="24"/>
          <w:lang w:val="en-GB" w:eastAsia="en-GB"/>
        </w:rPr>
        <w:t>s visuomenės sveikatos saugos, higienos, asmenų aprūpinimo būtinosiomis asmeninė</w:t>
      </w:r>
      <w:r w:rsidRPr="005E1A2A">
        <w:rPr>
          <w:b/>
          <w:szCs w:val="24"/>
          <w:lang w:val="en-GB" w:eastAsia="en-GB"/>
        </w:rPr>
        <w:t>mis apsaugos priemonėmis sąlygų.</w:t>
      </w:r>
      <w:r>
        <w:rPr>
          <w:b/>
          <w:szCs w:val="24"/>
          <w:lang w:val="en-GB" w:eastAsia="en-GB"/>
        </w:rPr>
        <w:t xml:space="preserve"> </w:t>
      </w:r>
      <w:r w:rsidRPr="005E1A2A">
        <w:rPr>
          <w:b/>
          <w:szCs w:val="24"/>
        </w:rPr>
        <w:t xml:space="preserve">Pasikeitus </w:t>
      </w:r>
      <w:r>
        <w:rPr>
          <w:b/>
          <w:szCs w:val="24"/>
          <w:lang w:val="en-GB" w:eastAsia="en-GB"/>
        </w:rPr>
        <w:t>valstybės lygio ekstremalia</w:t>
      </w:r>
      <w:r w:rsidRPr="005E1A2A">
        <w:rPr>
          <w:b/>
          <w:szCs w:val="24"/>
          <w:lang w:val="en-GB" w:eastAsia="en-GB"/>
        </w:rPr>
        <w:t xml:space="preserve">jai situacijai visoje šalyje dėl COVID-19 ligos (koronaviruso infekcijos) plitimo grėsmės </w:t>
      </w:r>
      <w:r w:rsidRPr="005E1A2A">
        <w:rPr>
          <w:b/>
          <w:szCs w:val="24"/>
        </w:rPr>
        <w:t>reikalavimams leidimas gali būti panaikintas.</w:t>
      </w:r>
    </w:p>
    <w:p w:rsidR="008C1122" w:rsidRPr="00162FFD" w:rsidRDefault="008C1122" w:rsidP="007B53F6">
      <w:pPr>
        <w:pStyle w:val="BodyText"/>
        <w:spacing w:line="276" w:lineRule="auto"/>
        <w:jc w:val="both"/>
        <w:rPr>
          <w:b/>
        </w:rPr>
      </w:pPr>
      <w:r w:rsidRPr="00533DA7">
        <w:rPr>
          <w:szCs w:val="24"/>
        </w:rPr>
        <w:t xml:space="preserve">9. Viešosios tvarkos palaikymas: </w:t>
      </w:r>
      <w:r w:rsidR="0087130F" w:rsidRPr="00533DA7">
        <w:rPr>
          <w:szCs w:val="24"/>
        </w:rPr>
        <w:t>viešoji tvarka</w:t>
      </w:r>
      <w:r w:rsidR="00E634F5">
        <w:rPr>
          <w:szCs w:val="24"/>
        </w:rPr>
        <w:t xml:space="preserve"> ne</w:t>
      </w:r>
      <w:r w:rsidR="0087130F" w:rsidRPr="00533DA7">
        <w:rPr>
          <w:szCs w:val="24"/>
        </w:rPr>
        <w:t>bus pala</w:t>
      </w:r>
      <w:r w:rsidR="00C87757">
        <w:rPr>
          <w:szCs w:val="24"/>
        </w:rPr>
        <w:t>ikoma policijos pareigūnų</w:t>
      </w:r>
      <w:r w:rsidR="00E634F5">
        <w:rPr>
          <w:szCs w:val="24"/>
        </w:rPr>
        <w:t>, renginio organizatoriai patys atsaking</w:t>
      </w:r>
      <w:r w:rsidR="00C87757">
        <w:rPr>
          <w:szCs w:val="24"/>
        </w:rPr>
        <w:t>i už viešąją tvarką</w:t>
      </w:r>
      <w:r w:rsidR="00E634F5">
        <w:rPr>
          <w:szCs w:val="24"/>
        </w:rPr>
        <w:t>.</w:t>
      </w:r>
    </w:p>
    <w:p w:rsidR="00A55365" w:rsidRDefault="008C1122" w:rsidP="007B53F6">
      <w:pPr>
        <w:spacing w:line="276" w:lineRule="auto"/>
        <w:jc w:val="both"/>
        <w:rPr>
          <w:sz w:val="24"/>
          <w:szCs w:val="24"/>
          <w:lang w:val="en-GB"/>
        </w:rPr>
      </w:pPr>
      <w:r w:rsidRPr="00533DA7">
        <w:rPr>
          <w:sz w:val="24"/>
          <w:szCs w:val="24"/>
          <w:lang w:val="en-GB"/>
        </w:rPr>
        <w:t xml:space="preserve">10. </w:t>
      </w:r>
      <w:r w:rsidR="007B53F6">
        <w:rPr>
          <w:sz w:val="24"/>
          <w:szCs w:val="24"/>
          <w:lang w:val="en-GB"/>
        </w:rPr>
        <w:t xml:space="preserve"> </w:t>
      </w:r>
      <w:r w:rsidRPr="00533DA7">
        <w:rPr>
          <w:sz w:val="24"/>
          <w:szCs w:val="24"/>
          <w:lang w:val="en-GB"/>
        </w:rPr>
        <w:t>Renginio organ</w:t>
      </w:r>
      <w:r w:rsidR="00D8585A" w:rsidRPr="00533DA7">
        <w:rPr>
          <w:sz w:val="24"/>
          <w:szCs w:val="24"/>
          <w:lang w:val="en-GB"/>
        </w:rPr>
        <w:t xml:space="preserve">izatoriai ir atsakingi asmenys: </w:t>
      </w:r>
      <w:r w:rsidR="003660FA" w:rsidRPr="00533DA7">
        <w:rPr>
          <w:sz w:val="24"/>
          <w:szCs w:val="24"/>
          <w:lang w:val="en-GB"/>
        </w:rPr>
        <w:t xml:space="preserve"> </w:t>
      </w:r>
      <w:r w:rsidR="001A4B50">
        <w:rPr>
          <w:sz w:val="24"/>
          <w:szCs w:val="24"/>
          <w:lang w:val="en-GB"/>
        </w:rPr>
        <w:t>Prienų kultūros ir laisvalaikio centro direktoriaus pavaduotojas ūkio reikalams Remigijus Burokas, tel. 8 695 40994</w:t>
      </w:r>
      <w:r w:rsidR="00F33282">
        <w:rPr>
          <w:sz w:val="24"/>
          <w:szCs w:val="24"/>
          <w:lang w:val="en-GB"/>
        </w:rPr>
        <w:t xml:space="preserve">, </w:t>
      </w:r>
      <w:r w:rsidR="001A4B50">
        <w:rPr>
          <w:sz w:val="24"/>
          <w:szCs w:val="24"/>
          <w:lang w:val="en-GB"/>
        </w:rPr>
        <w:t>Prienų kultūros ir laisvalaikio centro kultūrinių veiklų koordinatorė ir organizatorė Zita Kuzminskienė, tel. 8 686 949</w:t>
      </w:r>
      <w:r w:rsidR="00F33282">
        <w:rPr>
          <w:sz w:val="24"/>
          <w:szCs w:val="24"/>
          <w:lang w:val="en-GB"/>
        </w:rPr>
        <w:t>30</w:t>
      </w:r>
      <w:r w:rsidR="00196A70">
        <w:rPr>
          <w:sz w:val="24"/>
          <w:szCs w:val="24"/>
          <w:lang w:val="en-GB"/>
        </w:rPr>
        <w:t>.</w:t>
      </w:r>
      <w:r w:rsidR="003660FA" w:rsidRPr="00533DA7">
        <w:rPr>
          <w:sz w:val="24"/>
          <w:szCs w:val="24"/>
          <w:lang w:val="en-GB"/>
        </w:rPr>
        <w:t xml:space="preserve"> </w:t>
      </w:r>
    </w:p>
    <w:p w:rsidR="009B54DC" w:rsidRPr="00533DA7" w:rsidRDefault="009B54DC" w:rsidP="009B54DC">
      <w:pPr>
        <w:spacing w:line="276" w:lineRule="auto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</w:t>
      </w:r>
    </w:p>
    <w:sectPr w:rsidR="009B54DC" w:rsidRPr="00533DA7" w:rsidSect="00EF020A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BCE" w:rsidRDefault="00361BCE">
      <w:r>
        <w:separator/>
      </w:r>
    </w:p>
  </w:endnote>
  <w:endnote w:type="continuationSeparator" w:id="0">
    <w:p w:rsidR="00361BCE" w:rsidRDefault="00361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BCE" w:rsidRDefault="00361BCE">
      <w:r>
        <w:separator/>
      </w:r>
    </w:p>
  </w:footnote>
  <w:footnote w:type="continuationSeparator" w:id="0">
    <w:p w:rsidR="00361BCE" w:rsidRDefault="00361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332C82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332C82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3F6">
      <w:rPr>
        <w:rStyle w:val="PageNumber"/>
        <w:noProof/>
      </w:rPr>
      <w:t>2</w: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20A"/>
    <w:rsid w:val="00006386"/>
    <w:rsid w:val="0003075B"/>
    <w:rsid w:val="00031D5D"/>
    <w:rsid w:val="00055020"/>
    <w:rsid w:val="0007013A"/>
    <w:rsid w:val="000765F5"/>
    <w:rsid w:val="00081435"/>
    <w:rsid w:val="00083110"/>
    <w:rsid w:val="000C3CFE"/>
    <w:rsid w:val="000D0F29"/>
    <w:rsid w:val="000D2404"/>
    <w:rsid w:val="00103985"/>
    <w:rsid w:val="00105B17"/>
    <w:rsid w:val="00122A6D"/>
    <w:rsid w:val="00133AC8"/>
    <w:rsid w:val="001457AD"/>
    <w:rsid w:val="001469EE"/>
    <w:rsid w:val="001515E9"/>
    <w:rsid w:val="001566A6"/>
    <w:rsid w:val="00162FFD"/>
    <w:rsid w:val="00175935"/>
    <w:rsid w:val="001951D1"/>
    <w:rsid w:val="00196A70"/>
    <w:rsid w:val="001A25C6"/>
    <w:rsid w:val="001A4B50"/>
    <w:rsid w:val="001A7346"/>
    <w:rsid w:val="001A7789"/>
    <w:rsid w:val="001B2D7A"/>
    <w:rsid w:val="001D4B1C"/>
    <w:rsid w:val="001D5177"/>
    <w:rsid w:val="00207F43"/>
    <w:rsid w:val="00223425"/>
    <w:rsid w:val="00226D7D"/>
    <w:rsid w:val="0023738E"/>
    <w:rsid w:val="00256E6C"/>
    <w:rsid w:val="0026550D"/>
    <w:rsid w:val="00272474"/>
    <w:rsid w:val="002761AE"/>
    <w:rsid w:val="002902F5"/>
    <w:rsid w:val="002A0D5E"/>
    <w:rsid w:val="002A1D22"/>
    <w:rsid w:val="00303008"/>
    <w:rsid w:val="00332C82"/>
    <w:rsid w:val="00361BCE"/>
    <w:rsid w:val="003660FA"/>
    <w:rsid w:val="003720A2"/>
    <w:rsid w:val="00372285"/>
    <w:rsid w:val="00387E05"/>
    <w:rsid w:val="003E5178"/>
    <w:rsid w:val="003F335D"/>
    <w:rsid w:val="003F5CD3"/>
    <w:rsid w:val="00406634"/>
    <w:rsid w:val="00415532"/>
    <w:rsid w:val="00426611"/>
    <w:rsid w:val="004274A2"/>
    <w:rsid w:val="00445A4B"/>
    <w:rsid w:val="00457162"/>
    <w:rsid w:val="00470069"/>
    <w:rsid w:val="004767D0"/>
    <w:rsid w:val="004E2755"/>
    <w:rsid w:val="005146D4"/>
    <w:rsid w:val="00514DD2"/>
    <w:rsid w:val="00533DA7"/>
    <w:rsid w:val="00590EE4"/>
    <w:rsid w:val="0059573C"/>
    <w:rsid w:val="005A7BB7"/>
    <w:rsid w:val="005D0521"/>
    <w:rsid w:val="005D5CF4"/>
    <w:rsid w:val="00605DF6"/>
    <w:rsid w:val="006067FE"/>
    <w:rsid w:val="00615DF1"/>
    <w:rsid w:val="0067051A"/>
    <w:rsid w:val="00691CCE"/>
    <w:rsid w:val="006A7060"/>
    <w:rsid w:val="006F3D43"/>
    <w:rsid w:val="00702B34"/>
    <w:rsid w:val="00717553"/>
    <w:rsid w:val="00730415"/>
    <w:rsid w:val="00740D2A"/>
    <w:rsid w:val="007617EC"/>
    <w:rsid w:val="00764392"/>
    <w:rsid w:val="00782C8C"/>
    <w:rsid w:val="00791CBE"/>
    <w:rsid w:val="007A000D"/>
    <w:rsid w:val="007A1ABF"/>
    <w:rsid w:val="007B53F6"/>
    <w:rsid w:val="007C5F01"/>
    <w:rsid w:val="007D1022"/>
    <w:rsid w:val="007D2067"/>
    <w:rsid w:val="007D65AC"/>
    <w:rsid w:val="007F0126"/>
    <w:rsid w:val="008072E2"/>
    <w:rsid w:val="00812E28"/>
    <w:rsid w:val="00821AEE"/>
    <w:rsid w:val="00850E8D"/>
    <w:rsid w:val="0087130F"/>
    <w:rsid w:val="008B045F"/>
    <w:rsid w:val="008C1122"/>
    <w:rsid w:val="008D265D"/>
    <w:rsid w:val="008F22A2"/>
    <w:rsid w:val="00900C2D"/>
    <w:rsid w:val="00906FD9"/>
    <w:rsid w:val="00910676"/>
    <w:rsid w:val="0092489B"/>
    <w:rsid w:val="0093291A"/>
    <w:rsid w:val="0093563B"/>
    <w:rsid w:val="00944479"/>
    <w:rsid w:val="009554F9"/>
    <w:rsid w:val="009B0BF8"/>
    <w:rsid w:val="009B54DC"/>
    <w:rsid w:val="009B6FF5"/>
    <w:rsid w:val="009D7563"/>
    <w:rsid w:val="009D782B"/>
    <w:rsid w:val="00A16526"/>
    <w:rsid w:val="00A23380"/>
    <w:rsid w:val="00A55365"/>
    <w:rsid w:val="00A67E4B"/>
    <w:rsid w:val="00A75AF7"/>
    <w:rsid w:val="00A800FC"/>
    <w:rsid w:val="00AA5395"/>
    <w:rsid w:val="00AD3667"/>
    <w:rsid w:val="00AD37B4"/>
    <w:rsid w:val="00AE0033"/>
    <w:rsid w:val="00AF6703"/>
    <w:rsid w:val="00B03590"/>
    <w:rsid w:val="00B161FB"/>
    <w:rsid w:val="00B21B64"/>
    <w:rsid w:val="00B2604C"/>
    <w:rsid w:val="00B35FB6"/>
    <w:rsid w:val="00B45DE4"/>
    <w:rsid w:val="00B52351"/>
    <w:rsid w:val="00B54B69"/>
    <w:rsid w:val="00B76D0A"/>
    <w:rsid w:val="00B80C3A"/>
    <w:rsid w:val="00B80E3D"/>
    <w:rsid w:val="00B866E4"/>
    <w:rsid w:val="00B9664F"/>
    <w:rsid w:val="00BB3C4A"/>
    <w:rsid w:val="00BC4C03"/>
    <w:rsid w:val="00BE37F2"/>
    <w:rsid w:val="00C165B7"/>
    <w:rsid w:val="00C4309F"/>
    <w:rsid w:val="00C87757"/>
    <w:rsid w:val="00C93A96"/>
    <w:rsid w:val="00C950C9"/>
    <w:rsid w:val="00CD4CD7"/>
    <w:rsid w:val="00CE758F"/>
    <w:rsid w:val="00D601D5"/>
    <w:rsid w:val="00D65E63"/>
    <w:rsid w:val="00D8585A"/>
    <w:rsid w:val="00D9528C"/>
    <w:rsid w:val="00DA0988"/>
    <w:rsid w:val="00DF6A23"/>
    <w:rsid w:val="00E0316A"/>
    <w:rsid w:val="00E172FD"/>
    <w:rsid w:val="00E334E4"/>
    <w:rsid w:val="00E41A16"/>
    <w:rsid w:val="00E634F5"/>
    <w:rsid w:val="00E66EB5"/>
    <w:rsid w:val="00E72AFB"/>
    <w:rsid w:val="00E92251"/>
    <w:rsid w:val="00E94D72"/>
    <w:rsid w:val="00EA0CFD"/>
    <w:rsid w:val="00EB5158"/>
    <w:rsid w:val="00EF020A"/>
    <w:rsid w:val="00EF2949"/>
    <w:rsid w:val="00EF36F1"/>
    <w:rsid w:val="00EF698C"/>
    <w:rsid w:val="00F269CF"/>
    <w:rsid w:val="00F33282"/>
    <w:rsid w:val="00F70A5E"/>
    <w:rsid w:val="00F71F38"/>
    <w:rsid w:val="00F82F39"/>
    <w:rsid w:val="00F92CDE"/>
    <w:rsid w:val="00FB3F72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20A"/>
    <w:pPr>
      <w:tabs>
        <w:tab w:val="center" w:pos="4153"/>
        <w:tab w:val="right" w:pos="8306"/>
      </w:tabs>
      <w:ind w:firstLine="567"/>
      <w:jc w:val="both"/>
    </w:pPr>
    <w:rPr>
      <w:sz w:val="26"/>
      <w:lang w:val="lt-LT"/>
    </w:rPr>
  </w:style>
  <w:style w:type="character" w:styleId="PageNumber">
    <w:name w:val="page number"/>
    <w:basedOn w:val="DefaultParagraphFont"/>
    <w:rsid w:val="00EF020A"/>
  </w:style>
  <w:style w:type="paragraph" w:styleId="BodyTextIndent">
    <w:name w:val="Body Text Indent"/>
    <w:basedOn w:val="Normal"/>
    <w:rsid w:val="008B045F"/>
    <w:pPr>
      <w:spacing w:line="360" w:lineRule="auto"/>
      <w:ind w:firstLine="720"/>
    </w:pPr>
    <w:rPr>
      <w:sz w:val="24"/>
      <w:lang w:val="lt-LT"/>
    </w:rPr>
  </w:style>
  <w:style w:type="character" w:styleId="Hyperlink">
    <w:name w:val="Hyperlink"/>
    <w:basedOn w:val="DefaultParagraphFont"/>
    <w:rsid w:val="008B045F"/>
    <w:rPr>
      <w:color w:val="0000FF"/>
      <w:u w:val="single"/>
    </w:rPr>
  </w:style>
  <w:style w:type="paragraph" w:styleId="BodyText">
    <w:name w:val="Body Text"/>
    <w:basedOn w:val="Normal"/>
    <w:link w:val="BodyTextChar"/>
    <w:rsid w:val="008B045F"/>
    <w:pPr>
      <w:spacing w:line="360" w:lineRule="auto"/>
    </w:pPr>
    <w:rPr>
      <w:sz w:val="24"/>
      <w:lang w:val="lt-LT"/>
    </w:rPr>
  </w:style>
  <w:style w:type="paragraph" w:styleId="BalloonText">
    <w:name w:val="Balloon Text"/>
    <w:basedOn w:val="Normal"/>
    <w:semiHidden/>
    <w:rsid w:val="00426611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821AEE"/>
    <w:rPr>
      <w:sz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noname</dc:creator>
  <cp:lastModifiedBy>DaivaB</cp:lastModifiedBy>
  <cp:revision>2</cp:revision>
  <cp:lastPrinted>2019-02-27T13:07:00Z</cp:lastPrinted>
  <dcterms:created xsi:type="dcterms:W3CDTF">2021-11-23T09:33:00Z</dcterms:created>
  <dcterms:modified xsi:type="dcterms:W3CDTF">2021-11-23T09:33:00Z</dcterms:modified>
</cp:coreProperties>
</file>