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1928C4">
      <w:pPr>
        <w:spacing w:line="360" w:lineRule="auto"/>
        <w:ind w:firstLine="0"/>
        <w:jc w:val="center"/>
        <w:rPr>
          <w:b/>
          <w:sz w:val="24"/>
          <w:szCs w:val="24"/>
        </w:rPr>
      </w:pPr>
      <w:r w:rsidRPr="00A83797">
        <w:rPr>
          <w:b/>
          <w:sz w:val="24"/>
          <w:szCs w:val="24"/>
        </w:rPr>
        <w:t>ĮSAKYMAS</w:t>
      </w:r>
    </w:p>
    <w:p w:rsidR="0041199F" w:rsidRPr="004B0455"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w:t>
      </w:r>
      <w:r w:rsidR="00227ECE">
        <w:rPr>
          <w:b/>
          <w:sz w:val="24"/>
        </w:rPr>
        <w:t>PANEMUNĖS G. 6, KĖBLIŠKIŲ</w:t>
      </w:r>
      <w:r w:rsidR="00770DC3">
        <w:rPr>
          <w:b/>
          <w:sz w:val="24"/>
        </w:rPr>
        <w:t xml:space="preserve"> K., </w:t>
      </w:r>
      <w:r w:rsidR="00227ECE">
        <w:rPr>
          <w:b/>
          <w:sz w:val="24"/>
        </w:rPr>
        <w:t>PAKUONIO</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41199F">
      <w:pPr>
        <w:ind w:firstLine="0"/>
        <w:jc w:val="center"/>
        <w:rPr>
          <w:sz w:val="24"/>
          <w:szCs w:val="24"/>
        </w:rPr>
      </w:pPr>
    </w:p>
    <w:p w:rsidR="0041199F" w:rsidRDefault="00851547" w:rsidP="0041199F">
      <w:pPr>
        <w:ind w:firstLine="0"/>
        <w:jc w:val="center"/>
        <w:rPr>
          <w:sz w:val="24"/>
          <w:szCs w:val="24"/>
        </w:rPr>
      </w:pPr>
      <w:r>
        <w:rPr>
          <w:sz w:val="24"/>
          <w:szCs w:val="24"/>
        </w:rPr>
        <w:t xml:space="preserve">2021 m.  </w:t>
      </w:r>
      <w:r w:rsidR="00227ECE">
        <w:rPr>
          <w:sz w:val="24"/>
          <w:szCs w:val="24"/>
        </w:rPr>
        <w:t xml:space="preserve">          </w:t>
      </w:r>
      <w:r>
        <w:rPr>
          <w:sz w:val="24"/>
          <w:szCs w:val="24"/>
        </w:rPr>
        <w:t xml:space="preserve">    d. </w:t>
      </w:r>
      <w:r w:rsidR="0041199F">
        <w:rPr>
          <w:sz w:val="24"/>
          <w:szCs w:val="24"/>
        </w:rPr>
        <w:t>Nr.</w:t>
      </w:r>
      <w:r>
        <w:rPr>
          <w:sz w:val="24"/>
          <w:szCs w:val="24"/>
        </w:rPr>
        <w:t xml:space="preserve"> A3-</w:t>
      </w:r>
    </w:p>
    <w:p w:rsidR="0041199F" w:rsidRDefault="0041199F" w:rsidP="0041199F">
      <w:pPr>
        <w:ind w:firstLine="0"/>
        <w:jc w:val="center"/>
        <w:rPr>
          <w:sz w:val="24"/>
          <w:szCs w:val="24"/>
        </w:rPr>
      </w:pPr>
      <w:r>
        <w:rPr>
          <w:sz w:val="24"/>
          <w:szCs w:val="24"/>
        </w:rPr>
        <w:t>Prienai</w:t>
      </w:r>
    </w:p>
    <w:p w:rsidR="0041199F" w:rsidRDefault="0041199F" w:rsidP="00851547">
      <w:pPr>
        <w:ind w:firstLine="0"/>
        <w:rPr>
          <w:sz w:val="24"/>
          <w:szCs w:val="24"/>
        </w:rPr>
      </w:pPr>
    </w:p>
    <w:p w:rsidR="00851547" w:rsidRPr="00905993" w:rsidRDefault="00851547" w:rsidP="00770D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 xml:space="preserve">pakoreguotu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 xml:space="preserve">bendruoju planu, patvirtintu Prienų rajono savivaldybės tarybos 2018 m. </w:t>
      </w:r>
      <w:r w:rsidR="000B36A8">
        <w:rPr>
          <w:rFonts w:ascii="Times New Roman" w:hAnsi="Times New Roman" w:cs="Times New Roman"/>
          <w:sz w:val="24"/>
          <w:szCs w:val="24"/>
        </w:rPr>
        <w:t>lapkričio</w:t>
      </w:r>
      <w:r w:rsidRPr="00B67041">
        <w:rPr>
          <w:rFonts w:ascii="Times New Roman" w:hAnsi="Times New Roman" w:cs="Times New Roman"/>
          <w:sz w:val="24"/>
          <w:szCs w:val="24"/>
        </w:rPr>
        <w:t xml:space="preserve"> </w:t>
      </w:r>
      <w:r w:rsidR="000B36A8">
        <w:rPr>
          <w:rFonts w:ascii="Times New Roman" w:hAnsi="Times New Roman" w:cs="Times New Roman"/>
          <w:sz w:val="24"/>
          <w:szCs w:val="24"/>
        </w:rPr>
        <w:t>29</w:t>
      </w:r>
      <w:r w:rsidRPr="00B67041">
        <w:rPr>
          <w:rFonts w:ascii="Times New Roman" w:hAnsi="Times New Roman" w:cs="Times New Roman"/>
          <w:sz w:val="24"/>
          <w:szCs w:val="24"/>
        </w:rPr>
        <w:t xml:space="preserve"> d. sprendimu Nr. T3-</w:t>
      </w:r>
      <w:r w:rsidR="000B36A8">
        <w:rPr>
          <w:rFonts w:ascii="Times New Roman" w:hAnsi="Times New Roman" w:cs="Times New Roman"/>
          <w:sz w:val="24"/>
          <w:szCs w:val="24"/>
        </w:rPr>
        <w:t>282</w:t>
      </w:r>
      <w:r w:rsidRPr="00B67041">
        <w:rPr>
          <w:rFonts w:ascii="Times New Roman" w:hAnsi="Times New Roman" w:cs="Times New Roman"/>
          <w:sz w:val="24"/>
          <w:szCs w:val="24"/>
        </w:rPr>
        <w:t xml:space="preserve"> „Dėl pakoreguoto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 xml:space="preserve">bendrojo plano </w:t>
      </w:r>
      <w:r w:rsidRPr="00D664F6">
        <w:rPr>
          <w:rFonts w:ascii="Times New Roman" w:hAnsi="Times New Roman" w:cs="Times New Roman"/>
          <w:sz w:val="24"/>
          <w:szCs w:val="24"/>
        </w:rPr>
        <w:t>patvirtinimo“</w:t>
      </w:r>
      <w:r w:rsidR="00227ECE" w:rsidRPr="00D664F6">
        <w:rPr>
          <w:rFonts w:ascii="Times New Roman" w:hAnsi="Times New Roman" w:cs="Times New Roman"/>
          <w:sz w:val="24"/>
          <w:szCs w:val="24"/>
        </w:rPr>
        <w:t xml:space="preserve"> (</w:t>
      </w:r>
      <w:r w:rsidR="00FE0119" w:rsidRPr="00D664F6">
        <w:rPr>
          <w:rFonts w:ascii="Times New Roman" w:hAnsi="Times New Roman" w:cs="Times New Roman"/>
          <w:sz w:val="24"/>
          <w:szCs w:val="24"/>
        </w:rPr>
        <w:t>aiškinamojo rašto 1.1. lentelės ,,</w:t>
      </w:r>
      <w:r w:rsidR="00227ECE" w:rsidRPr="00D664F6">
        <w:rPr>
          <w:rFonts w:ascii="Times New Roman" w:hAnsi="Times New Roman" w:cs="Times New Roman"/>
          <w:sz w:val="24"/>
          <w:szCs w:val="24"/>
        </w:rPr>
        <w:t>Bendrojo plano koregavimo aspektų bei koregavimo princip</w:t>
      </w:r>
      <w:r w:rsidR="00FE0119" w:rsidRPr="00D664F6">
        <w:rPr>
          <w:rFonts w:ascii="Times New Roman" w:hAnsi="Times New Roman" w:cs="Times New Roman"/>
          <w:sz w:val="24"/>
          <w:szCs w:val="24"/>
        </w:rPr>
        <w:t>ai“</w:t>
      </w:r>
      <w:r w:rsidR="00227ECE" w:rsidRPr="00D664F6">
        <w:rPr>
          <w:rFonts w:ascii="Times New Roman" w:hAnsi="Times New Roman" w:cs="Times New Roman"/>
          <w:sz w:val="24"/>
          <w:szCs w:val="24"/>
        </w:rPr>
        <w:t xml:space="preserve"> 1.3 punktas)</w:t>
      </w:r>
      <w:r w:rsidRPr="00D664F6">
        <w:rPr>
          <w:rFonts w:ascii="Times New Roman" w:hAnsi="Times New Roman" w:cs="Times New Roman"/>
          <w:sz w:val="24"/>
          <w:szCs w:val="24"/>
        </w:rPr>
        <w:t>, Prienų rajono savivaldybės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Pr>
          <w:rFonts w:ascii="Times New Roman" w:hAnsi="Times New Roman" w:cs="Times New Roman"/>
          <w:sz w:val="24"/>
          <w:szCs w:val="24"/>
        </w:rPr>
        <w:t xml:space="preserve">privataus asmens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202E31">
        <w:rPr>
          <w:rFonts w:ascii="Times New Roman" w:hAnsi="Times New Roman" w:cs="Times New Roman"/>
          <w:sz w:val="24"/>
          <w:szCs w:val="24"/>
        </w:rPr>
        <w:t>0</w:t>
      </w:r>
      <w:r w:rsidR="00227ECE">
        <w:rPr>
          <w:rFonts w:ascii="Times New Roman" w:hAnsi="Times New Roman" w:cs="Times New Roman"/>
          <w:sz w:val="24"/>
          <w:szCs w:val="24"/>
        </w:rPr>
        <w:t>9</w:t>
      </w:r>
      <w:r w:rsidRPr="00905993">
        <w:rPr>
          <w:rFonts w:ascii="Times New Roman" w:hAnsi="Times New Roman" w:cs="Times New Roman"/>
          <w:sz w:val="24"/>
          <w:szCs w:val="24"/>
        </w:rPr>
        <w:t>-</w:t>
      </w:r>
      <w:r w:rsidR="00227ECE">
        <w:rPr>
          <w:rFonts w:ascii="Times New Roman" w:hAnsi="Times New Roman" w:cs="Times New Roman"/>
          <w:sz w:val="24"/>
          <w:szCs w:val="24"/>
        </w:rPr>
        <w:t>23</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Pr>
          <w:rFonts w:ascii="Times New Roman" w:hAnsi="Times New Roman" w:cs="Times New Roman"/>
          <w:sz w:val="24"/>
          <w:szCs w:val="24"/>
        </w:rPr>
        <w:t>0</w:t>
      </w:r>
      <w:r w:rsidR="00227ECE">
        <w:rPr>
          <w:rFonts w:ascii="Times New Roman" w:hAnsi="Times New Roman" w:cs="Times New Roman"/>
          <w:sz w:val="24"/>
          <w:szCs w:val="24"/>
        </w:rPr>
        <w:t>9</w:t>
      </w:r>
      <w:r w:rsidRPr="00905993">
        <w:rPr>
          <w:rFonts w:ascii="Times New Roman" w:hAnsi="Times New Roman" w:cs="Times New Roman"/>
          <w:sz w:val="24"/>
          <w:szCs w:val="24"/>
        </w:rPr>
        <w:t>-</w:t>
      </w:r>
      <w:r w:rsidR="00227ECE">
        <w:rPr>
          <w:rFonts w:ascii="Times New Roman" w:hAnsi="Times New Roman" w:cs="Times New Roman"/>
          <w:sz w:val="24"/>
          <w:szCs w:val="24"/>
        </w:rPr>
        <w:t>23</w:t>
      </w:r>
      <w:r w:rsidRPr="00905993">
        <w:rPr>
          <w:rFonts w:ascii="Times New Roman" w:hAnsi="Times New Roman" w:cs="Times New Roman"/>
          <w:sz w:val="24"/>
          <w:szCs w:val="24"/>
        </w:rPr>
        <w:t>, Nr. (</w:t>
      </w:r>
      <w:r w:rsidR="00227ECE">
        <w:rPr>
          <w:rFonts w:ascii="Times New Roman" w:hAnsi="Times New Roman" w:cs="Times New Roman"/>
          <w:sz w:val="24"/>
          <w:szCs w:val="24"/>
        </w:rPr>
        <w:t>7.37E</w:t>
      </w:r>
      <w:r w:rsidRPr="00905993">
        <w:rPr>
          <w:rFonts w:ascii="Times New Roman" w:hAnsi="Times New Roman" w:cs="Times New Roman"/>
          <w:sz w:val="24"/>
          <w:szCs w:val="24"/>
        </w:rPr>
        <w:t>)</w:t>
      </w:r>
      <w:r w:rsidR="00227ECE">
        <w:rPr>
          <w:rFonts w:ascii="Times New Roman" w:hAnsi="Times New Roman" w:cs="Times New Roman"/>
          <w:sz w:val="24"/>
          <w:szCs w:val="24"/>
        </w:rPr>
        <w:t>R1</w:t>
      </w:r>
      <w:r w:rsidRPr="00905993">
        <w:rPr>
          <w:rFonts w:ascii="Times New Roman" w:hAnsi="Times New Roman" w:cs="Times New Roman"/>
          <w:sz w:val="24"/>
          <w:szCs w:val="24"/>
        </w:rPr>
        <w:t>-</w:t>
      </w:r>
      <w:r w:rsidR="00227ECE">
        <w:rPr>
          <w:rFonts w:ascii="Times New Roman" w:hAnsi="Times New Roman" w:cs="Times New Roman"/>
          <w:sz w:val="24"/>
          <w:szCs w:val="24"/>
        </w:rPr>
        <w:t>5441</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770DC3" w:rsidRDefault="00851547" w:rsidP="00770DC3">
      <w:pPr>
        <w:pStyle w:val="BodyText"/>
        <w:spacing w:after="0" w:line="360" w:lineRule="auto"/>
        <w:ind w:firstLine="851"/>
        <w:rPr>
          <w:color w:val="000000" w:themeColor="text1"/>
          <w:sz w:val="24"/>
          <w:szCs w:val="24"/>
        </w:rPr>
      </w:pPr>
      <w:r w:rsidRPr="00770DC3">
        <w:rPr>
          <w:spacing w:val="40"/>
          <w:sz w:val="24"/>
          <w:szCs w:val="24"/>
        </w:rPr>
        <w:t>1.</w:t>
      </w:r>
      <w:r w:rsidR="00770DC3">
        <w:rPr>
          <w:spacing w:val="40"/>
          <w:sz w:val="24"/>
          <w:szCs w:val="24"/>
        </w:rPr>
        <w:t xml:space="preserve"> </w:t>
      </w:r>
      <w:r w:rsidRPr="00770DC3">
        <w:rPr>
          <w:spacing w:val="40"/>
          <w:sz w:val="24"/>
          <w:szCs w:val="24"/>
        </w:rPr>
        <w:t xml:space="preserve">Keičiu </w:t>
      </w:r>
      <w:r w:rsidR="00227ECE">
        <w:rPr>
          <w:sz w:val="24"/>
          <w:szCs w:val="24"/>
        </w:rPr>
        <w:t>2</w:t>
      </w:r>
      <w:r w:rsidR="000B36A8" w:rsidRPr="00770DC3">
        <w:rPr>
          <w:sz w:val="24"/>
          <w:szCs w:val="24"/>
        </w:rPr>
        <w:t>,</w:t>
      </w:r>
      <w:r w:rsidR="00227ECE">
        <w:rPr>
          <w:sz w:val="24"/>
          <w:szCs w:val="24"/>
        </w:rPr>
        <w:t>7366</w:t>
      </w:r>
      <w:r w:rsidRPr="00770DC3">
        <w:rPr>
          <w:sz w:val="24"/>
          <w:szCs w:val="24"/>
        </w:rPr>
        <w:t xml:space="preserve"> ha ploto žemės sklypo (kadastro Nr. 69</w:t>
      </w:r>
      <w:r w:rsidR="00202E31">
        <w:rPr>
          <w:sz w:val="24"/>
          <w:szCs w:val="24"/>
        </w:rPr>
        <w:t>4</w:t>
      </w:r>
      <w:r w:rsidR="00227ECE">
        <w:rPr>
          <w:sz w:val="24"/>
          <w:szCs w:val="24"/>
        </w:rPr>
        <w:t>0</w:t>
      </w:r>
      <w:r w:rsidR="000B36A8" w:rsidRPr="00770DC3">
        <w:rPr>
          <w:sz w:val="24"/>
          <w:szCs w:val="24"/>
        </w:rPr>
        <w:t>/</w:t>
      </w:r>
      <w:r w:rsidRPr="00770DC3">
        <w:rPr>
          <w:sz w:val="24"/>
          <w:szCs w:val="24"/>
        </w:rPr>
        <w:t>000</w:t>
      </w:r>
      <w:r w:rsidR="00227ECE">
        <w:rPr>
          <w:sz w:val="24"/>
          <w:szCs w:val="24"/>
        </w:rPr>
        <w:t>2</w:t>
      </w:r>
      <w:r w:rsidRPr="00770DC3">
        <w:rPr>
          <w:sz w:val="24"/>
          <w:szCs w:val="24"/>
        </w:rPr>
        <w:t>:</w:t>
      </w:r>
      <w:r w:rsidR="00227ECE">
        <w:rPr>
          <w:sz w:val="24"/>
          <w:szCs w:val="24"/>
        </w:rPr>
        <w:t>613</w:t>
      </w:r>
      <w:r w:rsidRPr="00770DC3">
        <w:rPr>
          <w:sz w:val="24"/>
          <w:szCs w:val="24"/>
        </w:rPr>
        <w:t xml:space="preserve">), esančio                </w:t>
      </w:r>
      <w:r w:rsidR="00227ECE">
        <w:rPr>
          <w:sz w:val="24"/>
          <w:szCs w:val="24"/>
        </w:rPr>
        <w:t>Panemunės g. 6, Kėbliškių</w:t>
      </w:r>
      <w:r w:rsidR="00202E31">
        <w:rPr>
          <w:sz w:val="24"/>
          <w:szCs w:val="24"/>
        </w:rPr>
        <w:t xml:space="preserve"> </w:t>
      </w:r>
      <w:r w:rsidR="00770DC3" w:rsidRPr="00770DC3">
        <w:rPr>
          <w:sz w:val="24"/>
          <w:szCs w:val="24"/>
        </w:rPr>
        <w:t xml:space="preserve">k., </w:t>
      </w:r>
      <w:r w:rsidR="00227ECE">
        <w:rPr>
          <w:sz w:val="24"/>
          <w:szCs w:val="24"/>
        </w:rPr>
        <w:t>Pakuonio</w:t>
      </w:r>
      <w:r w:rsidR="00770DC3" w:rsidRPr="00770DC3">
        <w:rPr>
          <w:sz w:val="24"/>
          <w:szCs w:val="24"/>
        </w:rPr>
        <w:t xml:space="preserve"> sen.,</w:t>
      </w:r>
      <w:r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770DC3">
        <w:rPr>
          <w:i/>
          <w:sz w:val="24"/>
          <w:szCs w:val="24"/>
        </w:rPr>
        <w:t>paskirties žemė</w:t>
      </w:r>
      <w:r w:rsidR="00770DC3" w:rsidRPr="00770DC3">
        <w:rPr>
          <w:sz w:val="24"/>
          <w:szCs w:val="24"/>
        </w:rPr>
        <w:t xml:space="preserve"> į </w:t>
      </w:r>
      <w:r w:rsidR="00770DC3" w:rsidRPr="00770DC3">
        <w:rPr>
          <w:i/>
          <w:sz w:val="24"/>
          <w:szCs w:val="24"/>
        </w:rPr>
        <w:t>kitos paskirties žemė</w:t>
      </w:r>
      <w:r w:rsidR="00202E31">
        <w:rPr>
          <w:sz w:val="24"/>
          <w:szCs w:val="24"/>
        </w:rPr>
        <w:t xml:space="preserve">, </w:t>
      </w:r>
      <w:r w:rsidR="00770DC3" w:rsidRPr="004D1844">
        <w:rPr>
          <w:color w:val="000000" w:themeColor="text1"/>
          <w:sz w:val="24"/>
          <w:szCs w:val="24"/>
        </w:rPr>
        <w:t xml:space="preserve">naudojimo būdą </w:t>
      </w:r>
      <w:r w:rsidR="00202E31">
        <w:rPr>
          <w:color w:val="000000" w:themeColor="text1"/>
          <w:sz w:val="24"/>
          <w:szCs w:val="24"/>
        </w:rPr>
        <w:t xml:space="preserve">iš </w:t>
      </w:r>
      <w:r w:rsidR="00202E31">
        <w:rPr>
          <w:i/>
          <w:sz w:val="24"/>
          <w:szCs w:val="24"/>
        </w:rPr>
        <w:t xml:space="preserve">kiti žemės ūkio paskirties </w:t>
      </w:r>
      <w:r w:rsidR="00202E31" w:rsidRPr="008B6B06">
        <w:rPr>
          <w:i/>
          <w:sz w:val="24"/>
          <w:szCs w:val="24"/>
        </w:rPr>
        <w:t>žemės sklypai</w:t>
      </w:r>
      <w:r w:rsidR="00202E31">
        <w:rPr>
          <w:sz w:val="24"/>
          <w:szCs w:val="24"/>
        </w:rPr>
        <w:t xml:space="preserve"> į </w:t>
      </w:r>
      <w:r w:rsidR="00227ECE">
        <w:rPr>
          <w:i/>
          <w:color w:val="000000" w:themeColor="text1"/>
          <w:sz w:val="24"/>
          <w:szCs w:val="24"/>
        </w:rPr>
        <w:t>pramonės ir sandėliavimo objektų</w:t>
      </w:r>
      <w:r w:rsidR="00770DC3" w:rsidRPr="004D1844">
        <w:rPr>
          <w:i/>
          <w:color w:val="000000" w:themeColor="text1"/>
          <w:sz w:val="24"/>
          <w:szCs w:val="24"/>
        </w:rPr>
        <w:t xml:space="preserve"> teritorijos</w:t>
      </w:r>
      <w:r w:rsidR="00770DC3" w:rsidRPr="004D1844">
        <w:rPr>
          <w:color w:val="000000" w:themeColor="text1"/>
          <w:sz w:val="24"/>
          <w:szCs w:val="24"/>
        </w:rPr>
        <w:t>.</w:t>
      </w:r>
    </w:p>
    <w:p w:rsidR="00851547" w:rsidRPr="00905993" w:rsidRDefault="00851547" w:rsidP="00770DC3">
      <w:pPr>
        <w:pStyle w:val="BodyText"/>
        <w:spacing w:after="0" w:line="360" w:lineRule="auto"/>
        <w:ind w:firstLine="851"/>
        <w:rPr>
          <w:sz w:val="24"/>
          <w:szCs w:val="24"/>
        </w:rPr>
      </w:pPr>
      <w:r>
        <w:rPr>
          <w:sz w:val="24"/>
          <w:szCs w:val="24"/>
        </w:rPr>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 xml:space="preserve">kad žemės sklype </w:t>
      </w:r>
      <w:r w:rsidR="00202E31">
        <w:rPr>
          <w:sz w:val="24"/>
          <w:szCs w:val="24"/>
        </w:rPr>
        <w:t xml:space="preserve">yra </w:t>
      </w:r>
      <w:r w:rsidRPr="00FE3EBA">
        <w:rPr>
          <w:sz w:val="24"/>
          <w:szCs w:val="24"/>
        </w:rPr>
        <w:t>melioracijos sistemų ir įrenginių, nuosavybė</w:t>
      </w:r>
      <w:r>
        <w:rPr>
          <w:sz w:val="24"/>
          <w:szCs w:val="24"/>
        </w:rPr>
        <w:t>s teise priklausančių valstybei.</w:t>
      </w:r>
    </w:p>
    <w:p w:rsidR="00851547" w:rsidRDefault="00851547" w:rsidP="00E16848">
      <w:pPr>
        <w:pStyle w:val="BodyText"/>
        <w:spacing w:after="0" w:line="360" w:lineRule="auto"/>
        <w:ind w:firstLine="851"/>
        <w:rPr>
          <w:sz w:val="24"/>
          <w:szCs w:val="24"/>
        </w:rPr>
      </w:pPr>
      <w:r>
        <w:rPr>
          <w:sz w:val="24"/>
          <w:szCs w:val="24"/>
        </w:rPr>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w:t>
      </w:r>
      <w:r w:rsidR="00202E31">
        <w:rPr>
          <w:sz w:val="24"/>
          <w:szCs w:val="24"/>
        </w:rPr>
        <w:t>macinėje sistemoje (TPDRIS) ir S</w:t>
      </w:r>
      <w:r w:rsidRPr="00905993">
        <w:rPr>
          <w:sz w:val="24"/>
          <w:szCs w:val="24"/>
        </w:rPr>
        <w:t>avivaldybės interneto svetainėje</w:t>
      </w:r>
      <w:r>
        <w:rPr>
          <w:sz w:val="24"/>
          <w:szCs w:val="24"/>
        </w:rPr>
        <w:t xml:space="preserve">. </w:t>
      </w:r>
    </w:p>
    <w:p w:rsidR="00851547" w:rsidRPr="00905993" w:rsidRDefault="00851547" w:rsidP="00E16848">
      <w:pPr>
        <w:pStyle w:val="BodyText"/>
        <w:spacing w:after="0" w:line="360" w:lineRule="auto"/>
        <w:ind w:firstLine="851"/>
        <w:rPr>
          <w:sz w:val="24"/>
          <w:szCs w:val="24"/>
        </w:rPr>
      </w:pPr>
      <w:r>
        <w:rPr>
          <w:sz w:val="24"/>
          <w:szCs w:val="24"/>
        </w:rPr>
        <w:lastRenderedPageBreak/>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851547" w:rsidRPr="00905993" w:rsidRDefault="00851547" w:rsidP="00E16848">
      <w:pPr>
        <w:pStyle w:val="BodyText"/>
        <w:spacing w:line="360"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202E31" w:rsidRDefault="00202E31" w:rsidP="00202E31">
      <w:pPr>
        <w:spacing w:line="276" w:lineRule="auto"/>
        <w:ind w:firstLine="0"/>
        <w:rPr>
          <w:sz w:val="24"/>
          <w:szCs w:val="24"/>
        </w:rPr>
      </w:pPr>
      <w:r w:rsidRPr="00BE012A">
        <w:rPr>
          <w:sz w:val="24"/>
          <w:szCs w:val="24"/>
        </w:rPr>
        <w:t>Administracijos direktor</w:t>
      </w:r>
      <w:r>
        <w:rPr>
          <w:sz w:val="24"/>
          <w:szCs w:val="24"/>
        </w:rPr>
        <w:t xml:space="preserve">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Jūratė </w:t>
      </w:r>
      <w:proofErr w:type="spellStart"/>
      <w:r>
        <w:rPr>
          <w:sz w:val="24"/>
          <w:szCs w:val="24"/>
        </w:rPr>
        <w:t>Zailskienė</w:t>
      </w:r>
      <w:proofErr w:type="spellEnd"/>
    </w:p>
    <w:p w:rsidR="00851547" w:rsidRDefault="00851547"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202E31" w:rsidRDefault="00202E31" w:rsidP="00851547">
      <w:pPr>
        <w:ind w:firstLine="0"/>
        <w:rPr>
          <w:sz w:val="24"/>
          <w:szCs w:val="24"/>
        </w:rPr>
      </w:pPr>
    </w:p>
    <w:p w:rsidR="00202E31" w:rsidRDefault="00202E31"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 xml:space="preserve">Aušra </w:t>
      </w:r>
      <w:proofErr w:type="spellStart"/>
      <w:r>
        <w:rPr>
          <w:color w:val="000000"/>
          <w:sz w:val="27"/>
          <w:szCs w:val="27"/>
        </w:rPr>
        <w:t>Žiurauskaitė</w:t>
      </w:r>
      <w:proofErr w:type="spellEnd"/>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C6" w:rsidRDefault="000219C6" w:rsidP="00F54C30">
      <w:r>
        <w:separator/>
      </w:r>
    </w:p>
  </w:endnote>
  <w:endnote w:type="continuationSeparator" w:id="0">
    <w:p w:rsidR="000219C6" w:rsidRDefault="000219C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C6" w:rsidRDefault="000219C6" w:rsidP="00F54C30">
      <w:r>
        <w:separator/>
      </w:r>
    </w:p>
  </w:footnote>
  <w:footnote w:type="continuationSeparator" w:id="0">
    <w:p w:rsidR="000219C6" w:rsidRDefault="000219C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717BD6">
        <w:pPr>
          <w:pStyle w:val="Header"/>
          <w:jc w:val="center"/>
        </w:pPr>
        <w:fldSimple w:instr=" PAGE   \* MERGEFORMAT ">
          <w:r w:rsidR="00523675">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45058"/>
  </w:hdrShapeDefaults>
  <w:footnotePr>
    <w:footnote w:id="-1"/>
    <w:footnote w:id="0"/>
  </w:footnotePr>
  <w:endnotePr>
    <w:endnote w:id="-1"/>
    <w:endnote w:id="0"/>
  </w:endnotePr>
  <w:compat/>
  <w:rsids>
    <w:rsidRoot w:val="00F54C30"/>
    <w:rsid w:val="000218A7"/>
    <w:rsid w:val="000219C6"/>
    <w:rsid w:val="00083C7F"/>
    <w:rsid w:val="000B36A8"/>
    <w:rsid w:val="0014678E"/>
    <w:rsid w:val="001510DB"/>
    <w:rsid w:val="0019210E"/>
    <w:rsid w:val="001928C4"/>
    <w:rsid w:val="001C4468"/>
    <w:rsid w:val="001D28CF"/>
    <w:rsid w:val="00202E31"/>
    <w:rsid w:val="00227ECE"/>
    <w:rsid w:val="002A28FC"/>
    <w:rsid w:val="002B4715"/>
    <w:rsid w:val="002E4680"/>
    <w:rsid w:val="002E59C2"/>
    <w:rsid w:val="003100FC"/>
    <w:rsid w:val="003B72C7"/>
    <w:rsid w:val="003F34C1"/>
    <w:rsid w:val="00400549"/>
    <w:rsid w:val="0041199F"/>
    <w:rsid w:val="00434E02"/>
    <w:rsid w:val="00441F44"/>
    <w:rsid w:val="004A309A"/>
    <w:rsid w:val="00523675"/>
    <w:rsid w:val="005372E9"/>
    <w:rsid w:val="005377E4"/>
    <w:rsid w:val="005C1F5E"/>
    <w:rsid w:val="005C5426"/>
    <w:rsid w:val="0061177E"/>
    <w:rsid w:val="00617FAE"/>
    <w:rsid w:val="00667508"/>
    <w:rsid w:val="006D5FEC"/>
    <w:rsid w:val="00717BD6"/>
    <w:rsid w:val="00734462"/>
    <w:rsid w:val="00770DC3"/>
    <w:rsid w:val="007D66BD"/>
    <w:rsid w:val="007E6457"/>
    <w:rsid w:val="00851547"/>
    <w:rsid w:val="008F1A7F"/>
    <w:rsid w:val="009A23C6"/>
    <w:rsid w:val="00A83797"/>
    <w:rsid w:val="00AF17DF"/>
    <w:rsid w:val="00B76DD7"/>
    <w:rsid w:val="00BA0AFA"/>
    <w:rsid w:val="00BC6DA0"/>
    <w:rsid w:val="00BE20B8"/>
    <w:rsid w:val="00C12631"/>
    <w:rsid w:val="00C84BE3"/>
    <w:rsid w:val="00CE5C9F"/>
    <w:rsid w:val="00D000CD"/>
    <w:rsid w:val="00D40A80"/>
    <w:rsid w:val="00D40F9B"/>
    <w:rsid w:val="00D664F6"/>
    <w:rsid w:val="00E002CB"/>
    <w:rsid w:val="00E16848"/>
    <w:rsid w:val="00E725A0"/>
    <w:rsid w:val="00E744EE"/>
    <w:rsid w:val="00E86F63"/>
    <w:rsid w:val="00EF417C"/>
    <w:rsid w:val="00F11242"/>
    <w:rsid w:val="00F44ABC"/>
    <w:rsid w:val="00F54C30"/>
    <w:rsid w:val="00FA503B"/>
    <w:rsid w:val="00FB7C3D"/>
    <w:rsid w:val="00FD5F97"/>
    <w:rsid w:val="00FE01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D7089-86C1-443F-AE78-9CB7F71C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2245</Words>
  <Characters>1281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2021-10-11T05:06:00Z</dcterms:created>
  <dcterms:modified xsi:type="dcterms:W3CDTF">2021-10-11T05:06:00Z</dcterms:modified>
</cp:coreProperties>
</file>