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D1" w:rsidRDefault="000458E5" w:rsidP="00C40A45">
      <w:pPr>
        <w:ind w:firstLine="0"/>
        <w:jc w:val="center"/>
        <w:rPr>
          <w:b/>
          <w:sz w:val="28"/>
        </w:rPr>
      </w:pPr>
      <w:r>
        <w:rPr>
          <w:b/>
          <w:sz w:val="28"/>
        </w:rPr>
        <w:t>POTVARKIS</w:t>
      </w:r>
    </w:p>
    <w:p w:rsidR="00F74B25" w:rsidRDefault="00C40A45" w:rsidP="00C40A45">
      <w:pPr>
        <w:spacing w:before="5"/>
        <w:ind w:right="-27" w:firstLine="0"/>
        <w:jc w:val="center"/>
        <w:rPr>
          <w:b/>
        </w:rPr>
      </w:pPr>
      <w:r>
        <w:rPr>
          <w:b/>
          <w:color w:val="0C0C0C"/>
        </w:rPr>
        <w:t xml:space="preserve">          </w:t>
      </w:r>
      <w:r w:rsidR="00F74B25">
        <w:rPr>
          <w:b/>
          <w:color w:val="0C0C0C"/>
        </w:rPr>
        <w:t xml:space="preserve">DĖL </w:t>
      </w:r>
      <w:r w:rsidR="00D914AE">
        <w:rPr>
          <w:b/>
          <w:color w:val="0C0C0C"/>
        </w:rPr>
        <w:t>PRIENŲ RAJO</w:t>
      </w:r>
      <w:r>
        <w:rPr>
          <w:b/>
          <w:color w:val="0C0C0C"/>
        </w:rPr>
        <w:t>NO SAVIVALDYBĖS ADMINISTRACIJOS, BIUDŽETINIŲ ĮSTAIGŲ IR SAVIVALDYBĖS VALDOMŲ ĮMONIŲ</w:t>
      </w:r>
      <w:r w:rsidRPr="00C40A45">
        <w:rPr>
          <w:b/>
          <w:color w:val="0C0C0C"/>
        </w:rPr>
        <w:t xml:space="preserve"> </w:t>
      </w:r>
      <w:r>
        <w:rPr>
          <w:b/>
          <w:color w:val="0C0C0C"/>
        </w:rPr>
        <w:t>PAREIGYBIŲ</w:t>
      </w:r>
      <w:r w:rsidR="00F74B25">
        <w:rPr>
          <w:b/>
          <w:color w:val="0C0C0C"/>
        </w:rPr>
        <w:t>,</w:t>
      </w:r>
      <w:r w:rsidR="00D914AE">
        <w:rPr>
          <w:b/>
          <w:color w:val="0C0C0C"/>
        </w:rPr>
        <w:t xml:space="preserve"> </w:t>
      </w:r>
      <w:r w:rsidR="00F74B25">
        <w:rPr>
          <w:b/>
        </w:rPr>
        <w:t xml:space="preserve">DĖL KURIŲ TEIKIAMAS PRAŠYMAS LIETUVOS RESPUBLIKOS SPECIALIŲJŲ TYRIMŲ TARNYBAI PATEIKTI INFORMACIJĄ, SĄRAŠO </w:t>
      </w:r>
      <w:r w:rsidR="00DD3366">
        <w:rPr>
          <w:b/>
        </w:rPr>
        <w:t>PAKEITIMO</w:t>
      </w:r>
    </w:p>
    <w:p w:rsidR="00F74B25" w:rsidRDefault="00F74B25" w:rsidP="00D914AE">
      <w:pPr>
        <w:spacing w:before="5"/>
        <w:ind w:left="720" w:right="-27" w:hanging="720"/>
        <w:jc w:val="center"/>
        <w:rPr>
          <w:b/>
        </w:rPr>
      </w:pPr>
    </w:p>
    <w:p w:rsidR="002E59C2" w:rsidRDefault="002E59C2" w:rsidP="0041199F">
      <w:pPr>
        <w:ind w:firstLine="0"/>
        <w:jc w:val="center"/>
        <w:rPr>
          <w:sz w:val="24"/>
          <w:szCs w:val="24"/>
        </w:rPr>
      </w:pPr>
    </w:p>
    <w:p w:rsidR="0041199F" w:rsidRDefault="0041199F" w:rsidP="0041199F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41199F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Pr="008A2641" w:rsidRDefault="0041199F" w:rsidP="0041199F">
      <w:pPr>
        <w:ind w:firstLine="0"/>
        <w:jc w:val="center"/>
        <w:rPr>
          <w:sz w:val="24"/>
          <w:szCs w:val="24"/>
        </w:rPr>
      </w:pPr>
    </w:p>
    <w:p w:rsidR="00A754D1" w:rsidRPr="00F00FA1" w:rsidRDefault="00A754D1" w:rsidP="00F00FA1">
      <w:pPr>
        <w:spacing w:line="360" w:lineRule="auto"/>
        <w:ind w:firstLine="900"/>
        <w:rPr>
          <w:sz w:val="24"/>
          <w:szCs w:val="24"/>
        </w:rPr>
      </w:pPr>
      <w:r w:rsidRPr="00F00FA1">
        <w:rPr>
          <w:sz w:val="24"/>
          <w:szCs w:val="24"/>
        </w:rPr>
        <w:t xml:space="preserve">Vadovaudamasi </w:t>
      </w:r>
      <w:r w:rsidR="009941D3" w:rsidRPr="00F00FA1">
        <w:rPr>
          <w:sz w:val="24"/>
          <w:szCs w:val="24"/>
        </w:rPr>
        <w:t xml:space="preserve">Lietuvos Respublikos vietos savivaldos įstatymo 20 straipsnio 2 dalies  16 punktu, </w:t>
      </w:r>
      <w:r w:rsidRPr="00F00FA1">
        <w:rPr>
          <w:sz w:val="24"/>
          <w:szCs w:val="24"/>
        </w:rPr>
        <w:t>Lietuvos Respublikos korupcijos prevencijos įstatymo</w:t>
      </w:r>
      <w:r w:rsidR="00AF1A92" w:rsidRPr="00F00FA1">
        <w:rPr>
          <w:sz w:val="24"/>
          <w:szCs w:val="24"/>
        </w:rPr>
        <w:t xml:space="preserve"> 17 straipsnio 4 ir 5 dalimis: </w:t>
      </w:r>
    </w:p>
    <w:p w:rsidR="00EA7886" w:rsidRPr="00F00FA1" w:rsidRDefault="00DD3366" w:rsidP="00F00FA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990"/>
        <w:jc w:val="both"/>
        <w:rPr>
          <w:b w:val="0"/>
          <w:color w:val="000000"/>
          <w:sz w:val="24"/>
          <w:szCs w:val="24"/>
          <w:lang w:val="lt-LT"/>
        </w:rPr>
      </w:pPr>
      <w:r w:rsidRPr="00F00FA1">
        <w:rPr>
          <w:b w:val="0"/>
          <w:color w:val="1A1A1A"/>
          <w:sz w:val="24"/>
          <w:szCs w:val="24"/>
          <w:lang w:val="lt-LT"/>
        </w:rPr>
        <w:t xml:space="preserve">P a </w:t>
      </w:r>
      <w:r w:rsidR="00EA7886" w:rsidRPr="00F00FA1">
        <w:rPr>
          <w:b w:val="0"/>
          <w:color w:val="1A1A1A"/>
          <w:sz w:val="24"/>
          <w:szCs w:val="24"/>
          <w:lang w:val="lt-LT"/>
        </w:rPr>
        <w:t xml:space="preserve">p i l d a u </w:t>
      </w:r>
      <w:r w:rsidR="00A754D1" w:rsidRPr="00F00FA1">
        <w:rPr>
          <w:b w:val="0"/>
          <w:sz w:val="24"/>
          <w:szCs w:val="24"/>
          <w:lang w:val="lt-LT"/>
        </w:rPr>
        <w:t>Prienų rajo</w:t>
      </w:r>
      <w:r w:rsidR="00CC7318" w:rsidRPr="00F00FA1">
        <w:rPr>
          <w:b w:val="0"/>
          <w:sz w:val="24"/>
          <w:szCs w:val="24"/>
          <w:lang w:val="lt-LT"/>
        </w:rPr>
        <w:t>no savivaldybės administracijos, biudžetinių įstaigų</w:t>
      </w:r>
      <w:r w:rsidR="00A754D1" w:rsidRPr="00F00FA1">
        <w:rPr>
          <w:b w:val="0"/>
          <w:sz w:val="24"/>
          <w:szCs w:val="24"/>
          <w:lang w:val="lt-LT"/>
        </w:rPr>
        <w:t xml:space="preserve"> ir savivaldybės </w:t>
      </w:r>
      <w:r w:rsidR="00CC7318" w:rsidRPr="00F00FA1">
        <w:rPr>
          <w:b w:val="0"/>
          <w:sz w:val="24"/>
          <w:szCs w:val="24"/>
          <w:lang w:val="lt-LT"/>
        </w:rPr>
        <w:t>valdomų</w:t>
      </w:r>
      <w:r w:rsidR="00D914AE" w:rsidRPr="00F00FA1">
        <w:rPr>
          <w:b w:val="0"/>
          <w:sz w:val="24"/>
          <w:szCs w:val="24"/>
          <w:lang w:val="lt-LT"/>
        </w:rPr>
        <w:t xml:space="preserve"> </w:t>
      </w:r>
      <w:r w:rsidR="00CC7318" w:rsidRPr="00F00FA1">
        <w:rPr>
          <w:b w:val="0"/>
          <w:sz w:val="24"/>
          <w:szCs w:val="24"/>
          <w:lang w:val="lt-LT"/>
        </w:rPr>
        <w:t>įmonių pareigybių</w:t>
      </w:r>
      <w:r w:rsidR="00F74B25" w:rsidRPr="00F00FA1">
        <w:rPr>
          <w:b w:val="0"/>
          <w:sz w:val="24"/>
          <w:szCs w:val="24"/>
          <w:lang w:val="lt-LT"/>
        </w:rPr>
        <w:t xml:space="preserve">, </w:t>
      </w:r>
      <w:r w:rsidR="00A754D1" w:rsidRPr="00F00FA1">
        <w:rPr>
          <w:b w:val="0"/>
          <w:sz w:val="24"/>
          <w:szCs w:val="24"/>
          <w:lang w:val="lt-LT"/>
        </w:rPr>
        <w:t xml:space="preserve">dėl kurių </w:t>
      </w:r>
      <w:r w:rsidR="00F74B25" w:rsidRPr="00F00FA1">
        <w:rPr>
          <w:b w:val="0"/>
          <w:sz w:val="24"/>
          <w:szCs w:val="24"/>
          <w:lang w:val="lt-LT"/>
        </w:rPr>
        <w:t xml:space="preserve">teikiamas </w:t>
      </w:r>
      <w:r w:rsidR="00A754D1" w:rsidRPr="00F00FA1">
        <w:rPr>
          <w:b w:val="0"/>
          <w:sz w:val="24"/>
          <w:szCs w:val="24"/>
          <w:lang w:val="lt-LT"/>
        </w:rPr>
        <w:t>prašym</w:t>
      </w:r>
      <w:r w:rsidR="00F74B25" w:rsidRPr="00F00FA1">
        <w:rPr>
          <w:b w:val="0"/>
          <w:sz w:val="24"/>
          <w:szCs w:val="24"/>
          <w:lang w:val="lt-LT"/>
        </w:rPr>
        <w:t>as</w:t>
      </w:r>
      <w:r w:rsidR="00A754D1" w:rsidRPr="00F00FA1">
        <w:rPr>
          <w:b w:val="0"/>
          <w:spacing w:val="-35"/>
          <w:sz w:val="24"/>
          <w:szCs w:val="24"/>
          <w:lang w:val="lt-LT"/>
        </w:rPr>
        <w:t xml:space="preserve"> </w:t>
      </w:r>
      <w:r w:rsidR="00A754D1" w:rsidRPr="00F00FA1">
        <w:rPr>
          <w:b w:val="0"/>
          <w:sz w:val="24"/>
          <w:szCs w:val="24"/>
          <w:lang w:val="lt-LT"/>
        </w:rPr>
        <w:t xml:space="preserve">Lietuvos Respublikos specialiųjų tyrimų </w:t>
      </w:r>
      <w:r w:rsidR="00A754D1" w:rsidRPr="00F00FA1">
        <w:rPr>
          <w:b w:val="0"/>
          <w:color w:val="0E0E0E"/>
          <w:sz w:val="24"/>
          <w:szCs w:val="24"/>
          <w:lang w:val="lt-LT"/>
        </w:rPr>
        <w:t xml:space="preserve">tarnybai, </w:t>
      </w:r>
      <w:r w:rsidR="00A754D1" w:rsidRPr="00F00FA1">
        <w:rPr>
          <w:b w:val="0"/>
          <w:sz w:val="24"/>
          <w:szCs w:val="24"/>
          <w:lang w:val="lt-LT"/>
        </w:rPr>
        <w:t>sąrašą</w:t>
      </w:r>
      <w:r w:rsidR="00F00FA1" w:rsidRPr="00F00FA1">
        <w:rPr>
          <w:b w:val="0"/>
          <w:sz w:val="24"/>
          <w:szCs w:val="24"/>
          <w:lang w:val="lt-LT"/>
        </w:rPr>
        <w:t xml:space="preserve">, patvirtintą </w:t>
      </w:r>
      <w:r w:rsidR="00F00FA1">
        <w:rPr>
          <w:b w:val="0"/>
          <w:sz w:val="24"/>
          <w:szCs w:val="24"/>
          <w:lang w:val="lt-LT"/>
        </w:rPr>
        <w:t xml:space="preserve"> 2022 m. vasario 8 d. Prienų rajono savival</w:t>
      </w:r>
      <w:r w:rsidR="00F00FA1" w:rsidRPr="00F00FA1">
        <w:rPr>
          <w:b w:val="0"/>
          <w:sz w:val="24"/>
          <w:szCs w:val="24"/>
          <w:lang w:val="lt-LT"/>
        </w:rPr>
        <w:t>dybės mero potvarkiu</w:t>
      </w:r>
      <w:r w:rsidR="00F00FA1">
        <w:rPr>
          <w:b w:val="0"/>
          <w:sz w:val="24"/>
          <w:szCs w:val="24"/>
          <w:lang w:val="lt-LT"/>
        </w:rPr>
        <w:t xml:space="preserve"> Nr. P1-7</w:t>
      </w:r>
      <w:r w:rsidR="00F00FA1" w:rsidRPr="00F00FA1">
        <w:rPr>
          <w:b w:val="0"/>
          <w:sz w:val="24"/>
          <w:szCs w:val="24"/>
          <w:lang w:val="lt-LT"/>
        </w:rPr>
        <w:t xml:space="preserve"> ,,</w:t>
      </w:r>
      <w:r w:rsidR="00F00FA1" w:rsidRPr="00F00FA1">
        <w:rPr>
          <w:b w:val="0"/>
          <w:color w:val="000000"/>
          <w:sz w:val="24"/>
          <w:szCs w:val="24"/>
          <w:lang w:val="lt-LT"/>
        </w:rPr>
        <w:t xml:space="preserve">Dėl Prienų rajono savivaldybės administracijos, biudžetinių įstaigų ir savivaldybės valdomų įmonių pareigybių, dėl kurių teikiamas prašymas Lietuvos Respublikos specialiųjų tyrimų tarnybai pateikti informaciją, sąrašo patvirtinimo” </w:t>
      </w:r>
      <w:r w:rsidR="00EA7886" w:rsidRPr="00F00FA1">
        <w:rPr>
          <w:b w:val="0"/>
          <w:sz w:val="24"/>
          <w:szCs w:val="24"/>
          <w:lang w:val="lt-LT"/>
        </w:rPr>
        <w:t>nauja eilute ir ją išdėstau taip:</w:t>
      </w:r>
      <w:r w:rsidR="00EA7886" w:rsidRPr="00F00FA1">
        <w:rPr>
          <w:sz w:val="24"/>
          <w:szCs w:val="24"/>
          <w:lang w:val="lt-LT"/>
        </w:rPr>
        <w:t xml:space="preserve"> </w:t>
      </w:r>
    </w:p>
    <w:p w:rsidR="00EA7886" w:rsidRPr="00EA7886" w:rsidRDefault="00EA7886" w:rsidP="00F010D6">
      <w:pPr>
        <w:spacing w:line="276" w:lineRule="auto"/>
        <w:ind w:left="-90" w:firstLine="0"/>
        <w:rPr>
          <w:sz w:val="24"/>
          <w:szCs w:val="24"/>
        </w:rPr>
      </w:pPr>
      <w:r w:rsidRPr="00EA7886">
        <w:rPr>
          <w:sz w:val="24"/>
          <w:szCs w:val="24"/>
        </w:rPr>
        <w:tab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3026"/>
        <w:gridCol w:w="2430"/>
        <w:gridCol w:w="3870"/>
      </w:tblGrid>
      <w:tr w:rsidR="00EA7886" w:rsidRPr="00EA7886" w:rsidTr="00EA788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86" w:rsidRPr="00F010D6" w:rsidRDefault="00426045" w:rsidP="00F010D6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,,</w:t>
            </w:r>
            <w:r w:rsidR="00EA7886" w:rsidRPr="00F010D6">
              <w:rPr>
                <w:rFonts w:ascii="Times New Roman" w:hAnsi="Times New Roman"/>
                <w:color w:val="000000" w:themeColor="text1"/>
                <w:szCs w:val="24"/>
              </w:rPr>
              <w:t>41.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86" w:rsidRPr="00F010D6" w:rsidRDefault="00EA7886" w:rsidP="00D87543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F010D6">
              <w:rPr>
                <w:rFonts w:ascii="Times New Roman" w:hAnsi="Times New Roman"/>
                <w:color w:val="000000" w:themeColor="text1"/>
                <w:szCs w:val="24"/>
              </w:rPr>
              <w:t xml:space="preserve"> Prienų rajono savivaldybė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86" w:rsidRPr="00F010D6" w:rsidRDefault="00F010D6" w:rsidP="00F010D6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F010D6">
              <w:rPr>
                <w:rFonts w:ascii="Times New Roman" w:hAnsi="Times New Roman"/>
                <w:szCs w:val="24"/>
              </w:rPr>
              <w:t>Savivaldybės kontrolierė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86" w:rsidRPr="00F010D6" w:rsidRDefault="00EA7886" w:rsidP="00F010D6">
            <w:pPr>
              <w:pStyle w:val="Header"/>
              <w:tabs>
                <w:tab w:val="left" w:pos="2127"/>
                <w:tab w:val="left" w:pos="2694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F010D6">
              <w:rPr>
                <w:rFonts w:ascii="Times New Roman" w:hAnsi="Times New Roman"/>
                <w:color w:val="000000" w:themeColor="text1"/>
                <w:szCs w:val="24"/>
              </w:rPr>
              <w:t>Savivaldybės meras</w:t>
            </w:r>
            <w:r w:rsidR="00426045">
              <w:rPr>
                <w:rFonts w:ascii="Times New Roman" w:hAnsi="Times New Roman"/>
                <w:color w:val="000000" w:themeColor="text1"/>
                <w:szCs w:val="24"/>
              </w:rPr>
              <w:t>“</w:t>
            </w:r>
          </w:p>
        </w:tc>
      </w:tr>
    </w:tbl>
    <w:p w:rsidR="00EA7886" w:rsidRPr="00CD31DC" w:rsidRDefault="00EA7886" w:rsidP="00F010D6">
      <w:pPr>
        <w:pStyle w:val="Header"/>
        <w:tabs>
          <w:tab w:val="left" w:pos="0"/>
          <w:tab w:val="left" w:pos="1134"/>
          <w:tab w:val="left" w:pos="1276"/>
        </w:tabs>
        <w:spacing w:line="276" w:lineRule="auto"/>
        <w:ind w:left="-90"/>
        <w:jc w:val="both"/>
        <w:rPr>
          <w:rFonts w:ascii="Times New Roman" w:hAnsi="Times New Roman"/>
          <w:color w:val="000000" w:themeColor="text1"/>
          <w:szCs w:val="24"/>
        </w:rPr>
      </w:pPr>
    </w:p>
    <w:p w:rsidR="00CD31DC" w:rsidRPr="00CD31DC" w:rsidRDefault="00F010D6" w:rsidP="00F010D6">
      <w:pPr>
        <w:pStyle w:val="BodyText"/>
        <w:spacing w:line="276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N u r o d a u </w:t>
      </w:r>
      <w:r w:rsidR="00A754D1" w:rsidRPr="00AB5A4C">
        <w:rPr>
          <w:color w:val="000000" w:themeColor="text1"/>
          <w:szCs w:val="24"/>
        </w:rPr>
        <w:t>Savivaldybės administracijos Bendrojo skyriaus sekretorei Skaidrei Vinklerienei</w:t>
      </w:r>
      <w:r w:rsidR="00CD31DC">
        <w:rPr>
          <w:color w:val="000000" w:themeColor="text1"/>
          <w:szCs w:val="24"/>
        </w:rPr>
        <w:t>:</w:t>
      </w:r>
      <w:r w:rsidR="00CD31DC" w:rsidRPr="00CD31DC">
        <w:rPr>
          <w:color w:val="000000" w:themeColor="text1"/>
          <w:szCs w:val="24"/>
        </w:rPr>
        <w:t xml:space="preserve"> </w:t>
      </w:r>
    </w:p>
    <w:p w:rsidR="00CD31DC" w:rsidRPr="00CD31DC" w:rsidRDefault="00F010D6" w:rsidP="00F010D6">
      <w:pPr>
        <w:pStyle w:val="Header"/>
        <w:numPr>
          <w:ilvl w:val="2"/>
          <w:numId w:val="4"/>
        </w:numPr>
        <w:tabs>
          <w:tab w:val="clear" w:pos="4819"/>
          <w:tab w:val="clear" w:pos="9638"/>
          <w:tab w:val="left" w:pos="0"/>
          <w:tab w:val="left" w:pos="1134"/>
          <w:tab w:val="left" w:pos="1260"/>
          <w:tab w:val="left" w:pos="1530"/>
        </w:tabs>
        <w:spacing w:line="276" w:lineRule="auto"/>
        <w:ind w:hanging="64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1614CC">
        <w:rPr>
          <w:rFonts w:ascii="Times New Roman" w:hAnsi="Times New Roman"/>
          <w:color w:val="000000" w:themeColor="text1"/>
          <w:szCs w:val="24"/>
        </w:rPr>
        <w:t>su šiuo potvarkiu</w:t>
      </w:r>
      <w:r w:rsidR="00CD31DC" w:rsidRPr="006E47B2">
        <w:rPr>
          <w:rFonts w:ascii="Times New Roman" w:hAnsi="Times New Roman"/>
          <w:color w:val="000000" w:themeColor="text1"/>
          <w:szCs w:val="24"/>
        </w:rPr>
        <w:t xml:space="preserve"> supažindinti Savivaldybės </w:t>
      </w:r>
      <w:r>
        <w:rPr>
          <w:rFonts w:ascii="Times New Roman" w:hAnsi="Times New Roman"/>
          <w:color w:val="000000" w:themeColor="text1"/>
          <w:szCs w:val="24"/>
        </w:rPr>
        <w:t>kontrolierę.</w:t>
      </w:r>
    </w:p>
    <w:p w:rsidR="00CD31DC" w:rsidRPr="00CD31DC" w:rsidRDefault="00F010D6" w:rsidP="0042389E">
      <w:pPr>
        <w:spacing w:line="276" w:lineRule="auto"/>
        <w:ind w:firstLine="81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D31DC">
        <w:rPr>
          <w:color w:val="000000"/>
          <w:sz w:val="24"/>
          <w:szCs w:val="24"/>
        </w:rPr>
        <w:t xml:space="preserve"> </w:t>
      </w:r>
      <w:r w:rsidR="0042389E">
        <w:rPr>
          <w:color w:val="000000"/>
          <w:sz w:val="24"/>
          <w:szCs w:val="24"/>
        </w:rPr>
        <w:t xml:space="preserve"> </w:t>
      </w:r>
      <w:r w:rsidR="00CD31DC">
        <w:rPr>
          <w:color w:val="000000"/>
          <w:sz w:val="24"/>
          <w:szCs w:val="24"/>
        </w:rPr>
        <w:t>2</w:t>
      </w:r>
      <w:r w:rsidR="00CD31DC" w:rsidRPr="00CD31DC">
        <w:rPr>
          <w:color w:val="000000"/>
          <w:sz w:val="24"/>
          <w:szCs w:val="24"/>
        </w:rPr>
        <w:t xml:space="preserve">.2.2. </w:t>
      </w:r>
      <w:r w:rsidR="001614CC">
        <w:rPr>
          <w:sz w:val="24"/>
          <w:szCs w:val="24"/>
        </w:rPr>
        <w:t>šį potvarkį</w:t>
      </w:r>
      <w:r w:rsidR="00CD31DC" w:rsidRPr="00CD31DC">
        <w:rPr>
          <w:sz w:val="24"/>
          <w:szCs w:val="24"/>
        </w:rPr>
        <w:t xml:space="preserve"> paskelbti Savivaldybės interneto svetainėje ir Teisės aktų registre.</w:t>
      </w:r>
    </w:p>
    <w:p w:rsidR="00A754D1" w:rsidRPr="00AB5A4C" w:rsidRDefault="00A754D1" w:rsidP="00AB5A4C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810"/>
        <w:rPr>
          <w:rFonts w:ascii="Times New Roman" w:hAnsi="Times New Roman"/>
          <w:color w:val="000000" w:themeColor="text1"/>
          <w:szCs w:val="24"/>
        </w:rPr>
      </w:pPr>
    </w:p>
    <w:p w:rsidR="00A754D1" w:rsidRPr="00C40A45" w:rsidRDefault="00A754D1" w:rsidP="00C40A45">
      <w:pPr>
        <w:spacing w:line="276" w:lineRule="auto"/>
        <w:ind w:firstLine="0"/>
        <w:rPr>
          <w:sz w:val="24"/>
          <w:szCs w:val="24"/>
        </w:rPr>
      </w:pPr>
      <w:r w:rsidRPr="00AB5A4C">
        <w:rPr>
          <w:sz w:val="24"/>
          <w:szCs w:val="24"/>
        </w:rPr>
        <w:t xml:space="preserve">       </w:t>
      </w:r>
      <w:r w:rsidRPr="00AB5A4C">
        <w:rPr>
          <w:sz w:val="24"/>
          <w:szCs w:val="24"/>
        </w:rPr>
        <w:tab/>
        <w:t xml:space="preserve"> </w:t>
      </w:r>
    </w:p>
    <w:p w:rsidR="00A754D1" w:rsidRPr="00AB5A4C" w:rsidRDefault="0065264E" w:rsidP="00AB5A4C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Mero pavaduotoja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Loreta Jakinevičienė</w:t>
      </w:r>
    </w:p>
    <w:p w:rsidR="00A754D1" w:rsidRPr="00AB5A4C" w:rsidRDefault="00A754D1" w:rsidP="00AB5A4C">
      <w:pPr>
        <w:spacing w:line="276" w:lineRule="auto"/>
        <w:rPr>
          <w:sz w:val="24"/>
          <w:szCs w:val="24"/>
        </w:rPr>
      </w:pPr>
    </w:p>
    <w:p w:rsidR="00A754D1" w:rsidRPr="00AB5A4C" w:rsidRDefault="00A754D1" w:rsidP="00AB5A4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  <w:r w:rsidRPr="00AB5A4C">
        <w:rPr>
          <w:rFonts w:ascii="Times New Roman" w:hAnsi="Times New Roman"/>
          <w:szCs w:val="24"/>
        </w:rPr>
        <w:tab/>
      </w:r>
      <w:r w:rsidRPr="00AB5A4C">
        <w:rPr>
          <w:rFonts w:ascii="Times New Roman" w:hAnsi="Times New Roman"/>
          <w:szCs w:val="24"/>
        </w:rPr>
        <w:tab/>
      </w:r>
      <w:r w:rsidRPr="00AB5A4C">
        <w:rPr>
          <w:rFonts w:ascii="Times New Roman" w:hAnsi="Times New Roman"/>
          <w:szCs w:val="24"/>
        </w:rPr>
        <w:tab/>
      </w:r>
      <w:r w:rsidRPr="00AB5A4C">
        <w:rPr>
          <w:rFonts w:ascii="Times New Roman" w:hAnsi="Times New Roman"/>
          <w:szCs w:val="24"/>
        </w:rPr>
        <w:tab/>
        <w:t xml:space="preserve">                 </w:t>
      </w:r>
    </w:p>
    <w:p w:rsidR="00A754D1" w:rsidRPr="00AB5A4C" w:rsidRDefault="00A754D1" w:rsidP="00AB5A4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A754D1" w:rsidRPr="00AB5A4C" w:rsidRDefault="00A754D1" w:rsidP="00AB5A4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A754D1" w:rsidRPr="00AB5A4C" w:rsidRDefault="00A754D1" w:rsidP="00AB5A4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A754D1" w:rsidRPr="00AB5A4C" w:rsidRDefault="00A754D1" w:rsidP="00AB5A4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A754D1" w:rsidRDefault="00A754D1" w:rsidP="00A754D1">
      <w:pPr>
        <w:pStyle w:val="Header"/>
        <w:tabs>
          <w:tab w:val="center" w:pos="0"/>
        </w:tabs>
        <w:spacing w:line="360" w:lineRule="auto"/>
      </w:pPr>
    </w:p>
    <w:p w:rsidR="00AF1A92" w:rsidRDefault="00AF1A92" w:rsidP="00A754D1">
      <w:pPr>
        <w:ind w:firstLine="0"/>
        <w:rPr>
          <w:color w:val="000000"/>
          <w:sz w:val="24"/>
          <w:szCs w:val="24"/>
        </w:rPr>
      </w:pPr>
    </w:p>
    <w:p w:rsidR="00AF1A92" w:rsidRDefault="00AF1A92" w:rsidP="00A754D1">
      <w:pPr>
        <w:ind w:firstLine="0"/>
        <w:rPr>
          <w:color w:val="000000"/>
          <w:sz w:val="24"/>
          <w:szCs w:val="24"/>
        </w:rPr>
      </w:pPr>
    </w:p>
    <w:p w:rsidR="00A754D1" w:rsidRPr="00606A3C" w:rsidRDefault="00A754D1" w:rsidP="00A754D1">
      <w:pPr>
        <w:ind w:firstLine="0"/>
        <w:rPr>
          <w:color w:val="000000"/>
          <w:sz w:val="24"/>
          <w:szCs w:val="24"/>
        </w:rPr>
      </w:pPr>
      <w:r w:rsidRPr="00606A3C">
        <w:rPr>
          <w:color w:val="000000"/>
          <w:sz w:val="24"/>
          <w:szCs w:val="24"/>
        </w:rPr>
        <w:t>Parengė    </w:t>
      </w:r>
    </w:p>
    <w:p w:rsidR="0041199F" w:rsidRPr="00606A3C" w:rsidRDefault="00A754D1" w:rsidP="00AF1A92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  <w:r w:rsidRPr="00606A3C">
        <w:rPr>
          <w:rFonts w:ascii="Times New Roman" w:hAnsi="Times New Roman"/>
        </w:rPr>
        <w:t>D. Paurienė</w:t>
      </w:r>
    </w:p>
    <w:sectPr w:rsidR="0041199F" w:rsidRPr="00606A3C" w:rsidSect="00C40A45">
      <w:headerReference w:type="first" r:id="rId8"/>
      <w:pgSz w:w="11906" w:h="16838" w:code="9"/>
      <w:pgMar w:top="709" w:right="566" w:bottom="720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B27" w:rsidRDefault="00153B27" w:rsidP="00F54C30">
      <w:r>
        <w:separator/>
      </w:r>
    </w:p>
  </w:endnote>
  <w:endnote w:type="continuationSeparator" w:id="1">
    <w:p w:rsidR="00153B27" w:rsidRDefault="00153B27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B27" w:rsidRDefault="00153B27" w:rsidP="00F54C30">
      <w:r>
        <w:separator/>
      </w:r>
    </w:p>
  </w:footnote>
  <w:footnote w:type="continuationSeparator" w:id="1">
    <w:p w:rsidR="00153B27" w:rsidRDefault="00153B27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0458E5">
    <w:pPr>
      <w:jc w:val="center"/>
      <w:rPr>
        <w:b/>
        <w:szCs w:val="26"/>
      </w:rPr>
    </w:pPr>
    <w:r w:rsidRPr="00F54C30">
      <w:rPr>
        <w:b/>
        <w:szCs w:val="26"/>
      </w:rPr>
      <w:t xml:space="preserve">PRIENŲ RAJONO SAVIVALDYBĖS </w:t>
    </w:r>
    <w:r w:rsidR="000458E5">
      <w:rPr>
        <w:b/>
        <w:szCs w:val="26"/>
      </w:rPr>
      <w:t>MERAS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C36"/>
    <w:multiLevelType w:val="multilevel"/>
    <w:tmpl w:val="F3ACB5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1800"/>
      </w:pPr>
      <w:rPr>
        <w:rFonts w:hint="default"/>
      </w:r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4F5C3AE1"/>
    <w:multiLevelType w:val="hybridMultilevel"/>
    <w:tmpl w:val="A21A5C3C"/>
    <w:lvl w:ilvl="0" w:tplc="3370BC8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3675B99"/>
    <w:multiLevelType w:val="multilevel"/>
    <w:tmpl w:val="649C2958"/>
    <w:lvl w:ilvl="0">
      <w:start w:val="1"/>
      <w:numFmt w:val="decimal"/>
      <w:lvlText w:val="%1."/>
      <w:lvlJc w:val="left"/>
      <w:pPr>
        <w:ind w:left="203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ascii="TimesLT" w:hAnsi="TimesLT" w:hint="default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ascii="TimesLT" w:hAnsi="TimesLT" w:hint="default"/>
      </w:rPr>
    </w:lvl>
    <w:lvl w:ilvl="3">
      <w:start w:val="1"/>
      <w:numFmt w:val="decimal"/>
      <w:isLgl/>
      <w:lvlText w:val="%1.%2.%3.%4."/>
      <w:lvlJc w:val="left"/>
      <w:pPr>
        <w:ind w:left="1631" w:hanging="720"/>
      </w:pPr>
      <w:rPr>
        <w:rFonts w:ascii="TimesLT" w:hAnsi="TimesLT"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ascii="TimesLT" w:hAnsi="TimesLT" w:hint="default"/>
      </w:rPr>
    </w:lvl>
    <w:lvl w:ilvl="5">
      <w:start w:val="1"/>
      <w:numFmt w:val="decimal"/>
      <w:isLgl/>
      <w:lvlText w:val="%1.%2.%3.%4.%5.%6."/>
      <w:lvlJc w:val="left"/>
      <w:pPr>
        <w:ind w:left="1991" w:hanging="1080"/>
      </w:pPr>
      <w:rPr>
        <w:rFonts w:ascii="TimesLT" w:hAnsi="TimesLT" w:hint="default"/>
      </w:rPr>
    </w:lvl>
    <w:lvl w:ilvl="6">
      <w:start w:val="1"/>
      <w:numFmt w:val="decimal"/>
      <w:isLgl/>
      <w:lvlText w:val="%1.%2.%3.%4.%5.%6.%7."/>
      <w:lvlJc w:val="left"/>
      <w:pPr>
        <w:ind w:left="2351" w:hanging="1440"/>
      </w:pPr>
      <w:rPr>
        <w:rFonts w:ascii="TimesLT" w:hAnsi="TimesLT" w:hint="default"/>
      </w:rPr>
    </w:lvl>
    <w:lvl w:ilvl="7">
      <w:start w:val="1"/>
      <w:numFmt w:val="decimal"/>
      <w:isLgl/>
      <w:lvlText w:val="%1.%2.%3.%4.%5.%6.%7.%8."/>
      <w:lvlJc w:val="left"/>
      <w:pPr>
        <w:ind w:left="2351" w:hanging="1440"/>
      </w:pPr>
      <w:rPr>
        <w:rFonts w:ascii="TimesLT" w:hAnsi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2711" w:hanging="1800"/>
      </w:pPr>
      <w:rPr>
        <w:rFonts w:ascii="TimesLT" w:hAnsi="TimesLT" w:hint="default"/>
      </w:rPr>
    </w:lvl>
  </w:abstractNum>
  <w:abstractNum w:abstractNumId="4">
    <w:nsid w:val="5C09094E"/>
    <w:multiLevelType w:val="hybridMultilevel"/>
    <w:tmpl w:val="08AE4ED4"/>
    <w:lvl w:ilvl="0" w:tplc="F02A3880">
      <w:start w:val="1"/>
      <w:numFmt w:val="decimal"/>
      <w:lvlText w:val="%1."/>
      <w:lvlJc w:val="left"/>
      <w:pPr>
        <w:ind w:left="1260" w:hanging="360"/>
      </w:pPr>
      <w:rPr>
        <w:rFonts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458E5"/>
    <w:rsid w:val="000E392F"/>
    <w:rsid w:val="00153B27"/>
    <w:rsid w:val="001614CC"/>
    <w:rsid w:val="00170091"/>
    <w:rsid w:val="001C4468"/>
    <w:rsid w:val="002408C2"/>
    <w:rsid w:val="00296F63"/>
    <w:rsid w:val="002B4715"/>
    <w:rsid w:val="002E4680"/>
    <w:rsid w:val="002E59C2"/>
    <w:rsid w:val="00307600"/>
    <w:rsid w:val="00344E39"/>
    <w:rsid w:val="00345329"/>
    <w:rsid w:val="00393A16"/>
    <w:rsid w:val="003B2B97"/>
    <w:rsid w:val="003D34DE"/>
    <w:rsid w:val="003E5555"/>
    <w:rsid w:val="0040701C"/>
    <w:rsid w:val="0041199F"/>
    <w:rsid w:val="0042389E"/>
    <w:rsid w:val="00426045"/>
    <w:rsid w:val="00463C10"/>
    <w:rsid w:val="004A48C0"/>
    <w:rsid w:val="004C190B"/>
    <w:rsid w:val="005076CD"/>
    <w:rsid w:val="005C5426"/>
    <w:rsid w:val="005E5288"/>
    <w:rsid w:val="005F6494"/>
    <w:rsid w:val="005F7C2D"/>
    <w:rsid w:val="00606A3C"/>
    <w:rsid w:val="0061177E"/>
    <w:rsid w:val="00630E24"/>
    <w:rsid w:val="0065264E"/>
    <w:rsid w:val="00704160"/>
    <w:rsid w:val="00726175"/>
    <w:rsid w:val="007572B0"/>
    <w:rsid w:val="00780DB4"/>
    <w:rsid w:val="007C3963"/>
    <w:rsid w:val="008375B2"/>
    <w:rsid w:val="0085223A"/>
    <w:rsid w:val="008A2641"/>
    <w:rsid w:val="008C7216"/>
    <w:rsid w:val="008F7CD2"/>
    <w:rsid w:val="00944BD0"/>
    <w:rsid w:val="00957EA2"/>
    <w:rsid w:val="009614EE"/>
    <w:rsid w:val="00981661"/>
    <w:rsid w:val="009941D3"/>
    <w:rsid w:val="009A23C6"/>
    <w:rsid w:val="009A7497"/>
    <w:rsid w:val="009A76DB"/>
    <w:rsid w:val="009D02DB"/>
    <w:rsid w:val="009F38EA"/>
    <w:rsid w:val="00A218EE"/>
    <w:rsid w:val="00A754D1"/>
    <w:rsid w:val="00AB5A4C"/>
    <w:rsid w:val="00AF1A92"/>
    <w:rsid w:val="00B06265"/>
    <w:rsid w:val="00B42176"/>
    <w:rsid w:val="00B54899"/>
    <w:rsid w:val="00BC415D"/>
    <w:rsid w:val="00C12631"/>
    <w:rsid w:val="00C40A45"/>
    <w:rsid w:val="00CC7318"/>
    <w:rsid w:val="00CD31DC"/>
    <w:rsid w:val="00CD7BEA"/>
    <w:rsid w:val="00D810F1"/>
    <w:rsid w:val="00D81CB4"/>
    <w:rsid w:val="00D87543"/>
    <w:rsid w:val="00D914AE"/>
    <w:rsid w:val="00DA5386"/>
    <w:rsid w:val="00DD2EF2"/>
    <w:rsid w:val="00DD3366"/>
    <w:rsid w:val="00DD3DE6"/>
    <w:rsid w:val="00DD4C9A"/>
    <w:rsid w:val="00DF6354"/>
    <w:rsid w:val="00E35616"/>
    <w:rsid w:val="00E621A9"/>
    <w:rsid w:val="00E744EE"/>
    <w:rsid w:val="00E814FE"/>
    <w:rsid w:val="00EA27FE"/>
    <w:rsid w:val="00EA7886"/>
    <w:rsid w:val="00EE3761"/>
    <w:rsid w:val="00EF417C"/>
    <w:rsid w:val="00EF70BB"/>
    <w:rsid w:val="00F00FA1"/>
    <w:rsid w:val="00F010D6"/>
    <w:rsid w:val="00F11242"/>
    <w:rsid w:val="00F44ABC"/>
    <w:rsid w:val="00F54C30"/>
    <w:rsid w:val="00F7003B"/>
    <w:rsid w:val="00F74B25"/>
    <w:rsid w:val="00FA503B"/>
    <w:rsid w:val="00FC066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F00FA1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link w:val="BodyTextChar"/>
    <w:rsid w:val="00A754D1"/>
    <w:pPr>
      <w:spacing w:line="360" w:lineRule="auto"/>
      <w:ind w:firstLine="0"/>
      <w:jc w:val="lef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754D1"/>
    <w:rPr>
      <w:rFonts w:ascii="Times New Roman" w:eastAsia="Times New Roman" w:hAnsi="Times New Roman"/>
      <w:kern w:val="0"/>
      <w:lang w:eastAsia="lt-LT"/>
    </w:rPr>
  </w:style>
  <w:style w:type="paragraph" w:styleId="ListParagraph">
    <w:name w:val="List Paragraph"/>
    <w:basedOn w:val="Normal"/>
    <w:uiPriority w:val="34"/>
    <w:qFormat/>
    <w:rsid w:val="00CD31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0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45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45"/>
    <w:rPr>
      <w:b/>
      <w:bCs/>
    </w:rPr>
  </w:style>
  <w:style w:type="table" w:customStyle="1" w:styleId="GridTableLight">
    <w:name w:val="Grid Table Light"/>
    <w:basedOn w:val="TableNormal"/>
    <w:uiPriority w:val="40"/>
    <w:rsid w:val="00EA7886"/>
    <w:pPr>
      <w:spacing w:after="0" w:line="240" w:lineRule="auto"/>
    </w:pPr>
    <w:rPr>
      <w:rFonts w:ascii="Times New Roman" w:eastAsia="Times New Roman" w:hAnsi="Times New Roman"/>
      <w:kern w:val="0"/>
      <w:sz w:val="22"/>
      <w:szCs w:val="22"/>
      <w:lang w:eastAsia="lt-LT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00FA1"/>
    <w:rPr>
      <w:rFonts w:ascii="Times New Roman" w:eastAsia="Times New Roman" w:hAnsi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B6EF9-7B6B-4FF2-B5BB-39F80A42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SkaidreV</cp:lastModifiedBy>
  <cp:revision>2</cp:revision>
  <dcterms:created xsi:type="dcterms:W3CDTF">2022-07-22T10:06:00Z</dcterms:created>
  <dcterms:modified xsi:type="dcterms:W3CDTF">2022-07-22T10:06:00Z</dcterms:modified>
</cp:coreProperties>
</file>