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49333D">
      <w:pPr>
        <w:spacing w:line="276" w:lineRule="auto"/>
        <w:ind w:left="4320" w:firstLine="1437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F059F5" w:rsidRDefault="0049333D" w:rsidP="0049333D">
      <w:pPr>
        <w:spacing w:line="276" w:lineRule="auto"/>
        <w:ind w:left="5812" w:hanging="55"/>
        <w:rPr>
          <w:sz w:val="24"/>
          <w:szCs w:val="24"/>
        </w:rPr>
      </w:pPr>
      <w:r>
        <w:rPr>
          <w:sz w:val="24"/>
          <w:szCs w:val="24"/>
        </w:rPr>
        <w:t>Prienų rajono savivaldybės</w:t>
      </w:r>
    </w:p>
    <w:p w:rsidR="00083110" w:rsidRPr="00B9664F" w:rsidRDefault="00083110" w:rsidP="0049333D">
      <w:pPr>
        <w:spacing w:line="276" w:lineRule="auto"/>
        <w:ind w:left="5812" w:hanging="55"/>
        <w:rPr>
          <w:sz w:val="24"/>
          <w:szCs w:val="24"/>
        </w:rPr>
      </w:pPr>
      <w:r w:rsidRPr="00B9664F">
        <w:rPr>
          <w:sz w:val="24"/>
          <w:szCs w:val="24"/>
        </w:rPr>
        <w:t xml:space="preserve">administracijos direktoriaus </w:t>
      </w:r>
    </w:p>
    <w:p w:rsidR="00083110" w:rsidRPr="00B9664F" w:rsidRDefault="00AD0F55" w:rsidP="0049333D">
      <w:pPr>
        <w:spacing w:line="276" w:lineRule="auto"/>
        <w:ind w:left="5760"/>
        <w:rPr>
          <w:sz w:val="24"/>
          <w:szCs w:val="24"/>
        </w:rPr>
      </w:pPr>
      <w:r>
        <w:rPr>
          <w:sz w:val="24"/>
          <w:szCs w:val="24"/>
        </w:rPr>
        <w:t>202</w:t>
      </w:r>
      <w:r w:rsidR="0045146A">
        <w:rPr>
          <w:sz w:val="24"/>
          <w:szCs w:val="24"/>
        </w:rPr>
        <w:t>2</w:t>
      </w:r>
      <w:r w:rsidR="00083110" w:rsidRPr="00B9664F">
        <w:rPr>
          <w:sz w:val="24"/>
          <w:szCs w:val="24"/>
        </w:rPr>
        <w:t xml:space="preserve"> m.</w:t>
      </w:r>
      <w:r w:rsidR="0045146A">
        <w:rPr>
          <w:sz w:val="24"/>
          <w:szCs w:val="24"/>
        </w:rPr>
        <w:t xml:space="preserve"> birželio       </w:t>
      </w:r>
      <w:r w:rsidR="00812E28" w:rsidRPr="00B9664F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 xml:space="preserve">d. </w:t>
      </w:r>
    </w:p>
    <w:p w:rsidR="00083110" w:rsidRPr="00B9664F" w:rsidRDefault="009554F9" w:rsidP="0049333D">
      <w:pPr>
        <w:spacing w:line="276" w:lineRule="auto"/>
        <w:ind w:left="5760"/>
        <w:rPr>
          <w:sz w:val="24"/>
          <w:szCs w:val="24"/>
        </w:rPr>
      </w:pPr>
      <w:r w:rsidRPr="00B9664F">
        <w:rPr>
          <w:sz w:val="24"/>
          <w:szCs w:val="24"/>
        </w:rPr>
        <w:t xml:space="preserve">įsakymu Nr. </w:t>
      </w:r>
    </w:p>
    <w:p w:rsidR="00083110" w:rsidRPr="0068456D" w:rsidRDefault="00083110" w:rsidP="00F059F5">
      <w:pPr>
        <w:spacing w:line="360" w:lineRule="auto"/>
        <w:jc w:val="both"/>
        <w:rPr>
          <w:bCs/>
          <w:sz w:val="24"/>
          <w:szCs w:val="24"/>
        </w:rPr>
      </w:pPr>
    </w:p>
    <w:p w:rsidR="00133AC8" w:rsidRPr="00F316FE" w:rsidRDefault="00133AC8" w:rsidP="0049333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49333D">
      <w:pPr>
        <w:spacing w:line="360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</w:p>
    <w:p w:rsidR="00083110" w:rsidRPr="001A25C6" w:rsidRDefault="00083110" w:rsidP="0049333D">
      <w:pPr>
        <w:spacing w:line="360" w:lineRule="auto"/>
        <w:jc w:val="both"/>
        <w:rPr>
          <w:sz w:val="24"/>
          <w:szCs w:val="24"/>
        </w:rPr>
      </w:pPr>
    </w:p>
    <w:p w:rsidR="00F059F5" w:rsidRDefault="008C1122" w:rsidP="0049333D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1. Renginio pavadinimas ir turinys</w:t>
      </w:r>
      <w:r w:rsidR="00F059F5">
        <w:rPr>
          <w:sz w:val="24"/>
          <w:szCs w:val="24"/>
        </w:rPr>
        <w:t>:</w:t>
      </w:r>
    </w:p>
    <w:p w:rsidR="00F059F5" w:rsidRDefault="00B47A8F" w:rsidP="004933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Sutartinių giedojimas, žolynų pynimas, edukacija „Vaistinių augalų galia“ su žiniuone Rita Balsevičiūte</w:t>
      </w:r>
      <w:r w:rsidR="00F059F5">
        <w:rPr>
          <w:sz w:val="24"/>
          <w:szCs w:val="24"/>
        </w:rPr>
        <w:t xml:space="preserve"> (</w:t>
      </w:r>
      <w:r>
        <w:rPr>
          <w:sz w:val="24"/>
          <w:szCs w:val="24"/>
        </w:rPr>
        <w:t>vyks š. m. birželio 22 d. Prienų Revuonos parke</w:t>
      </w:r>
      <w:r w:rsidR="00F059F5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B47A8F" w:rsidRPr="00B47A8F" w:rsidRDefault="00B47A8F" w:rsidP="004933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Regioninis folkloro kolektyvų festivalis „Tėvelio dvarely“, Joninių apeigos, </w:t>
      </w:r>
      <w:r w:rsidR="00F059F5">
        <w:rPr>
          <w:sz w:val="24"/>
          <w:szCs w:val="24"/>
        </w:rPr>
        <w:t>m</w:t>
      </w:r>
      <w:r>
        <w:rPr>
          <w:sz w:val="24"/>
          <w:szCs w:val="24"/>
        </w:rPr>
        <w:t xml:space="preserve">uzikinis projektas „Virsmas“, </w:t>
      </w:r>
      <w:r w:rsidR="00F059F5">
        <w:rPr>
          <w:sz w:val="24"/>
          <w:szCs w:val="24"/>
        </w:rPr>
        <w:t>n</w:t>
      </w:r>
      <w:r>
        <w:rPr>
          <w:sz w:val="24"/>
          <w:szCs w:val="24"/>
        </w:rPr>
        <w:t>aktišokiai</w:t>
      </w:r>
      <w:r w:rsidR="00F059F5">
        <w:rPr>
          <w:sz w:val="24"/>
          <w:szCs w:val="24"/>
        </w:rPr>
        <w:t xml:space="preserve"> (vyks </w:t>
      </w:r>
      <w:r>
        <w:rPr>
          <w:sz w:val="24"/>
          <w:szCs w:val="24"/>
        </w:rPr>
        <w:t>š. m. birže</w:t>
      </w:r>
      <w:r w:rsidR="00AC061F">
        <w:rPr>
          <w:sz w:val="24"/>
          <w:szCs w:val="24"/>
        </w:rPr>
        <w:t xml:space="preserve">lio 23–24 </w:t>
      </w:r>
      <w:r>
        <w:rPr>
          <w:sz w:val="24"/>
          <w:szCs w:val="24"/>
        </w:rPr>
        <w:t>d. Prienų Beržyno parke</w:t>
      </w:r>
      <w:r w:rsidR="00F059F5">
        <w:rPr>
          <w:sz w:val="24"/>
          <w:szCs w:val="24"/>
        </w:rPr>
        <w:t>)</w:t>
      </w:r>
    </w:p>
    <w:p w:rsidR="00B47A8F" w:rsidRDefault="00B47A8F" w:rsidP="004933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Renginių tikslas – </w:t>
      </w:r>
      <w:r>
        <w:rPr>
          <w:sz w:val="24"/>
          <w:szCs w:val="24"/>
        </w:rPr>
        <w:t>suburti bendruomenės narius šventės pasirengimo darbams, drauge švęsti, prisimenant tradicijas ir papročius.</w:t>
      </w:r>
    </w:p>
    <w:p w:rsidR="008C1122" w:rsidRPr="00533DA7" w:rsidRDefault="008C1122" w:rsidP="0049333D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2. Forma (pabraukti arba įrašyti) – koncertas / vaidinimas </w:t>
      </w:r>
      <w:r w:rsidRPr="00533DA7">
        <w:rPr>
          <w:sz w:val="24"/>
          <w:szCs w:val="24"/>
          <w:u w:val="single"/>
        </w:rPr>
        <w:t>/ šventė</w:t>
      </w:r>
      <w:r w:rsidRPr="00533DA7">
        <w:rPr>
          <w:sz w:val="24"/>
          <w:szCs w:val="24"/>
        </w:rPr>
        <w:t xml:space="preserve"> / akcija</w:t>
      </w:r>
      <w:r w:rsidR="00910676">
        <w:rPr>
          <w:sz w:val="24"/>
          <w:szCs w:val="24"/>
        </w:rPr>
        <w:t xml:space="preserve"> /</w:t>
      </w:r>
      <w:r w:rsidRPr="00533DA7">
        <w:rPr>
          <w:sz w:val="24"/>
          <w:szCs w:val="24"/>
        </w:rPr>
        <w:t xml:space="preserve">  sporto renginys</w:t>
      </w:r>
      <w:r w:rsidR="00910676">
        <w:rPr>
          <w:sz w:val="24"/>
          <w:szCs w:val="24"/>
        </w:rPr>
        <w:t>.</w:t>
      </w:r>
    </w:p>
    <w:p w:rsidR="008C1122" w:rsidRPr="00533DA7" w:rsidRDefault="00910676" w:rsidP="004933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Pobūdis (pabraukti) –</w:t>
      </w:r>
      <w:r w:rsidR="008C1122" w:rsidRPr="00533DA7">
        <w:rPr>
          <w:sz w:val="24"/>
          <w:szCs w:val="24"/>
        </w:rPr>
        <w:t xml:space="preserve"> komercinis </w:t>
      </w:r>
      <w:r w:rsidR="008C1122" w:rsidRPr="00533DA7">
        <w:rPr>
          <w:sz w:val="24"/>
          <w:szCs w:val="24"/>
          <w:u w:val="single"/>
        </w:rPr>
        <w:t>/ nekomercinis</w:t>
      </w:r>
      <w:r w:rsidR="008C1122" w:rsidRPr="00533DA7">
        <w:rPr>
          <w:sz w:val="24"/>
          <w:szCs w:val="24"/>
        </w:rPr>
        <w:t xml:space="preserve"> / mokamas / </w:t>
      </w:r>
      <w:r w:rsidR="008C1122" w:rsidRPr="00E94D72">
        <w:rPr>
          <w:sz w:val="24"/>
          <w:szCs w:val="24"/>
          <w:u w:val="single"/>
        </w:rPr>
        <w:t>nemokamas</w:t>
      </w:r>
      <w:r>
        <w:rPr>
          <w:sz w:val="24"/>
          <w:szCs w:val="24"/>
          <w:u w:val="single"/>
        </w:rPr>
        <w:t>.</w:t>
      </w:r>
    </w:p>
    <w:p w:rsidR="008C1122" w:rsidRDefault="008C1122" w:rsidP="0049333D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4. Numatomas dalyvių skaičiu</w:t>
      </w:r>
      <w:r w:rsidR="009554F9" w:rsidRPr="00533DA7">
        <w:rPr>
          <w:sz w:val="24"/>
          <w:szCs w:val="24"/>
        </w:rPr>
        <w:t xml:space="preserve">s </w:t>
      </w:r>
      <w:r w:rsidR="004C3AA7">
        <w:rPr>
          <w:sz w:val="24"/>
          <w:szCs w:val="24"/>
        </w:rPr>
        <w:t xml:space="preserve">– </w:t>
      </w:r>
      <w:r w:rsidR="00AC061F">
        <w:rPr>
          <w:sz w:val="24"/>
          <w:szCs w:val="24"/>
        </w:rPr>
        <w:t>2022-06-22 iki 300; 2022-06-24</w:t>
      </w:r>
      <w:r w:rsidR="00D22192">
        <w:rPr>
          <w:sz w:val="24"/>
          <w:szCs w:val="24"/>
        </w:rPr>
        <w:t xml:space="preserve"> </w:t>
      </w:r>
      <w:r w:rsidR="00AD0F55">
        <w:rPr>
          <w:sz w:val="24"/>
          <w:szCs w:val="24"/>
        </w:rPr>
        <w:t xml:space="preserve">iki </w:t>
      </w:r>
      <w:r w:rsidR="00D22192">
        <w:rPr>
          <w:sz w:val="24"/>
          <w:szCs w:val="24"/>
        </w:rPr>
        <w:t>20</w:t>
      </w:r>
      <w:r w:rsidR="00934778">
        <w:rPr>
          <w:sz w:val="24"/>
          <w:szCs w:val="24"/>
        </w:rPr>
        <w:t>0</w:t>
      </w:r>
      <w:r w:rsidR="00101EE3">
        <w:rPr>
          <w:sz w:val="24"/>
          <w:szCs w:val="24"/>
        </w:rPr>
        <w:t>0</w:t>
      </w:r>
      <w:r w:rsidR="00415532" w:rsidRPr="00533DA7">
        <w:rPr>
          <w:sz w:val="24"/>
          <w:szCs w:val="24"/>
        </w:rPr>
        <w:t xml:space="preserve"> </w:t>
      </w:r>
      <w:r w:rsidR="00E94D72">
        <w:rPr>
          <w:sz w:val="24"/>
          <w:szCs w:val="24"/>
        </w:rPr>
        <w:t>dalyvių</w:t>
      </w:r>
      <w:r w:rsidR="00D22192">
        <w:rPr>
          <w:sz w:val="24"/>
          <w:szCs w:val="24"/>
        </w:rPr>
        <w:t xml:space="preserve"> ir žiūrovų.</w:t>
      </w:r>
    </w:p>
    <w:p w:rsidR="00AC061F" w:rsidRDefault="00B47A8F" w:rsidP="0049333D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Pr="00533DA7">
        <w:rPr>
          <w:sz w:val="24"/>
          <w:szCs w:val="24"/>
          <w:lang w:val="es-ES"/>
        </w:rPr>
        <w:t xml:space="preserve"> pabaigos laikas)</w:t>
      </w:r>
      <w:r w:rsidR="00AC061F">
        <w:rPr>
          <w:sz w:val="24"/>
          <w:szCs w:val="24"/>
          <w:lang w:val="es-ES"/>
        </w:rPr>
        <w:t>:</w:t>
      </w:r>
    </w:p>
    <w:p w:rsidR="00B47A8F" w:rsidRPr="00B47A8F" w:rsidRDefault="00B47A8F" w:rsidP="0049333D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2022 m. birželio 22 d. nuo </w:t>
      </w:r>
      <w:r>
        <w:rPr>
          <w:sz w:val="24"/>
          <w:szCs w:val="24"/>
        </w:rPr>
        <w:t>19.00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val.</w:t>
      </w:r>
      <w:r>
        <w:rPr>
          <w:sz w:val="24"/>
          <w:szCs w:val="24"/>
        </w:rPr>
        <w:t xml:space="preserve"> iki </w:t>
      </w:r>
      <w:r>
        <w:rPr>
          <w:color w:val="000000"/>
          <w:sz w:val="24"/>
          <w:szCs w:val="24"/>
        </w:rPr>
        <w:t>22</w:t>
      </w:r>
      <w:r w:rsidR="00F059F5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 xml:space="preserve"> val.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 xml:space="preserve">pasirengimo renginiui darbai – nuo </w:t>
      </w:r>
      <w:r>
        <w:rPr>
          <w:sz w:val="24"/>
          <w:szCs w:val="24"/>
        </w:rPr>
        <w:t>12.00 val.</w:t>
      </w:r>
      <w:r>
        <w:rPr>
          <w:color w:val="000000"/>
          <w:sz w:val="24"/>
          <w:szCs w:val="24"/>
        </w:rPr>
        <w:t>, sutvarkymo darbai – iki 23.00 val.);</w:t>
      </w:r>
    </w:p>
    <w:p w:rsidR="00B47A8F" w:rsidRPr="00AC061F" w:rsidRDefault="00B47A8F" w:rsidP="004933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2022 m. birželio 23</w:t>
      </w:r>
      <w:r>
        <w:rPr>
          <w:sz w:val="24"/>
          <w:szCs w:val="24"/>
        </w:rPr>
        <w:t>–</w:t>
      </w:r>
      <w:r w:rsidR="00AC061F">
        <w:rPr>
          <w:sz w:val="24"/>
          <w:szCs w:val="24"/>
        </w:rPr>
        <w:t xml:space="preserve">24 d. – </w:t>
      </w:r>
      <w:r w:rsidR="00AC061F">
        <w:rPr>
          <w:color w:val="000000"/>
          <w:sz w:val="24"/>
          <w:szCs w:val="24"/>
        </w:rPr>
        <w:t>birželio 23 d.</w:t>
      </w:r>
      <w:r w:rsidR="0049333D">
        <w:rPr>
          <w:sz w:val="24"/>
          <w:szCs w:val="24"/>
        </w:rPr>
        <w:t xml:space="preserve"> </w:t>
      </w:r>
      <w:r>
        <w:rPr>
          <w:sz w:val="24"/>
          <w:szCs w:val="24"/>
        </w:rPr>
        <w:t>mugė nuo 11 val.</w:t>
      </w:r>
      <w:r w:rsidR="00AC061F">
        <w:rPr>
          <w:sz w:val="24"/>
          <w:szCs w:val="24"/>
        </w:rPr>
        <w:t xml:space="preserve">, </w:t>
      </w:r>
      <w:r>
        <w:rPr>
          <w:sz w:val="24"/>
          <w:szCs w:val="24"/>
        </w:rPr>
        <w:t>kultūrinė p</w:t>
      </w:r>
      <w:r w:rsidR="00AC061F">
        <w:rPr>
          <w:sz w:val="24"/>
          <w:szCs w:val="24"/>
        </w:rPr>
        <w:t xml:space="preserve">rograma </w:t>
      </w:r>
      <w:r>
        <w:rPr>
          <w:sz w:val="24"/>
          <w:szCs w:val="24"/>
        </w:rPr>
        <w:t>nuo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20.00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val. </w:t>
      </w:r>
    </w:p>
    <w:p w:rsidR="00B47A8F" w:rsidRDefault="0049333D" w:rsidP="004933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iki </w:t>
      </w:r>
      <w:r w:rsidR="00B47A8F">
        <w:rPr>
          <w:color w:val="000000"/>
          <w:sz w:val="24"/>
          <w:szCs w:val="24"/>
        </w:rPr>
        <w:t>birželio 24 d. 2</w:t>
      </w:r>
      <w:r w:rsidR="00F059F5">
        <w:rPr>
          <w:color w:val="000000"/>
          <w:sz w:val="24"/>
          <w:szCs w:val="24"/>
        </w:rPr>
        <w:t>.00</w:t>
      </w:r>
      <w:r w:rsidR="00B47A8F">
        <w:rPr>
          <w:color w:val="000000"/>
          <w:sz w:val="24"/>
          <w:szCs w:val="24"/>
        </w:rPr>
        <w:t xml:space="preserve"> val. </w:t>
      </w:r>
      <w:r>
        <w:rPr>
          <w:color w:val="000000"/>
          <w:sz w:val="24"/>
          <w:szCs w:val="24"/>
        </w:rPr>
        <w:t>(p</w:t>
      </w:r>
      <w:r w:rsidR="00B47A8F">
        <w:rPr>
          <w:color w:val="000000"/>
          <w:sz w:val="24"/>
          <w:szCs w:val="24"/>
        </w:rPr>
        <w:t xml:space="preserve">asirengimo renginiui darbai – nuo </w:t>
      </w:r>
      <w:r w:rsidR="00B47A8F">
        <w:rPr>
          <w:sz w:val="24"/>
          <w:szCs w:val="24"/>
        </w:rPr>
        <w:t xml:space="preserve">birželio </w:t>
      </w:r>
      <w:r w:rsidR="00B47A8F">
        <w:rPr>
          <w:color w:val="000000"/>
          <w:sz w:val="24"/>
          <w:szCs w:val="24"/>
        </w:rPr>
        <w:t xml:space="preserve">23 d. 8.00 val., sutvarkymo darbai – iki </w:t>
      </w:r>
      <w:r w:rsidR="00B47A8F">
        <w:rPr>
          <w:sz w:val="24"/>
          <w:szCs w:val="24"/>
        </w:rPr>
        <w:t>birželio 24 d.</w:t>
      </w:r>
      <w:r>
        <w:rPr>
          <w:color w:val="000000"/>
          <w:sz w:val="24"/>
          <w:szCs w:val="24"/>
        </w:rPr>
        <w:t xml:space="preserve"> 3</w:t>
      </w:r>
      <w:r w:rsidR="00F059F5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 xml:space="preserve"> val.)</w:t>
      </w:r>
    </w:p>
    <w:p w:rsidR="0049333D" w:rsidRDefault="0049333D" w:rsidP="0049333D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maršrutas:</w:t>
      </w:r>
    </w:p>
    <w:p w:rsidR="0049333D" w:rsidRPr="0049333D" w:rsidRDefault="0049333D" w:rsidP="004933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birželio 22 d. Prienų Revuonos park</w:t>
      </w:r>
      <w:r w:rsidR="00F059F5">
        <w:rPr>
          <w:color w:val="000000"/>
          <w:sz w:val="24"/>
          <w:szCs w:val="24"/>
        </w:rPr>
        <w:t>as</w:t>
      </w:r>
    </w:p>
    <w:p w:rsidR="0049333D" w:rsidRPr="0049333D" w:rsidRDefault="0049333D" w:rsidP="004933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b</w:t>
      </w:r>
      <w:r w:rsidRPr="0049333D">
        <w:rPr>
          <w:color w:val="000000"/>
          <w:sz w:val="24"/>
          <w:szCs w:val="24"/>
        </w:rPr>
        <w:t>irželio 23</w:t>
      </w:r>
      <w:r>
        <w:rPr>
          <w:sz w:val="24"/>
          <w:szCs w:val="24"/>
        </w:rPr>
        <w:t>–24 d.</w:t>
      </w:r>
      <w:r>
        <w:rPr>
          <w:color w:val="000000"/>
          <w:sz w:val="24"/>
          <w:szCs w:val="24"/>
        </w:rPr>
        <w:t xml:space="preserve"> – Prienų Beržyno park</w:t>
      </w:r>
      <w:r w:rsidR="00F059F5">
        <w:rPr>
          <w:color w:val="000000"/>
          <w:sz w:val="24"/>
          <w:szCs w:val="24"/>
        </w:rPr>
        <w:t>as</w:t>
      </w:r>
      <w:r w:rsidRPr="0049333D">
        <w:rPr>
          <w:color w:val="000000"/>
          <w:sz w:val="24"/>
          <w:szCs w:val="24"/>
        </w:rPr>
        <w:t xml:space="preserve"> </w:t>
      </w:r>
    </w:p>
    <w:p w:rsidR="0049333D" w:rsidRDefault="008C1122" w:rsidP="0049333D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49333D">
        <w:rPr>
          <w:sz w:val="24"/>
          <w:szCs w:val="24"/>
          <w:lang w:val="es-ES"/>
        </w:rPr>
        <w:t>:</w:t>
      </w:r>
    </w:p>
    <w:p w:rsidR="0049333D" w:rsidRDefault="0049333D" w:rsidP="0049333D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2022-06-22 lauko prekyba nevyks.</w:t>
      </w:r>
    </w:p>
    <w:p w:rsidR="008C1122" w:rsidRPr="00533DA7" w:rsidRDefault="00FD2B9B" w:rsidP="0049333D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2022-06-23</w:t>
      </w:r>
      <w:r w:rsidR="0049333D">
        <w:rPr>
          <w:sz w:val="24"/>
          <w:szCs w:val="24"/>
          <w:lang w:val="es-ES"/>
        </w:rPr>
        <w:t xml:space="preserve"> prekybos vietų sakičius iki 50.</w:t>
      </w:r>
      <w:r w:rsidR="002761AE" w:rsidRPr="00533DA7">
        <w:rPr>
          <w:sz w:val="24"/>
          <w:szCs w:val="24"/>
          <w:lang w:val="es-ES"/>
        </w:rPr>
        <w:tab/>
      </w:r>
    </w:p>
    <w:p w:rsidR="00F82F39" w:rsidRDefault="008C1122" w:rsidP="0049333D">
      <w:pPr>
        <w:pStyle w:val="BodyText"/>
        <w:spacing w:line="276" w:lineRule="auto"/>
        <w:jc w:val="both"/>
      </w:pPr>
      <w:r w:rsidRPr="00533DA7">
        <w:rPr>
          <w:szCs w:val="24"/>
        </w:rPr>
        <w:t xml:space="preserve">8. Renginio organizatorių ir dalyvių pareigos, atsakomybė: </w:t>
      </w:r>
      <w:r w:rsidR="00133AC8" w:rsidRPr="00533DA7">
        <w:t>organizatoriai ir dalyviai privalo laikytis Prienų rajono savivaldybės tarybos 2013 m. balandžio 25</w:t>
      </w:r>
      <w:r w:rsidR="00910676">
        <w:t xml:space="preserve"> d.</w:t>
      </w:r>
      <w:r w:rsidR="00133AC8" w:rsidRPr="00533DA7">
        <w:t xml:space="preserve">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</w:t>
      </w:r>
      <w:r w:rsidR="00E94D72">
        <w:t>privalo atlyginti nuostolius.</w:t>
      </w:r>
      <w:r w:rsidR="00F82F39">
        <w:t xml:space="preserve"> </w:t>
      </w:r>
    </w:p>
    <w:p w:rsidR="00D93F6B" w:rsidRDefault="008C1122" w:rsidP="0049333D">
      <w:pPr>
        <w:pStyle w:val="BodyText"/>
        <w:spacing w:line="276" w:lineRule="auto"/>
        <w:jc w:val="both"/>
        <w:rPr>
          <w:szCs w:val="24"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  <w:r w:rsidR="00D93F6B">
        <w:rPr>
          <w:szCs w:val="24"/>
        </w:rPr>
        <w:t xml:space="preserve"> </w:t>
      </w:r>
    </w:p>
    <w:p w:rsidR="004D20C3" w:rsidRDefault="00514CF8" w:rsidP="0049333D">
      <w:pPr>
        <w:pStyle w:val="BodyText"/>
        <w:spacing w:line="276" w:lineRule="auto"/>
        <w:jc w:val="both"/>
        <w:rPr>
          <w:szCs w:val="24"/>
        </w:rPr>
      </w:pPr>
      <w:r>
        <w:rPr>
          <w:szCs w:val="24"/>
        </w:rPr>
        <w:t>Saugumą užtikrins saugos tarnyba UAB ,,Grifs AG“.</w:t>
      </w:r>
    </w:p>
    <w:p w:rsidR="00D93F6B" w:rsidRDefault="008C1122" w:rsidP="0049333D">
      <w:pPr>
        <w:pStyle w:val="BodyText"/>
        <w:spacing w:line="276" w:lineRule="auto"/>
        <w:jc w:val="both"/>
        <w:rPr>
          <w:szCs w:val="24"/>
          <w:lang w:val="en-GB"/>
        </w:rPr>
      </w:pPr>
      <w:r w:rsidRPr="00533DA7">
        <w:rPr>
          <w:szCs w:val="24"/>
          <w:lang w:val="en-GB"/>
        </w:rPr>
        <w:t>10. Renginio organ</w:t>
      </w:r>
      <w:r w:rsidR="00D8585A" w:rsidRPr="00533DA7">
        <w:rPr>
          <w:szCs w:val="24"/>
          <w:lang w:val="en-GB"/>
        </w:rPr>
        <w:t xml:space="preserve">izatoriai ir atsakingi asmenys: </w:t>
      </w:r>
      <w:r w:rsidR="00D93F6B">
        <w:rPr>
          <w:szCs w:val="24"/>
          <w:lang w:val="en-GB"/>
        </w:rPr>
        <w:t xml:space="preserve">Prienų kultūros ir laisvalaikio centro </w:t>
      </w:r>
      <w:r w:rsidR="00514CF8">
        <w:rPr>
          <w:szCs w:val="24"/>
          <w:lang w:val="en-GB"/>
        </w:rPr>
        <w:t>direktorė</w:t>
      </w:r>
      <w:r w:rsidR="003D764C">
        <w:rPr>
          <w:szCs w:val="24"/>
          <w:lang w:val="en-GB"/>
        </w:rPr>
        <w:t xml:space="preserve"> </w:t>
      </w:r>
      <w:r w:rsidR="00514CF8">
        <w:rPr>
          <w:szCs w:val="24"/>
          <w:lang w:val="en-GB"/>
        </w:rPr>
        <w:t>Virginija Naudžiūtė</w:t>
      </w:r>
      <w:r w:rsidR="003D764C">
        <w:rPr>
          <w:szCs w:val="24"/>
          <w:lang w:val="en-GB"/>
        </w:rPr>
        <w:t>, tel. 8 695 40994</w:t>
      </w:r>
      <w:r w:rsidR="00101EE3">
        <w:rPr>
          <w:szCs w:val="24"/>
          <w:lang w:val="en-GB"/>
        </w:rPr>
        <w:t xml:space="preserve">, </w:t>
      </w:r>
      <w:r w:rsidR="003D764C">
        <w:rPr>
          <w:szCs w:val="24"/>
          <w:lang w:val="en-GB"/>
        </w:rPr>
        <w:t>direktori</w:t>
      </w:r>
      <w:r w:rsidR="00514CF8">
        <w:rPr>
          <w:szCs w:val="24"/>
          <w:lang w:val="en-GB"/>
        </w:rPr>
        <w:t>a</w:t>
      </w:r>
      <w:r w:rsidR="003D764C">
        <w:rPr>
          <w:szCs w:val="24"/>
          <w:lang w:val="en-GB"/>
        </w:rPr>
        <w:t>us</w:t>
      </w:r>
      <w:r w:rsidR="00514CF8">
        <w:rPr>
          <w:szCs w:val="24"/>
          <w:lang w:val="en-GB"/>
        </w:rPr>
        <w:t xml:space="preserve"> pavaduotojas ūkio reikalams Remigijus Burokas, tel. 8 685 31581.</w:t>
      </w:r>
    </w:p>
    <w:p w:rsidR="00514CF8" w:rsidRPr="004D20C3" w:rsidRDefault="00514CF8" w:rsidP="0049333D">
      <w:pPr>
        <w:pStyle w:val="BodyText"/>
        <w:spacing w:line="276" w:lineRule="auto"/>
        <w:jc w:val="both"/>
      </w:pPr>
      <w:r>
        <w:rPr>
          <w:szCs w:val="24"/>
          <w:lang w:val="en-GB"/>
        </w:rPr>
        <w:t>PRIDEDAMA. Programa, eismo ribojimo planas, renginio erdvės planas.</w:t>
      </w:r>
    </w:p>
    <w:p w:rsidR="00A55365" w:rsidRPr="00533DA7" w:rsidRDefault="00F059F5" w:rsidP="00F059F5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</w:t>
      </w:r>
    </w:p>
    <w:sectPr w:rsidR="00A55365" w:rsidRPr="00533DA7" w:rsidSect="00F059F5">
      <w:headerReference w:type="even" r:id="rId6"/>
      <w:headerReference w:type="default" r:id="rId7"/>
      <w:pgSz w:w="11906" w:h="16838"/>
      <w:pgMar w:top="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8D" w:rsidRDefault="00D9088D">
      <w:r>
        <w:separator/>
      </w:r>
    </w:p>
  </w:endnote>
  <w:endnote w:type="continuationSeparator" w:id="0">
    <w:p w:rsidR="00D9088D" w:rsidRDefault="00D90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8D" w:rsidRDefault="00D9088D">
      <w:r>
        <w:separator/>
      </w:r>
    </w:p>
  </w:footnote>
  <w:footnote w:type="continuationSeparator" w:id="0">
    <w:p w:rsidR="00D9088D" w:rsidRDefault="00D90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2C5CEE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2C5CEE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25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trackRevisions/>
  <w:defaultTabStop w:val="1296"/>
  <w:hyphenationZone w:val="396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020A"/>
    <w:rsid w:val="00006386"/>
    <w:rsid w:val="0000684A"/>
    <w:rsid w:val="0003075B"/>
    <w:rsid w:val="00031D5D"/>
    <w:rsid w:val="000364EC"/>
    <w:rsid w:val="0006129D"/>
    <w:rsid w:val="0007013A"/>
    <w:rsid w:val="00081435"/>
    <w:rsid w:val="00083110"/>
    <w:rsid w:val="00086F6D"/>
    <w:rsid w:val="000D0F29"/>
    <w:rsid w:val="000D2404"/>
    <w:rsid w:val="00101EE3"/>
    <w:rsid w:val="00103985"/>
    <w:rsid w:val="00105B17"/>
    <w:rsid w:val="00122A6D"/>
    <w:rsid w:val="00123565"/>
    <w:rsid w:val="00133AC8"/>
    <w:rsid w:val="001469EE"/>
    <w:rsid w:val="00150CDF"/>
    <w:rsid w:val="001515E9"/>
    <w:rsid w:val="0016282E"/>
    <w:rsid w:val="00162FFD"/>
    <w:rsid w:val="00175935"/>
    <w:rsid w:val="00196A70"/>
    <w:rsid w:val="001A25C6"/>
    <w:rsid w:val="001A7346"/>
    <w:rsid w:val="001B2D7A"/>
    <w:rsid w:val="001B3BAF"/>
    <w:rsid w:val="001D4B1C"/>
    <w:rsid w:val="00207F43"/>
    <w:rsid w:val="00211DE5"/>
    <w:rsid w:val="00226D7D"/>
    <w:rsid w:val="00235256"/>
    <w:rsid w:val="0023738E"/>
    <w:rsid w:val="00254979"/>
    <w:rsid w:val="00256E6C"/>
    <w:rsid w:val="00272474"/>
    <w:rsid w:val="002761AE"/>
    <w:rsid w:val="002902F5"/>
    <w:rsid w:val="0029634B"/>
    <w:rsid w:val="002A1D22"/>
    <w:rsid w:val="002C5CEE"/>
    <w:rsid w:val="002D675F"/>
    <w:rsid w:val="00303008"/>
    <w:rsid w:val="003660FA"/>
    <w:rsid w:val="003720A2"/>
    <w:rsid w:val="00372285"/>
    <w:rsid w:val="003724EE"/>
    <w:rsid w:val="00374F03"/>
    <w:rsid w:val="00387E05"/>
    <w:rsid w:val="003B788A"/>
    <w:rsid w:val="003D764C"/>
    <w:rsid w:val="003E5178"/>
    <w:rsid w:val="003F335D"/>
    <w:rsid w:val="003F56E8"/>
    <w:rsid w:val="003F5CD3"/>
    <w:rsid w:val="00406634"/>
    <w:rsid w:val="00415532"/>
    <w:rsid w:val="00426611"/>
    <w:rsid w:val="004274A2"/>
    <w:rsid w:val="0044511C"/>
    <w:rsid w:val="0045146A"/>
    <w:rsid w:val="00457162"/>
    <w:rsid w:val="00470069"/>
    <w:rsid w:val="004767D0"/>
    <w:rsid w:val="00485093"/>
    <w:rsid w:val="0049333D"/>
    <w:rsid w:val="00494937"/>
    <w:rsid w:val="004C3AA7"/>
    <w:rsid w:val="004C6736"/>
    <w:rsid w:val="004D20C3"/>
    <w:rsid w:val="004E1FED"/>
    <w:rsid w:val="004E2755"/>
    <w:rsid w:val="00507BE0"/>
    <w:rsid w:val="005146D4"/>
    <w:rsid w:val="00514CF8"/>
    <w:rsid w:val="00531B8A"/>
    <w:rsid w:val="00533DA7"/>
    <w:rsid w:val="005703F6"/>
    <w:rsid w:val="00590EE4"/>
    <w:rsid w:val="0059573C"/>
    <w:rsid w:val="005A7BB7"/>
    <w:rsid w:val="005D0521"/>
    <w:rsid w:val="005D5CF4"/>
    <w:rsid w:val="00605DF6"/>
    <w:rsid w:val="006067FE"/>
    <w:rsid w:val="00615DF1"/>
    <w:rsid w:val="006242D9"/>
    <w:rsid w:val="0067051A"/>
    <w:rsid w:val="00691CCE"/>
    <w:rsid w:val="006A7060"/>
    <w:rsid w:val="006C1AEE"/>
    <w:rsid w:val="006F3D43"/>
    <w:rsid w:val="006F5F76"/>
    <w:rsid w:val="00702B34"/>
    <w:rsid w:val="00717553"/>
    <w:rsid w:val="00730415"/>
    <w:rsid w:val="00740D2A"/>
    <w:rsid w:val="00760C78"/>
    <w:rsid w:val="007617EC"/>
    <w:rsid w:val="00764392"/>
    <w:rsid w:val="00782C8C"/>
    <w:rsid w:val="00791CBE"/>
    <w:rsid w:val="007A000D"/>
    <w:rsid w:val="007A1ABF"/>
    <w:rsid w:val="007A379D"/>
    <w:rsid w:val="007C5F01"/>
    <w:rsid w:val="007D1022"/>
    <w:rsid w:val="007D2067"/>
    <w:rsid w:val="007D65AC"/>
    <w:rsid w:val="007F0126"/>
    <w:rsid w:val="008072E2"/>
    <w:rsid w:val="00812E28"/>
    <w:rsid w:val="00822259"/>
    <w:rsid w:val="00850E8D"/>
    <w:rsid w:val="0087130F"/>
    <w:rsid w:val="008822DC"/>
    <w:rsid w:val="008B045F"/>
    <w:rsid w:val="008C1122"/>
    <w:rsid w:val="008D265D"/>
    <w:rsid w:val="008F22A2"/>
    <w:rsid w:val="008F7464"/>
    <w:rsid w:val="00900C2D"/>
    <w:rsid w:val="0090256E"/>
    <w:rsid w:val="00906FD9"/>
    <w:rsid w:val="00910676"/>
    <w:rsid w:val="0092489B"/>
    <w:rsid w:val="0093291A"/>
    <w:rsid w:val="00934778"/>
    <w:rsid w:val="0093563B"/>
    <w:rsid w:val="00944479"/>
    <w:rsid w:val="009554F9"/>
    <w:rsid w:val="009965CC"/>
    <w:rsid w:val="009B0BF8"/>
    <w:rsid w:val="009D7563"/>
    <w:rsid w:val="009D782B"/>
    <w:rsid w:val="00A057C1"/>
    <w:rsid w:val="00A23380"/>
    <w:rsid w:val="00A35F79"/>
    <w:rsid w:val="00A46ACF"/>
    <w:rsid w:val="00A55365"/>
    <w:rsid w:val="00A560B4"/>
    <w:rsid w:val="00A67E4B"/>
    <w:rsid w:val="00A75AF7"/>
    <w:rsid w:val="00A800FC"/>
    <w:rsid w:val="00AA5395"/>
    <w:rsid w:val="00AC061F"/>
    <w:rsid w:val="00AD0F55"/>
    <w:rsid w:val="00AD3667"/>
    <w:rsid w:val="00AD37B4"/>
    <w:rsid w:val="00AE0033"/>
    <w:rsid w:val="00AF6703"/>
    <w:rsid w:val="00B03590"/>
    <w:rsid w:val="00B161FB"/>
    <w:rsid w:val="00B21B64"/>
    <w:rsid w:val="00B2604C"/>
    <w:rsid w:val="00B35FB6"/>
    <w:rsid w:val="00B47A8F"/>
    <w:rsid w:val="00B52351"/>
    <w:rsid w:val="00B54B69"/>
    <w:rsid w:val="00B80C3A"/>
    <w:rsid w:val="00B80E3D"/>
    <w:rsid w:val="00B866E4"/>
    <w:rsid w:val="00B9664F"/>
    <w:rsid w:val="00BC4C03"/>
    <w:rsid w:val="00BD120A"/>
    <w:rsid w:val="00BE37F2"/>
    <w:rsid w:val="00C0283C"/>
    <w:rsid w:val="00C1616C"/>
    <w:rsid w:val="00C165B7"/>
    <w:rsid w:val="00C4309F"/>
    <w:rsid w:val="00C574BD"/>
    <w:rsid w:val="00C62B58"/>
    <w:rsid w:val="00C87757"/>
    <w:rsid w:val="00C93A96"/>
    <w:rsid w:val="00C950C9"/>
    <w:rsid w:val="00CD4CD7"/>
    <w:rsid w:val="00CE758F"/>
    <w:rsid w:val="00D22192"/>
    <w:rsid w:val="00D349CB"/>
    <w:rsid w:val="00D601D5"/>
    <w:rsid w:val="00D65E63"/>
    <w:rsid w:val="00D724E8"/>
    <w:rsid w:val="00D8585A"/>
    <w:rsid w:val="00D9088D"/>
    <w:rsid w:val="00D93F6B"/>
    <w:rsid w:val="00D9528C"/>
    <w:rsid w:val="00DA0988"/>
    <w:rsid w:val="00DA5135"/>
    <w:rsid w:val="00DB252D"/>
    <w:rsid w:val="00DD3D6E"/>
    <w:rsid w:val="00DF67F4"/>
    <w:rsid w:val="00DF6A23"/>
    <w:rsid w:val="00E0316A"/>
    <w:rsid w:val="00E172FD"/>
    <w:rsid w:val="00E334E4"/>
    <w:rsid w:val="00E54D59"/>
    <w:rsid w:val="00E634F5"/>
    <w:rsid w:val="00E66EB5"/>
    <w:rsid w:val="00E72AFB"/>
    <w:rsid w:val="00E92251"/>
    <w:rsid w:val="00E94D72"/>
    <w:rsid w:val="00EA0CFD"/>
    <w:rsid w:val="00EB5158"/>
    <w:rsid w:val="00EE0129"/>
    <w:rsid w:val="00EF020A"/>
    <w:rsid w:val="00EF2949"/>
    <w:rsid w:val="00F03656"/>
    <w:rsid w:val="00F059F5"/>
    <w:rsid w:val="00F269CF"/>
    <w:rsid w:val="00F44A9B"/>
    <w:rsid w:val="00F6433F"/>
    <w:rsid w:val="00F70A5E"/>
    <w:rsid w:val="00F71F38"/>
    <w:rsid w:val="00F82F39"/>
    <w:rsid w:val="00F947F3"/>
    <w:rsid w:val="00FB3F72"/>
    <w:rsid w:val="00FD2B9B"/>
    <w:rsid w:val="00FD5FE8"/>
    <w:rsid w:val="00FE69DA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086F6D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DaivaB</cp:lastModifiedBy>
  <cp:revision>2</cp:revision>
  <cp:lastPrinted>2020-07-29T12:50:00Z</cp:lastPrinted>
  <dcterms:created xsi:type="dcterms:W3CDTF">2022-07-15T08:27:00Z</dcterms:created>
  <dcterms:modified xsi:type="dcterms:W3CDTF">2022-07-15T08:27:00Z</dcterms:modified>
</cp:coreProperties>
</file>