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A4" w:rsidRPr="000F276D" w:rsidRDefault="000F276D">
      <w:pPr>
        <w:rPr>
          <w:sz w:val="24"/>
          <w:szCs w:val="24"/>
        </w:rPr>
      </w:pPr>
      <w:r w:rsidRPr="000F276D">
        <w:rPr>
          <w:sz w:val="24"/>
          <w:szCs w:val="24"/>
        </w:rPr>
        <w:t>PRIEMONĖS ĮGYVENDINIMAS</w:t>
      </w:r>
    </w:p>
    <w:p w:rsidR="00236B1C" w:rsidRDefault="00236B1C"/>
    <w:p w:rsidR="00236B1C" w:rsidRDefault="00236B1C"/>
    <w:p w:rsidR="00236B1C" w:rsidRDefault="00E06D4C">
      <w:r>
        <w:t xml:space="preserve">    I-</w:t>
      </w:r>
      <w:proofErr w:type="spellStart"/>
      <w:r>
        <w:t>asis</w:t>
      </w:r>
      <w:proofErr w:type="spellEnd"/>
      <w:r>
        <w:t xml:space="preserve"> KONKURSAS </w:t>
      </w:r>
      <w:r w:rsidR="002572D4">
        <w:t>(</w:t>
      </w:r>
      <w:r w:rsidRPr="00E06D4C">
        <w:rPr>
          <w:sz w:val="24"/>
          <w:szCs w:val="24"/>
        </w:rPr>
        <w:t xml:space="preserve">gegužės 19 d. –birželio </w:t>
      </w:r>
      <w:r w:rsidR="00D26984">
        <w:rPr>
          <w:sz w:val="24"/>
          <w:szCs w:val="24"/>
        </w:rPr>
        <w:t>0</w:t>
      </w:r>
      <w:r w:rsidRPr="00E06D4C">
        <w:rPr>
          <w:sz w:val="24"/>
          <w:szCs w:val="24"/>
        </w:rPr>
        <w:t>9</w:t>
      </w:r>
      <w:r w:rsidR="00813C5B">
        <w:rPr>
          <w:sz w:val="24"/>
          <w:szCs w:val="24"/>
        </w:rPr>
        <w:t xml:space="preserve"> </w:t>
      </w:r>
      <w:r w:rsidR="00D26984">
        <w:rPr>
          <w:sz w:val="24"/>
          <w:szCs w:val="24"/>
        </w:rPr>
        <w:t>d.</w:t>
      </w:r>
      <w:r w:rsidR="002572D4">
        <w:t>)</w:t>
      </w:r>
    </w:p>
    <w:p w:rsidR="00813C5B" w:rsidRDefault="00813C5B"/>
    <w:p w:rsidR="00236B1C" w:rsidRPr="00236B1C" w:rsidRDefault="00236B1C" w:rsidP="00236B1C">
      <w:pPr>
        <w:spacing w:line="276" w:lineRule="auto"/>
        <w:ind w:right="-2" w:firstLine="851"/>
        <w:rPr>
          <w:sz w:val="24"/>
          <w:szCs w:val="24"/>
        </w:rPr>
      </w:pPr>
      <w:r w:rsidRPr="007B6953">
        <w:rPr>
          <w:sz w:val="24"/>
          <w:szCs w:val="24"/>
        </w:rPr>
        <w:t>Prienų rajono savivaldyb</w:t>
      </w:r>
      <w:r>
        <w:rPr>
          <w:sz w:val="24"/>
          <w:szCs w:val="24"/>
        </w:rPr>
        <w:t xml:space="preserve">ės administracijos direktorius, </w:t>
      </w:r>
      <w:r w:rsidRPr="007B6953">
        <w:rPr>
          <w:sz w:val="24"/>
          <w:szCs w:val="24"/>
        </w:rPr>
        <w:t>atsižvelgdama</w:t>
      </w:r>
      <w:r>
        <w:rPr>
          <w:sz w:val="24"/>
          <w:szCs w:val="24"/>
        </w:rPr>
        <w:t>s</w:t>
      </w:r>
      <w:r w:rsidRPr="007B6953">
        <w:rPr>
          <w:sz w:val="24"/>
          <w:szCs w:val="24"/>
        </w:rPr>
        <w:t xml:space="preserve"> į Savivaldybės projektų atrankos ir vertinimo komisijos  2022-07-11 posėdžio protokolą Nr. LSK-11</w:t>
      </w:r>
      <w:r>
        <w:rPr>
          <w:sz w:val="24"/>
          <w:szCs w:val="24"/>
        </w:rPr>
        <w:t>, 2022 m. liepos</w:t>
      </w:r>
      <w:r w:rsidRPr="007B6953">
        <w:rPr>
          <w:sz w:val="24"/>
          <w:szCs w:val="24"/>
        </w:rPr>
        <w:t xml:space="preserve"> </w:t>
      </w:r>
      <w:r>
        <w:rPr>
          <w:sz w:val="24"/>
        </w:rPr>
        <w:t xml:space="preserve">13 d. įsakymu  </w:t>
      </w:r>
      <w:r>
        <w:rPr>
          <w:sz w:val="24"/>
          <w:szCs w:val="24"/>
        </w:rPr>
        <w:t>Nr. A3-650</w:t>
      </w:r>
      <w:r w:rsidRPr="007B6953">
        <w:rPr>
          <w:sz w:val="24"/>
          <w:szCs w:val="24"/>
        </w:rPr>
        <w:t xml:space="preserve"> „Dėl </w:t>
      </w:r>
      <w:r>
        <w:rPr>
          <w:sz w:val="24"/>
          <w:szCs w:val="24"/>
        </w:rPr>
        <w:t>lėšų skyrimo</w:t>
      </w:r>
      <w:r w:rsidRPr="007B6953">
        <w:rPr>
          <w:sz w:val="24"/>
          <w:szCs w:val="24"/>
        </w:rPr>
        <w:t xml:space="preserve">“ </w:t>
      </w:r>
      <w:r>
        <w:rPr>
          <w:sz w:val="24"/>
          <w:szCs w:val="24"/>
        </w:rPr>
        <w:t>skyrė lėšas šių bendruomeninių organizacijų veiklai vykdyti</w:t>
      </w:r>
      <w:r w:rsidRPr="007B6953">
        <w:rPr>
          <w:sz w:val="24"/>
          <w:szCs w:val="24"/>
        </w:rPr>
        <w:t xml:space="preserve">: </w:t>
      </w:r>
    </w:p>
    <w:p w:rsidR="00236B1C" w:rsidRDefault="00236B1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685"/>
        <w:gridCol w:w="3969"/>
        <w:gridCol w:w="1418"/>
      </w:tblGrid>
      <w:tr w:rsidR="00236B1C" w:rsidRPr="007B6953" w:rsidTr="00415A7E">
        <w:trPr>
          <w:trHeight w:val="327"/>
        </w:trPr>
        <w:tc>
          <w:tcPr>
            <w:tcW w:w="959" w:type="dxa"/>
          </w:tcPr>
          <w:p w:rsidR="00236B1C" w:rsidRPr="007B6953" w:rsidRDefault="00236B1C" w:rsidP="00415A7E">
            <w:pPr>
              <w:ind w:right="-9" w:firstLine="0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Eil. Nr.</w:t>
            </w:r>
          </w:p>
        </w:tc>
        <w:tc>
          <w:tcPr>
            <w:tcW w:w="3685" w:type="dxa"/>
          </w:tcPr>
          <w:p w:rsidR="00236B1C" w:rsidRPr="007B6953" w:rsidRDefault="00236B1C" w:rsidP="00415A7E">
            <w:pPr>
              <w:ind w:firstLine="34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Pareiškėjas</w:t>
            </w:r>
          </w:p>
        </w:tc>
        <w:tc>
          <w:tcPr>
            <w:tcW w:w="3969" w:type="dxa"/>
          </w:tcPr>
          <w:p w:rsidR="00236B1C" w:rsidRPr="007B6953" w:rsidRDefault="00236B1C" w:rsidP="00415A7E">
            <w:pPr>
              <w:ind w:firstLine="34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P</w:t>
            </w:r>
            <w:r w:rsidR="00813C5B">
              <w:rPr>
                <w:sz w:val="24"/>
                <w:szCs w:val="24"/>
              </w:rPr>
              <w:t>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B1C" w:rsidRPr="007B6953" w:rsidRDefault="00236B1C" w:rsidP="00415A7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Lėšos (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36B1C" w:rsidRPr="007B6953" w:rsidTr="00415A7E">
        <w:trPr>
          <w:trHeight w:val="276"/>
        </w:trPr>
        <w:tc>
          <w:tcPr>
            <w:tcW w:w="959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Jiezno kultūrizmo klubas „Uola“</w:t>
            </w:r>
          </w:p>
        </w:tc>
        <w:tc>
          <w:tcPr>
            <w:tcW w:w="3969" w:type="dxa"/>
          </w:tcPr>
          <w:p w:rsidR="00236B1C" w:rsidRPr="007B6953" w:rsidRDefault="00236B1C" w:rsidP="00415A7E">
            <w:pPr>
              <w:tabs>
                <w:tab w:val="left" w:pos="284"/>
              </w:tabs>
              <w:ind w:left="142" w:hanging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Savaitgalio stovykla šeimoms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C" w:rsidRPr="007B6953" w:rsidRDefault="00236B1C" w:rsidP="00415A7E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1848,00</w:t>
            </w:r>
          </w:p>
        </w:tc>
      </w:tr>
      <w:tr w:rsidR="00236B1C" w:rsidRPr="007B6953" w:rsidTr="00415A7E">
        <w:tc>
          <w:tcPr>
            <w:tcW w:w="959" w:type="dxa"/>
          </w:tcPr>
          <w:p w:rsidR="00236B1C" w:rsidRPr="007B6953" w:rsidRDefault="002572D4" w:rsidP="00415A7E">
            <w:pPr>
              <w:ind w:firstLine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Prienų ra</w:t>
            </w:r>
            <w:r>
              <w:rPr>
                <w:sz w:val="24"/>
                <w:szCs w:val="24"/>
              </w:rPr>
              <w:t xml:space="preserve">jono </w:t>
            </w:r>
            <w:proofErr w:type="spellStart"/>
            <w:r>
              <w:rPr>
                <w:sz w:val="24"/>
                <w:szCs w:val="24"/>
              </w:rPr>
              <w:t>Klebiškio</w:t>
            </w:r>
            <w:proofErr w:type="spellEnd"/>
            <w:r>
              <w:rPr>
                <w:sz w:val="24"/>
                <w:szCs w:val="24"/>
              </w:rPr>
              <w:t xml:space="preserve"> kaimo bendruomenė</w:t>
            </w:r>
            <w:r w:rsidRPr="007B6953">
              <w:rPr>
                <w:sz w:val="24"/>
                <w:szCs w:val="24"/>
              </w:rPr>
              <w:t xml:space="preserve">  „</w:t>
            </w:r>
            <w:proofErr w:type="spellStart"/>
            <w:r w:rsidRPr="007B6953">
              <w:rPr>
                <w:sz w:val="24"/>
                <w:szCs w:val="24"/>
              </w:rPr>
              <w:t>KIevas</w:t>
            </w:r>
            <w:proofErr w:type="spellEnd"/>
            <w:r w:rsidRPr="007B6953">
              <w:rPr>
                <w:sz w:val="24"/>
                <w:szCs w:val="24"/>
              </w:rPr>
              <w:t>"</w:t>
            </w:r>
          </w:p>
        </w:tc>
        <w:tc>
          <w:tcPr>
            <w:tcW w:w="3969" w:type="dxa"/>
          </w:tcPr>
          <w:p w:rsidR="00236B1C" w:rsidRPr="007B6953" w:rsidRDefault="00236B1C" w:rsidP="00415A7E">
            <w:pPr>
              <w:tabs>
                <w:tab w:val="left" w:pos="284"/>
              </w:tabs>
              <w:ind w:left="34" w:hanging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„Poilsio ir laisvalaikio erdvė</w:t>
            </w:r>
            <w:r w:rsidRPr="007B6953">
              <w:rPr>
                <w:sz w:val="24"/>
                <w:szCs w:val="24"/>
              </w:rPr>
              <w:t xml:space="preserve">s sutvarkymas </w:t>
            </w:r>
            <w:proofErr w:type="spellStart"/>
            <w:r w:rsidRPr="007B695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l</w:t>
            </w:r>
            <w:r w:rsidRPr="007B6953">
              <w:rPr>
                <w:sz w:val="24"/>
                <w:szCs w:val="24"/>
              </w:rPr>
              <w:t>ebiškio</w:t>
            </w:r>
            <w:proofErr w:type="spellEnd"/>
            <w:r w:rsidRPr="007B6953">
              <w:rPr>
                <w:sz w:val="24"/>
                <w:szCs w:val="24"/>
              </w:rPr>
              <w:t xml:space="preserve"> kaime"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C" w:rsidRPr="007B6953" w:rsidRDefault="00236B1C" w:rsidP="00415A7E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1397,00</w:t>
            </w:r>
          </w:p>
        </w:tc>
      </w:tr>
      <w:tr w:rsidR="00236B1C" w:rsidRPr="007B6953" w:rsidTr="00415A7E">
        <w:tc>
          <w:tcPr>
            <w:tcW w:w="959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Naujosios Ūtos kaimo bendruomenė</w:t>
            </w:r>
          </w:p>
        </w:tc>
        <w:tc>
          <w:tcPr>
            <w:tcW w:w="3969" w:type="dxa"/>
          </w:tcPr>
          <w:p w:rsidR="00236B1C" w:rsidRPr="007B6953" w:rsidRDefault="00236B1C" w:rsidP="00415A7E">
            <w:pPr>
              <w:tabs>
                <w:tab w:val="left" w:pos="284"/>
              </w:tabs>
              <w:ind w:left="34" w:hanging="34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Vaikų žaidimo aikštelės atnaujinimas ir remontas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C" w:rsidRPr="007B6953" w:rsidRDefault="00236B1C" w:rsidP="00415A7E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1120,00</w:t>
            </w:r>
          </w:p>
        </w:tc>
      </w:tr>
      <w:tr w:rsidR="00236B1C" w:rsidRPr="007B6953" w:rsidTr="00415A7E">
        <w:tc>
          <w:tcPr>
            <w:tcW w:w="959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Kaimo bendruomenė „Nemuno </w:t>
            </w:r>
            <w:r w:rsidRPr="007B6953">
              <w:rPr>
                <w:sz w:val="24"/>
                <w:szCs w:val="24"/>
              </w:rPr>
              <w:t>link“</w:t>
            </w:r>
          </w:p>
        </w:tc>
        <w:tc>
          <w:tcPr>
            <w:tcW w:w="3969" w:type="dxa"/>
          </w:tcPr>
          <w:p w:rsidR="00236B1C" w:rsidRPr="007B6953" w:rsidRDefault="00236B1C" w:rsidP="00415A7E">
            <w:pPr>
              <w:tabs>
                <w:tab w:val="left" w:pos="284"/>
              </w:tabs>
              <w:ind w:left="34" w:firstLine="0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 xml:space="preserve">„Kalėdinės dirbtuvės </w:t>
            </w:r>
            <w:proofErr w:type="spellStart"/>
            <w:r w:rsidRPr="007B6953">
              <w:rPr>
                <w:sz w:val="24"/>
                <w:szCs w:val="24"/>
              </w:rPr>
              <w:t>Strielčiuose</w:t>
            </w:r>
            <w:proofErr w:type="spellEnd"/>
            <w:r w:rsidRPr="007B6953">
              <w:rPr>
                <w:sz w:val="24"/>
                <w:szCs w:val="24"/>
              </w:rPr>
              <w:t>. Kalėdinės eglės įžiebimo šventė“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C" w:rsidRPr="007B6953" w:rsidRDefault="00236B1C" w:rsidP="00415A7E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4915,00</w:t>
            </w:r>
          </w:p>
        </w:tc>
      </w:tr>
      <w:tr w:rsidR="00236B1C" w:rsidRPr="007B6953" w:rsidTr="00415A7E">
        <w:tc>
          <w:tcPr>
            <w:tcW w:w="959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Prienų rajono kaimo bendruomenė</w:t>
            </w:r>
            <w:r>
              <w:rPr>
                <w:sz w:val="24"/>
                <w:szCs w:val="24"/>
              </w:rPr>
              <w:t xml:space="preserve"> </w:t>
            </w:r>
            <w:r w:rsidRPr="007B6953">
              <w:rPr>
                <w:sz w:val="24"/>
                <w:szCs w:val="24"/>
              </w:rPr>
              <w:t>,,</w:t>
            </w:r>
            <w:proofErr w:type="spellStart"/>
            <w:r w:rsidRPr="007B6953">
              <w:rPr>
                <w:sz w:val="24"/>
                <w:szCs w:val="24"/>
              </w:rPr>
              <w:t>StakIiškės</w:t>
            </w:r>
            <w:proofErr w:type="spellEnd"/>
            <w:r w:rsidRPr="007B6953">
              <w:rPr>
                <w:sz w:val="24"/>
                <w:szCs w:val="24"/>
              </w:rPr>
              <w:t>"</w:t>
            </w:r>
          </w:p>
        </w:tc>
        <w:tc>
          <w:tcPr>
            <w:tcW w:w="3969" w:type="dxa"/>
          </w:tcPr>
          <w:p w:rsidR="00236B1C" w:rsidRPr="007B6953" w:rsidRDefault="00236B1C" w:rsidP="00415A7E">
            <w:pPr>
              <w:tabs>
                <w:tab w:val="left" w:pos="284"/>
              </w:tabs>
              <w:ind w:left="34" w:hanging="34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Takas Atminimo kalnelyje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C" w:rsidRPr="007B6953" w:rsidRDefault="00236B1C" w:rsidP="00415A7E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1687,00</w:t>
            </w:r>
          </w:p>
        </w:tc>
      </w:tr>
      <w:tr w:rsidR="00236B1C" w:rsidRPr="007B6953" w:rsidTr="00415A7E">
        <w:trPr>
          <w:trHeight w:val="347"/>
        </w:trPr>
        <w:tc>
          <w:tcPr>
            <w:tcW w:w="959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236B1C" w:rsidRPr="007B6953" w:rsidRDefault="00236B1C" w:rsidP="00415A7E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Bendruomenė „Veiverių kraštas“</w:t>
            </w:r>
          </w:p>
        </w:tc>
        <w:tc>
          <w:tcPr>
            <w:tcW w:w="3969" w:type="dxa"/>
          </w:tcPr>
          <w:p w:rsidR="00236B1C" w:rsidRPr="007B6953" w:rsidRDefault="00236B1C" w:rsidP="00415A7E">
            <w:pPr>
              <w:tabs>
                <w:tab w:val="left" w:pos="284"/>
              </w:tabs>
              <w:ind w:left="34" w:hanging="34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„Kartų kalba“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1C" w:rsidRPr="007B6953" w:rsidRDefault="00236B1C" w:rsidP="00415A7E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2316,00</w:t>
            </w:r>
          </w:p>
        </w:tc>
      </w:tr>
      <w:tr w:rsidR="002572D4" w:rsidRPr="007B6953" w:rsidTr="002519AB">
        <w:trPr>
          <w:trHeight w:val="347"/>
        </w:trPr>
        <w:tc>
          <w:tcPr>
            <w:tcW w:w="8613" w:type="dxa"/>
            <w:gridSpan w:val="3"/>
          </w:tcPr>
          <w:p w:rsidR="002572D4" w:rsidRPr="002572D4" w:rsidRDefault="002572D4" w:rsidP="00415A7E">
            <w:pPr>
              <w:tabs>
                <w:tab w:val="left" w:pos="284"/>
              </w:tabs>
              <w:ind w:left="34" w:hanging="3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2572D4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D4" w:rsidRPr="002572D4" w:rsidRDefault="002572D4" w:rsidP="002572D4">
            <w:pPr>
              <w:ind w:hanging="108"/>
              <w:jc w:val="left"/>
              <w:rPr>
                <w:b/>
                <w:sz w:val="24"/>
                <w:szCs w:val="24"/>
              </w:rPr>
            </w:pPr>
            <w:r w:rsidRPr="002572D4">
              <w:rPr>
                <w:b/>
                <w:sz w:val="24"/>
                <w:szCs w:val="24"/>
              </w:rPr>
              <w:t>13283.00</w:t>
            </w:r>
          </w:p>
          <w:p w:rsidR="002572D4" w:rsidRPr="007B6953" w:rsidRDefault="002572D4" w:rsidP="00415A7E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</w:p>
        </w:tc>
      </w:tr>
    </w:tbl>
    <w:p w:rsidR="00813C5B" w:rsidRDefault="00E06D4C" w:rsidP="00E06D4C">
      <w:pPr>
        <w:jc w:val="left"/>
      </w:pPr>
      <w:r>
        <w:t xml:space="preserve">    </w:t>
      </w:r>
    </w:p>
    <w:p w:rsidR="002572D4" w:rsidRDefault="00E06D4C" w:rsidP="00813C5B">
      <w:pPr>
        <w:ind w:firstLine="851"/>
        <w:jc w:val="left"/>
      </w:pPr>
      <w:r>
        <w:t xml:space="preserve"> II-</w:t>
      </w:r>
      <w:proofErr w:type="spellStart"/>
      <w:r>
        <w:t>asis</w:t>
      </w:r>
      <w:proofErr w:type="spellEnd"/>
      <w:r>
        <w:t xml:space="preserve"> KONKURSAS (</w:t>
      </w:r>
      <w:r>
        <w:rPr>
          <w:sz w:val="24"/>
          <w:szCs w:val="24"/>
        </w:rPr>
        <w:t>liepos 01 d.</w:t>
      </w:r>
      <w:r>
        <w:rPr>
          <w:sz w:val="24"/>
          <w:szCs w:val="24"/>
        </w:rPr>
        <w:softHyphen/>
        <w:t>- liepos 14 d.</w:t>
      </w:r>
      <w:r>
        <w:t>)</w:t>
      </w:r>
    </w:p>
    <w:p w:rsidR="00813C5B" w:rsidRDefault="00813C5B" w:rsidP="00E06D4C">
      <w:pPr>
        <w:jc w:val="left"/>
      </w:pPr>
    </w:p>
    <w:p w:rsidR="002572D4" w:rsidRPr="00236B1C" w:rsidRDefault="002572D4" w:rsidP="002572D4">
      <w:pPr>
        <w:spacing w:line="276" w:lineRule="auto"/>
        <w:ind w:right="-2" w:firstLine="851"/>
        <w:rPr>
          <w:sz w:val="24"/>
          <w:szCs w:val="24"/>
        </w:rPr>
      </w:pPr>
      <w:r w:rsidRPr="007B6953">
        <w:rPr>
          <w:sz w:val="24"/>
          <w:szCs w:val="24"/>
        </w:rPr>
        <w:t>Prienų rajono savivaldyb</w:t>
      </w:r>
      <w:r>
        <w:rPr>
          <w:sz w:val="24"/>
          <w:szCs w:val="24"/>
        </w:rPr>
        <w:t xml:space="preserve">ės administracijos direktorius, </w:t>
      </w:r>
      <w:r w:rsidRPr="007B6953">
        <w:rPr>
          <w:sz w:val="24"/>
          <w:szCs w:val="24"/>
        </w:rPr>
        <w:t>atsižvelgdama</w:t>
      </w:r>
      <w:r>
        <w:rPr>
          <w:sz w:val="24"/>
          <w:szCs w:val="24"/>
        </w:rPr>
        <w:t>s</w:t>
      </w:r>
      <w:r w:rsidRPr="007B6953">
        <w:rPr>
          <w:sz w:val="24"/>
          <w:szCs w:val="24"/>
        </w:rPr>
        <w:t xml:space="preserve"> į Savivaldybės projektų atrankos ir</w:t>
      </w:r>
      <w:r>
        <w:rPr>
          <w:sz w:val="24"/>
          <w:szCs w:val="24"/>
        </w:rPr>
        <w:t xml:space="preserve"> vertinimo komisijos  2022-07-</w:t>
      </w:r>
      <w:r w:rsidR="00313C6E">
        <w:rPr>
          <w:sz w:val="24"/>
          <w:szCs w:val="24"/>
        </w:rPr>
        <w:t>22  posėdžio protokolą Nr. LSK-12</w:t>
      </w:r>
      <w:r>
        <w:rPr>
          <w:sz w:val="24"/>
          <w:szCs w:val="24"/>
        </w:rPr>
        <w:t xml:space="preserve"> , 2022 m. liepos</w:t>
      </w:r>
      <w:r w:rsidRPr="007B6953"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  <w:r w:rsidR="00313C6E">
        <w:rPr>
          <w:sz w:val="24"/>
        </w:rPr>
        <w:t>22</w:t>
      </w:r>
      <w:r>
        <w:rPr>
          <w:sz w:val="24"/>
        </w:rPr>
        <w:t xml:space="preserve">  d. įsakymu  </w:t>
      </w:r>
      <w:r>
        <w:rPr>
          <w:sz w:val="24"/>
          <w:szCs w:val="24"/>
        </w:rPr>
        <w:t xml:space="preserve">Nr. A3- </w:t>
      </w:r>
      <w:r w:rsidRPr="007B6953">
        <w:rPr>
          <w:sz w:val="24"/>
          <w:szCs w:val="24"/>
        </w:rPr>
        <w:t xml:space="preserve"> „Dėl </w:t>
      </w:r>
      <w:r>
        <w:rPr>
          <w:sz w:val="24"/>
          <w:szCs w:val="24"/>
        </w:rPr>
        <w:t>lėšų skyrimo</w:t>
      </w:r>
      <w:r w:rsidRPr="007B6953">
        <w:rPr>
          <w:sz w:val="24"/>
          <w:szCs w:val="24"/>
        </w:rPr>
        <w:t xml:space="preserve">“ </w:t>
      </w:r>
      <w:r w:rsidR="00813C5B">
        <w:rPr>
          <w:sz w:val="24"/>
          <w:szCs w:val="24"/>
        </w:rPr>
        <w:t>skyrė lėšas šių nevyriausybinių</w:t>
      </w:r>
      <w:r>
        <w:rPr>
          <w:sz w:val="24"/>
          <w:szCs w:val="24"/>
        </w:rPr>
        <w:t xml:space="preserve"> organizacijų veiklai vykdyti</w:t>
      </w:r>
      <w:r w:rsidRPr="007B6953">
        <w:rPr>
          <w:sz w:val="24"/>
          <w:szCs w:val="24"/>
        </w:rPr>
        <w:t xml:space="preserve">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685"/>
        <w:gridCol w:w="3969"/>
        <w:gridCol w:w="1418"/>
      </w:tblGrid>
      <w:tr w:rsidR="002572D4" w:rsidRPr="007B6953" w:rsidTr="00BE1DB8">
        <w:trPr>
          <w:trHeight w:val="327"/>
        </w:trPr>
        <w:tc>
          <w:tcPr>
            <w:tcW w:w="959" w:type="dxa"/>
          </w:tcPr>
          <w:p w:rsidR="002572D4" w:rsidRPr="007B6953" w:rsidRDefault="002572D4" w:rsidP="00BE1DB8">
            <w:pPr>
              <w:ind w:right="-9" w:firstLine="0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Eil. Nr.</w:t>
            </w:r>
          </w:p>
        </w:tc>
        <w:tc>
          <w:tcPr>
            <w:tcW w:w="3685" w:type="dxa"/>
          </w:tcPr>
          <w:p w:rsidR="002572D4" w:rsidRPr="007B6953" w:rsidRDefault="002572D4" w:rsidP="00BE1DB8">
            <w:pPr>
              <w:ind w:firstLine="34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Pareiškėjas</w:t>
            </w:r>
          </w:p>
        </w:tc>
        <w:tc>
          <w:tcPr>
            <w:tcW w:w="3969" w:type="dxa"/>
          </w:tcPr>
          <w:p w:rsidR="002572D4" w:rsidRPr="007B6953" w:rsidRDefault="002572D4" w:rsidP="00BE1DB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2D4" w:rsidRPr="007B6953" w:rsidRDefault="002572D4" w:rsidP="00BE1D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Lėšos (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572D4" w:rsidRPr="007B6953" w:rsidTr="00BE1DB8">
        <w:trPr>
          <w:trHeight w:val="276"/>
        </w:trPr>
        <w:tc>
          <w:tcPr>
            <w:tcW w:w="959" w:type="dxa"/>
          </w:tcPr>
          <w:p w:rsidR="002572D4" w:rsidRPr="007B6953" w:rsidRDefault="002572D4" w:rsidP="00BE1DB8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2572D4" w:rsidRPr="00ED223A" w:rsidRDefault="002572D4" w:rsidP="00BE1DB8">
            <w:pPr>
              <w:ind w:firstLine="6"/>
              <w:jc w:val="left"/>
              <w:rPr>
                <w:sz w:val="24"/>
                <w:szCs w:val="24"/>
              </w:rPr>
            </w:pPr>
            <w:r w:rsidRPr="00ED223A">
              <w:rPr>
                <w:color w:val="000000"/>
                <w:sz w:val="24"/>
                <w:szCs w:val="24"/>
              </w:rPr>
              <w:t>Balbieriškio seniūnijos nevyriausybinė organizacija „Balbieriškis“</w:t>
            </w:r>
          </w:p>
        </w:tc>
        <w:tc>
          <w:tcPr>
            <w:tcW w:w="3969" w:type="dxa"/>
          </w:tcPr>
          <w:p w:rsidR="002572D4" w:rsidRPr="00ED223A" w:rsidRDefault="002572D4" w:rsidP="00BE1DB8">
            <w:pPr>
              <w:tabs>
                <w:tab w:val="left" w:pos="284"/>
              </w:tabs>
              <w:ind w:left="142" w:hanging="142"/>
              <w:jc w:val="left"/>
              <w:rPr>
                <w:sz w:val="24"/>
                <w:szCs w:val="24"/>
              </w:rPr>
            </w:pPr>
            <w:r w:rsidRPr="00ED223A">
              <w:rPr>
                <w:color w:val="000000"/>
                <w:sz w:val="24"/>
                <w:szCs w:val="24"/>
              </w:rPr>
              <w:t>“Viešosios erdvės atnaujinimas ir plėtra Balbieriškio parke“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D4" w:rsidRPr="007B6953" w:rsidRDefault="002572D4" w:rsidP="00BE1DB8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1786.00</w:t>
            </w:r>
          </w:p>
        </w:tc>
      </w:tr>
      <w:tr w:rsidR="002572D4" w:rsidRPr="007B6953" w:rsidTr="00BE1DB8">
        <w:tc>
          <w:tcPr>
            <w:tcW w:w="959" w:type="dxa"/>
          </w:tcPr>
          <w:p w:rsidR="002572D4" w:rsidRPr="007B6953" w:rsidRDefault="002572D4" w:rsidP="00BE1DB8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2572D4" w:rsidRPr="00ED223A" w:rsidRDefault="002572D4" w:rsidP="00BE1DB8">
            <w:pPr>
              <w:ind w:firstLine="6"/>
              <w:jc w:val="left"/>
              <w:rPr>
                <w:sz w:val="24"/>
                <w:szCs w:val="24"/>
              </w:rPr>
            </w:pPr>
            <w:r w:rsidRPr="00ED223A">
              <w:rPr>
                <w:sz w:val="24"/>
                <w:szCs w:val="24"/>
              </w:rPr>
              <w:t xml:space="preserve">Išlaužo seniūnijos Išlaužo </w:t>
            </w:r>
            <w:proofErr w:type="spellStart"/>
            <w:r w:rsidRPr="00ED223A">
              <w:rPr>
                <w:sz w:val="24"/>
                <w:szCs w:val="24"/>
              </w:rPr>
              <w:t>Švč</w:t>
            </w:r>
            <w:proofErr w:type="spellEnd"/>
            <w:r w:rsidRPr="00ED223A">
              <w:rPr>
                <w:sz w:val="24"/>
                <w:szCs w:val="24"/>
              </w:rPr>
              <w:t>. Mergelės Marijos Krikščionių Pagalbos</w:t>
            </w:r>
            <w:r>
              <w:rPr>
                <w:sz w:val="24"/>
                <w:szCs w:val="24"/>
              </w:rPr>
              <w:t xml:space="preserve"> parapija</w:t>
            </w:r>
          </w:p>
        </w:tc>
        <w:tc>
          <w:tcPr>
            <w:tcW w:w="3969" w:type="dxa"/>
          </w:tcPr>
          <w:p w:rsidR="002572D4" w:rsidRPr="00ED223A" w:rsidRDefault="002572D4" w:rsidP="00BE1DB8">
            <w:pPr>
              <w:tabs>
                <w:tab w:val="left" w:pos="284"/>
              </w:tabs>
              <w:ind w:left="34" w:hanging="34"/>
              <w:jc w:val="left"/>
              <w:rPr>
                <w:sz w:val="24"/>
                <w:szCs w:val="24"/>
              </w:rPr>
            </w:pPr>
            <w:r w:rsidRPr="00ED223A">
              <w:rPr>
                <w:sz w:val="24"/>
                <w:szCs w:val="24"/>
              </w:rPr>
              <w:t>„Rudens kraitė 2022“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D4" w:rsidRPr="007B6953" w:rsidRDefault="002572D4" w:rsidP="00BE1DB8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1464.00</w:t>
            </w:r>
          </w:p>
        </w:tc>
      </w:tr>
      <w:tr w:rsidR="002572D4" w:rsidRPr="007B6953" w:rsidTr="00BE1DB8">
        <w:tc>
          <w:tcPr>
            <w:tcW w:w="959" w:type="dxa"/>
          </w:tcPr>
          <w:p w:rsidR="002572D4" w:rsidRPr="007B6953" w:rsidRDefault="002572D4" w:rsidP="00BE1DB8">
            <w:pPr>
              <w:ind w:firstLine="6"/>
              <w:jc w:val="left"/>
              <w:rPr>
                <w:sz w:val="24"/>
                <w:szCs w:val="24"/>
              </w:rPr>
            </w:pPr>
            <w:r w:rsidRPr="007B6953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2572D4" w:rsidRPr="00ED223A" w:rsidRDefault="002572D4" w:rsidP="00BE1DB8">
            <w:pPr>
              <w:ind w:firstLine="6"/>
              <w:jc w:val="left"/>
              <w:rPr>
                <w:sz w:val="24"/>
                <w:szCs w:val="24"/>
              </w:rPr>
            </w:pPr>
            <w:r w:rsidRPr="00ED223A">
              <w:rPr>
                <w:color w:val="000000"/>
                <w:sz w:val="24"/>
                <w:szCs w:val="24"/>
              </w:rPr>
              <w:t>Pakuonio seniūnijos  nevyriausybinė organizacija Pakuonio kraštas</w:t>
            </w:r>
          </w:p>
        </w:tc>
        <w:tc>
          <w:tcPr>
            <w:tcW w:w="3969" w:type="dxa"/>
          </w:tcPr>
          <w:p w:rsidR="002572D4" w:rsidRPr="00ED223A" w:rsidRDefault="002572D4" w:rsidP="00BE1DB8">
            <w:pPr>
              <w:tabs>
                <w:tab w:val="left" w:pos="284"/>
              </w:tabs>
              <w:ind w:left="34" w:hanging="34"/>
              <w:jc w:val="left"/>
              <w:rPr>
                <w:sz w:val="24"/>
                <w:szCs w:val="24"/>
              </w:rPr>
            </w:pPr>
            <w:r w:rsidRPr="00ED223A">
              <w:rPr>
                <w:color w:val="000000"/>
                <w:sz w:val="24"/>
                <w:szCs w:val="24"/>
              </w:rPr>
              <w:t>„Visi kartu – visi išvien“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D4" w:rsidRPr="007B6953" w:rsidRDefault="002572D4" w:rsidP="00BE1DB8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1432.00</w:t>
            </w:r>
          </w:p>
        </w:tc>
      </w:tr>
      <w:tr w:rsidR="002572D4" w:rsidRPr="007B6953" w:rsidTr="00F14DF1">
        <w:tc>
          <w:tcPr>
            <w:tcW w:w="8613" w:type="dxa"/>
            <w:gridSpan w:val="3"/>
          </w:tcPr>
          <w:p w:rsidR="002572D4" w:rsidRPr="002572D4" w:rsidRDefault="002572D4" w:rsidP="00BE1DB8">
            <w:pPr>
              <w:tabs>
                <w:tab w:val="left" w:pos="284"/>
              </w:tabs>
              <w:ind w:left="34" w:hanging="3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2572D4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D4" w:rsidRPr="002572D4" w:rsidRDefault="002572D4" w:rsidP="00BE1DB8">
            <w:pPr>
              <w:ind w:hanging="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4682.00</w:t>
            </w:r>
          </w:p>
          <w:p w:rsidR="002572D4" w:rsidRPr="007B6953" w:rsidRDefault="002572D4" w:rsidP="00BE1DB8">
            <w:pPr>
              <w:tabs>
                <w:tab w:val="left" w:pos="34"/>
              </w:tabs>
              <w:ind w:left="142" w:hanging="250"/>
              <w:jc w:val="left"/>
              <w:rPr>
                <w:sz w:val="24"/>
                <w:szCs w:val="24"/>
              </w:rPr>
            </w:pPr>
          </w:p>
        </w:tc>
      </w:tr>
    </w:tbl>
    <w:p w:rsidR="00236B1C" w:rsidRDefault="00A05069" w:rsidP="00236B1C">
      <w:pPr>
        <w:jc w:val="center"/>
      </w:pPr>
      <w:r>
        <w:tab/>
      </w:r>
      <w:r w:rsidR="002572D4">
        <w:t xml:space="preserve">     _____________________</w:t>
      </w:r>
      <w:r>
        <w:tab/>
      </w:r>
      <w:r>
        <w:tab/>
      </w:r>
      <w:r>
        <w:tab/>
      </w:r>
    </w:p>
    <w:sectPr w:rsidR="00236B1C" w:rsidSect="003810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236B1C"/>
    <w:rsid w:val="000F276D"/>
    <w:rsid w:val="002007D5"/>
    <w:rsid w:val="00236B1C"/>
    <w:rsid w:val="002572D4"/>
    <w:rsid w:val="00313C6E"/>
    <w:rsid w:val="0034575E"/>
    <w:rsid w:val="003810EB"/>
    <w:rsid w:val="00527558"/>
    <w:rsid w:val="00813C5B"/>
    <w:rsid w:val="0086063C"/>
    <w:rsid w:val="00860E87"/>
    <w:rsid w:val="009F6A73"/>
    <w:rsid w:val="00A05069"/>
    <w:rsid w:val="00BA793C"/>
    <w:rsid w:val="00BB63EB"/>
    <w:rsid w:val="00CD7F64"/>
    <w:rsid w:val="00D26984"/>
    <w:rsid w:val="00D308D1"/>
    <w:rsid w:val="00E0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IrenaU</dc:creator>
  <cp:lastModifiedBy>BiruteZvi</cp:lastModifiedBy>
  <cp:revision>3</cp:revision>
  <dcterms:created xsi:type="dcterms:W3CDTF">2022-07-22T11:04:00Z</dcterms:created>
  <dcterms:modified xsi:type="dcterms:W3CDTF">2022-07-22T11:09:00Z</dcterms:modified>
</cp:coreProperties>
</file>