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BB" w:rsidRPr="00DD2FE2" w:rsidRDefault="001852BB" w:rsidP="00DD2FE2">
      <w:pPr>
        <w:spacing w:line="276" w:lineRule="auto"/>
        <w:ind w:left="-180" w:firstLine="0"/>
        <w:jc w:val="center"/>
        <w:rPr>
          <w:b/>
          <w:sz w:val="24"/>
          <w:szCs w:val="24"/>
        </w:rPr>
      </w:pPr>
    </w:p>
    <w:p w:rsidR="0041199F" w:rsidRPr="00DD2FE2" w:rsidRDefault="0041199F" w:rsidP="00DD2FE2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DD2FE2">
        <w:rPr>
          <w:b/>
          <w:sz w:val="24"/>
          <w:szCs w:val="24"/>
        </w:rPr>
        <w:t>ĮSAKYMAS</w:t>
      </w:r>
    </w:p>
    <w:p w:rsidR="007747F1" w:rsidRPr="00DD2FE2" w:rsidRDefault="00FB71F6" w:rsidP="00DD2FE2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DD2FE2">
        <w:rPr>
          <w:b/>
          <w:bCs/>
          <w:sz w:val="24"/>
          <w:szCs w:val="24"/>
        </w:rPr>
        <w:t>DĖL PRIENŲ RAJONO SAVIVALDYBĖS ADMINISTRACIJOS LYGIŲ GALIMYBIŲ POLITIKOS ĮGYVENDINIMO TVARKOS APRAŠO PATVIRTINIMO</w:t>
      </w:r>
    </w:p>
    <w:p w:rsidR="00FB71F6" w:rsidRPr="00DD2FE2" w:rsidRDefault="00FB71F6" w:rsidP="00DD2FE2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41199F" w:rsidRPr="00DD2FE2" w:rsidRDefault="0041199F" w:rsidP="00DD2FE2">
      <w:pPr>
        <w:spacing w:line="276" w:lineRule="auto"/>
        <w:ind w:firstLine="0"/>
        <w:jc w:val="center"/>
        <w:rPr>
          <w:sz w:val="24"/>
          <w:szCs w:val="24"/>
        </w:rPr>
      </w:pPr>
      <w:r w:rsidRPr="00DD2FE2">
        <w:rPr>
          <w:sz w:val="24"/>
          <w:szCs w:val="24"/>
        </w:rPr>
        <w:t>Nr.</w:t>
      </w:r>
      <w:r w:rsidR="00482AE3" w:rsidRPr="00DD2FE2">
        <w:rPr>
          <w:sz w:val="24"/>
          <w:szCs w:val="24"/>
        </w:rPr>
        <w:t xml:space="preserve"> </w:t>
      </w:r>
    </w:p>
    <w:p w:rsidR="0041199F" w:rsidRPr="00DD2FE2" w:rsidRDefault="0041199F" w:rsidP="00DD2FE2">
      <w:pPr>
        <w:spacing w:line="276" w:lineRule="auto"/>
        <w:ind w:firstLine="0"/>
        <w:jc w:val="center"/>
        <w:rPr>
          <w:sz w:val="24"/>
          <w:szCs w:val="24"/>
        </w:rPr>
      </w:pPr>
      <w:r w:rsidRPr="00DD2FE2">
        <w:rPr>
          <w:sz w:val="24"/>
          <w:szCs w:val="24"/>
        </w:rPr>
        <w:t>Prienai</w:t>
      </w:r>
    </w:p>
    <w:p w:rsidR="00DD2FE2" w:rsidRPr="00DD2FE2" w:rsidRDefault="00DD2FE2" w:rsidP="00DD2FE2">
      <w:pPr>
        <w:spacing w:line="276" w:lineRule="auto"/>
        <w:ind w:firstLine="0"/>
        <w:jc w:val="center"/>
        <w:rPr>
          <w:sz w:val="24"/>
          <w:szCs w:val="24"/>
        </w:rPr>
      </w:pPr>
    </w:p>
    <w:p w:rsidR="00FB71F6" w:rsidRPr="00DD2FE2" w:rsidRDefault="00DD2FE2" w:rsidP="00DD2FE2">
      <w:pPr>
        <w:pStyle w:val="Title"/>
        <w:spacing w:before="0" w:line="276" w:lineRule="auto"/>
        <w:ind w:left="0"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Vadovaudamasi</w:t>
      </w:r>
      <w:r w:rsidR="00FB71F6" w:rsidRPr="00DD2FE2">
        <w:rPr>
          <w:rFonts w:ascii="Times New Roman" w:hAnsi="Times New Roman"/>
          <w:bCs/>
          <w:szCs w:val="24"/>
        </w:rPr>
        <w:t xml:space="preserve"> Lietuvos Respublikos darbo kodekso 26 straipsniu, Lietuvos Respublikos vietos savivaldos įstatymo 29 straipsnio 8 dalies 2 punktu, Lietuvos Respublikos lygių galimybių įstatymu, Lietuvos Respublikos moterų ir vyrų lygių galimybių įstatymu:</w:t>
      </w:r>
    </w:p>
    <w:p w:rsidR="00FB71F6" w:rsidRPr="00DD2FE2" w:rsidRDefault="00FB71F6" w:rsidP="00DD2FE2">
      <w:pPr>
        <w:pStyle w:val="Title"/>
        <w:numPr>
          <w:ilvl w:val="0"/>
          <w:numId w:val="5"/>
        </w:numPr>
        <w:tabs>
          <w:tab w:val="left" w:pos="1170"/>
        </w:tabs>
        <w:spacing w:before="0" w:line="276" w:lineRule="auto"/>
        <w:ind w:left="0" w:firstLine="900"/>
        <w:jc w:val="both"/>
        <w:rPr>
          <w:rFonts w:ascii="Times New Roman" w:hAnsi="Times New Roman"/>
          <w:bCs/>
          <w:szCs w:val="24"/>
        </w:rPr>
      </w:pPr>
      <w:r w:rsidRPr="00DD2FE2">
        <w:rPr>
          <w:rFonts w:ascii="Times New Roman" w:hAnsi="Times New Roman"/>
          <w:bCs/>
          <w:szCs w:val="24"/>
        </w:rPr>
        <w:t>T v i r t i n u Prienų rajono savivaldybės administracijos lygių galimybių politikos įgyvendinimo tvarkos aprašą (pridedama)</w:t>
      </w:r>
      <w:bookmarkStart w:id="0" w:name="_GoBack"/>
      <w:bookmarkEnd w:id="0"/>
      <w:r w:rsidRPr="00DD2FE2">
        <w:rPr>
          <w:rFonts w:ascii="Times New Roman" w:hAnsi="Times New Roman"/>
          <w:bCs/>
          <w:szCs w:val="24"/>
        </w:rPr>
        <w:t>.</w:t>
      </w:r>
    </w:p>
    <w:p w:rsidR="00F96361" w:rsidRPr="00DD2FE2" w:rsidRDefault="00F96361" w:rsidP="00DD2FE2">
      <w:pPr>
        <w:pStyle w:val="Title"/>
        <w:numPr>
          <w:ilvl w:val="0"/>
          <w:numId w:val="5"/>
        </w:numPr>
        <w:tabs>
          <w:tab w:val="left" w:pos="1170"/>
        </w:tabs>
        <w:spacing w:before="0" w:line="276" w:lineRule="auto"/>
        <w:ind w:left="0" w:firstLine="900"/>
        <w:jc w:val="both"/>
        <w:rPr>
          <w:rFonts w:ascii="Times New Roman" w:hAnsi="Times New Roman"/>
          <w:bCs/>
          <w:szCs w:val="24"/>
        </w:rPr>
      </w:pPr>
      <w:r w:rsidRPr="00DD2FE2">
        <w:rPr>
          <w:rFonts w:ascii="Times New Roman" w:hAnsi="Times New Roman"/>
          <w:bCs/>
          <w:szCs w:val="24"/>
        </w:rPr>
        <w:t xml:space="preserve">S k i r i u </w:t>
      </w:r>
      <w:proofErr w:type="spellStart"/>
      <w:r w:rsidR="00DD2FE2" w:rsidRPr="00DD2FE2">
        <w:rPr>
          <w:rFonts w:ascii="Times New Roman" w:hAnsi="Times New Roman"/>
          <w:bCs/>
          <w:szCs w:val="24"/>
        </w:rPr>
        <w:t>t</w:t>
      </w:r>
      <w:r w:rsidR="00DE5A0A" w:rsidRPr="00DD2FE2">
        <w:rPr>
          <w:rFonts w:ascii="Times New Roman" w:hAnsi="Times New Roman"/>
          <w:bCs/>
          <w:szCs w:val="24"/>
        </w:rPr>
        <w:t>arpinstitucinio</w:t>
      </w:r>
      <w:proofErr w:type="spellEnd"/>
      <w:r w:rsidR="00DE5A0A" w:rsidRPr="00DD2FE2">
        <w:rPr>
          <w:rFonts w:ascii="Times New Roman" w:hAnsi="Times New Roman"/>
          <w:bCs/>
          <w:szCs w:val="24"/>
        </w:rPr>
        <w:t xml:space="preserve"> bendradarbiavimo koordinatorių </w:t>
      </w:r>
      <w:r w:rsidRPr="00DD2FE2">
        <w:rPr>
          <w:rFonts w:ascii="Times New Roman" w:hAnsi="Times New Roman"/>
          <w:bCs/>
          <w:szCs w:val="24"/>
        </w:rPr>
        <w:t xml:space="preserve">kontaktiniu asmeniu, atsakingu už lygių galimybių pažeidimų fiksavimą ir administravimą. </w:t>
      </w:r>
    </w:p>
    <w:p w:rsidR="00FB71F6" w:rsidRPr="00DD2FE2" w:rsidRDefault="00FB71F6" w:rsidP="00DD2FE2">
      <w:pPr>
        <w:pStyle w:val="Header"/>
        <w:numPr>
          <w:ilvl w:val="0"/>
          <w:numId w:val="5"/>
        </w:numPr>
        <w:tabs>
          <w:tab w:val="left" w:pos="0"/>
          <w:tab w:val="left" w:pos="720"/>
          <w:tab w:val="left" w:pos="1134"/>
          <w:tab w:val="left" w:pos="1276"/>
        </w:tabs>
        <w:spacing w:line="276" w:lineRule="auto"/>
        <w:ind w:firstLine="14"/>
        <w:jc w:val="both"/>
        <w:rPr>
          <w:rFonts w:ascii="Times New Roman" w:hAnsi="Times New Roman"/>
          <w:szCs w:val="24"/>
        </w:rPr>
      </w:pPr>
      <w:r w:rsidRPr="00DD2FE2">
        <w:rPr>
          <w:rFonts w:ascii="Times New Roman" w:hAnsi="Times New Roman"/>
          <w:szCs w:val="24"/>
        </w:rPr>
        <w:t>N u r o d a u:</w:t>
      </w:r>
    </w:p>
    <w:p w:rsidR="00DD2FE2" w:rsidRDefault="00EE79A2" w:rsidP="00DD2FE2">
      <w:pPr>
        <w:pStyle w:val="Header"/>
        <w:tabs>
          <w:tab w:val="left" w:pos="630"/>
          <w:tab w:val="left" w:pos="720"/>
        </w:tabs>
        <w:spacing w:line="276" w:lineRule="auto"/>
        <w:ind w:firstLine="851"/>
        <w:jc w:val="both"/>
        <w:rPr>
          <w:rFonts w:ascii="Times New Roman" w:hAnsi="Times New Roman"/>
          <w:color w:val="000000"/>
          <w:szCs w:val="24"/>
        </w:rPr>
      </w:pPr>
      <w:r w:rsidRPr="00DD2FE2">
        <w:rPr>
          <w:rFonts w:ascii="Times New Roman" w:hAnsi="Times New Roman"/>
          <w:szCs w:val="24"/>
        </w:rPr>
        <w:tab/>
        <w:t xml:space="preserve"> </w:t>
      </w:r>
      <w:r w:rsidR="00DD2FE2" w:rsidRPr="00DD2FE2">
        <w:rPr>
          <w:rFonts w:ascii="Times New Roman" w:hAnsi="Times New Roman"/>
          <w:szCs w:val="24"/>
        </w:rPr>
        <w:t xml:space="preserve">3.1. </w:t>
      </w:r>
      <w:r w:rsidRPr="00DD2FE2">
        <w:rPr>
          <w:rFonts w:ascii="Times New Roman" w:hAnsi="Times New Roman"/>
          <w:szCs w:val="24"/>
        </w:rPr>
        <w:t xml:space="preserve">Savivaldybės </w:t>
      </w:r>
      <w:r w:rsidRPr="00DD2FE2">
        <w:rPr>
          <w:rFonts w:ascii="Times New Roman" w:hAnsi="Times New Roman"/>
          <w:color w:val="000000"/>
          <w:szCs w:val="24"/>
        </w:rPr>
        <w:t xml:space="preserve">administracijos skyrių vadovams bei seniūnijų seniūnams </w:t>
      </w:r>
      <w:r w:rsidRPr="00DD2FE2">
        <w:rPr>
          <w:rFonts w:ascii="Times New Roman" w:hAnsi="Times New Roman"/>
          <w:szCs w:val="24"/>
        </w:rPr>
        <w:t xml:space="preserve">su šiuo įsakymu supažindinti pavaldžius darbuotojus; </w:t>
      </w:r>
    </w:p>
    <w:p w:rsidR="00FB71F6" w:rsidRPr="00DD2FE2" w:rsidRDefault="00DD2FE2" w:rsidP="00DD2FE2">
      <w:pPr>
        <w:pStyle w:val="Header"/>
        <w:tabs>
          <w:tab w:val="left" w:pos="630"/>
          <w:tab w:val="left" w:pos="720"/>
        </w:tabs>
        <w:spacing w:line="276" w:lineRule="auto"/>
        <w:ind w:firstLine="851"/>
        <w:jc w:val="both"/>
        <w:rPr>
          <w:rFonts w:ascii="Times New Roman" w:hAnsi="Times New Roman"/>
          <w:color w:val="000000"/>
          <w:szCs w:val="24"/>
        </w:rPr>
      </w:pPr>
      <w:r w:rsidRPr="00DD2FE2">
        <w:rPr>
          <w:rFonts w:ascii="Times New Roman" w:hAnsi="Times New Roman"/>
          <w:color w:val="000000"/>
          <w:szCs w:val="24"/>
        </w:rPr>
        <w:t>3</w:t>
      </w:r>
      <w:r w:rsidR="00EE79A2" w:rsidRPr="00DD2FE2">
        <w:rPr>
          <w:rFonts w:ascii="Times New Roman" w:hAnsi="Times New Roman"/>
          <w:color w:val="000000"/>
          <w:szCs w:val="24"/>
        </w:rPr>
        <w:t>.2</w:t>
      </w:r>
      <w:r w:rsidR="00FB71F6" w:rsidRPr="00DD2FE2">
        <w:rPr>
          <w:rFonts w:ascii="Times New Roman" w:hAnsi="Times New Roman"/>
          <w:color w:val="000000"/>
          <w:szCs w:val="24"/>
        </w:rPr>
        <w:t>. Savivaldybės administracijos Bendrojo skyriaus vyriausiajai specialistei Dianai  Martusevičienei:</w:t>
      </w:r>
    </w:p>
    <w:p w:rsidR="00FB71F6" w:rsidRPr="00DD2FE2" w:rsidRDefault="00DD2FE2" w:rsidP="00DD2FE2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851"/>
        <w:jc w:val="both"/>
        <w:rPr>
          <w:rFonts w:ascii="Times New Roman" w:hAnsi="Times New Roman"/>
          <w:color w:val="000000"/>
          <w:szCs w:val="24"/>
        </w:rPr>
      </w:pPr>
      <w:r w:rsidRPr="00DD2FE2">
        <w:rPr>
          <w:rFonts w:ascii="Times New Roman" w:hAnsi="Times New Roman"/>
          <w:color w:val="000000"/>
          <w:szCs w:val="24"/>
        </w:rPr>
        <w:t xml:space="preserve"> 3</w:t>
      </w:r>
      <w:r w:rsidR="00EE79A2" w:rsidRPr="00DD2FE2">
        <w:rPr>
          <w:rFonts w:ascii="Times New Roman" w:hAnsi="Times New Roman"/>
          <w:color w:val="000000"/>
          <w:szCs w:val="24"/>
        </w:rPr>
        <w:t>.2</w:t>
      </w:r>
      <w:r w:rsidR="00FB71F6" w:rsidRPr="00DD2FE2">
        <w:rPr>
          <w:rFonts w:ascii="Times New Roman" w:hAnsi="Times New Roman"/>
          <w:color w:val="000000"/>
          <w:szCs w:val="24"/>
        </w:rPr>
        <w:t xml:space="preserve">.1. su šiuo įsakymu supažindinti Savivaldybės administracijos </w:t>
      </w:r>
      <w:r w:rsidR="00EE79A2" w:rsidRPr="00DD2FE2">
        <w:rPr>
          <w:rFonts w:ascii="Times New Roman" w:hAnsi="Times New Roman"/>
          <w:color w:val="000000"/>
          <w:szCs w:val="24"/>
        </w:rPr>
        <w:t>ir skyrių vadovus bei seniūnijų seniūnus;</w:t>
      </w:r>
    </w:p>
    <w:p w:rsidR="00FB71F6" w:rsidRPr="00DD2FE2" w:rsidRDefault="00DD2FE2" w:rsidP="00DD2FE2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DD2FE2">
        <w:rPr>
          <w:rFonts w:ascii="Times New Roman" w:hAnsi="Times New Roman"/>
          <w:color w:val="000000"/>
          <w:szCs w:val="24"/>
        </w:rPr>
        <w:t xml:space="preserve"> 3</w:t>
      </w:r>
      <w:r w:rsidR="00EE79A2" w:rsidRPr="00DD2FE2">
        <w:rPr>
          <w:rFonts w:ascii="Times New Roman" w:hAnsi="Times New Roman"/>
          <w:color w:val="000000"/>
          <w:szCs w:val="24"/>
        </w:rPr>
        <w:t>.2</w:t>
      </w:r>
      <w:r w:rsidR="00FB71F6" w:rsidRPr="00DD2FE2">
        <w:rPr>
          <w:rFonts w:ascii="Times New Roman" w:hAnsi="Times New Roman"/>
          <w:color w:val="000000"/>
          <w:szCs w:val="24"/>
        </w:rPr>
        <w:t xml:space="preserve">.2. </w:t>
      </w:r>
      <w:r w:rsidR="00FB71F6" w:rsidRPr="00DD2FE2">
        <w:rPr>
          <w:rFonts w:ascii="Times New Roman" w:hAnsi="Times New Roman"/>
          <w:szCs w:val="24"/>
        </w:rPr>
        <w:t>šį įsakymą paskelbti Savivaldybės interneto svetainėje ir Teisės aktų registre.</w:t>
      </w:r>
    </w:p>
    <w:p w:rsidR="0041199F" w:rsidRPr="00DD2FE2" w:rsidRDefault="0041199F" w:rsidP="00DD2FE2">
      <w:pPr>
        <w:spacing w:line="276" w:lineRule="auto"/>
        <w:ind w:firstLine="0"/>
        <w:jc w:val="center"/>
        <w:rPr>
          <w:sz w:val="24"/>
          <w:szCs w:val="24"/>
        </w:rPr>
      </w:pPr>
    </w:p>
    <w:p w:rsidR="0041199F" w:rsidRPr="00DD2FE2" w:rsidRDefault="0041199F" w:rsidP="00DD2FE2">
      <w:pPr>
        <w:spacing w:line="276" w:lineRule="auto"/>
        <w:ind w:firstLine="0"/>
        <w:rPr>
          <w:sz w:val="24"/>
          <w:szCs w:val="24"/>
        </w:rPr>
      </w:pPr>
    </w:p>
    <w:p w:rsidR="0041199F" w:rsidRPr="00DD2FE2" w:rsidRDefault="00482AE3" w:rsidP="00DD2FE2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DD2FE2">
        <w:rPr>
          <w:sz w:val="24"/>
          <w:szCs w:val="24"/>
        </w:rPr>
        <w:t>Administracijos direktorė</w:t>
      </w:r>
      <w:r w:rsidR="00D479FB" w:rsidRPr="00DD2FE2">
        <w:rPr>
          <w:sz w:val="24"/>
          <w:szCs w:val="24"/>
        </w:rPr>
        <w:tab/>
      </w:r>
      <w:r w:rsidR="00D479FB" w:rsidRPr="00DD2FE2">
        <w:rPr>
          <w:sz w:val="24"/>
          <w:szCs w:val="24"/>
        </w:rPr>
        <w:tab/>
      </w:r>
      <w:r w:rsidRPr="00DD2FE2">
        <w:rPr>
          <w:sz w:val="24"/>
          <w:szCs w:val="24"/>
        </w:rPr>
        <w:tab/>
        <w:t>Jūratė Zailskienė</w:t>
      </w:r>
    </w:p>
    <w:p w:rsidR="00C70BFD" w:rsidRDefault="0041199F" w:rsidP="00DD2FE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  <w:r w:rsidRPr="00C978CF">
        <w:rPr>
          <w:rFonts w:ascii="Times New Roman" w:hAnsi="Times New Roman"/>
          <w:szCs w:val="24"/>
        </w:rPr>
        <w:t xml:space="preserve">           </w:t>
      </w:r>
    </w:p>
    <w:p w:rsidR="00F97284" w:rsidRDefault="00F97284" w:rsidP="00DD2FE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F97284" w:rsidRDefault="00F97284" w:rsidP="00DD2FE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F87F58" w:rsidRDefault="00F87F58" w:rsidP="00DD2FE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F87F58" w:rsidRDefault="00F87F58" w:rsidP="00DD2FE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F87F58" w:rsidRDefault="00F87F58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F87F58" w:rsidRDefault="00F87F58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F87F58" w:rsidRDefault="00F87F58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BD3757" w:rsidRDefault="00BD3757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D2FE2" w:rsidRDefault="00DD2FE2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D2FE2" w:rsidRDefault="00DD2FE2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EE79A2" w:rsidRPr="00C978CF" w:rsidRDefault="00EE79A2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41199F" w:rsidRPr="00C978CF" w:rsidRDefault="0041199F" w:rsidP="00C70BFD">
      <w:pPr>
        <w:ind w:firstLine="0"/>
        <w:rPr>
          <w:color w:val="000000"/>
          <w:sz w:val="24"/>
          <w:szCs w:val="24"/>
        </w:rPr>
      </w:pPr>
      <w:r w:rsidRPr="00C978CF">
        <w:rPr>
          <w:color w:val="000000"/>
          <w:sz w:val="24"/>
          <w:szCs w:val="24"/>
        </w:rPr>
        <w:t>Parengė             </w:t>
      </w:r>
    </w:p>
    <w:p w:rsidR="009141F6" w:rsidRPr="007B1170" w:rsidRDefault="00002CEF" w:rsidP="00002CEF">
      <w:pPr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D. Paurienė</w:t>
      </w:r>
    </w:p>
    <w:sectPr w:rsidR="009141F6" w:rsidRPr="007B1170" w:rsidSect="00DD2FE2">
      <w:headerReference w:type="first" r:id="rId8"/>
      <w:pgSz w:w="11906" w:h="16838" w:code="9"/>
      <w:pgMar w:top="709" w:right="424" w:bottom="810" w:left="90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95" w:rsidRDefault="00B70195" w:rsidP="00F54C30">
      <w:r>
        <w:separator/>
      </w:r>
    </w:p>
  </w:endnote>
  <w:endnote w:type="continuationSeparator" w:id="0">
    <w:p w:rsidR="00B70195" w:rsidRDefault="00B70195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95" w:rsidRDefault="00B70195" w:rsidP="00F54C30">
      <w:r>
        <w:separator/>
      </w:r>
    </w:p>
  </w:footnote>
  <w:footnote w:type="continuationSeparator" w:id="0">
    <w:p w:rsidR="00B70195" w:rsidRDefault="00B70195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7F3C01" w:rsidP="00F54C30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09ED"/>
    <w:multiLevelType w:val="hybridMultilevel"/>
    <w:tmpl w:val="D60644BA"/>
    <w:lvl w:ilvl="0" w:tplc="009A756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6080D"/>
    <w:multiLevelType w:val="hybridMultilevel"/>
    <w:tmpl w:val="00668E34"/>
    <w:lvl w:ilvl="0" w:tplc="4022D356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">
    <w:nsid w:val="2114245D"/>
    <w:multiLevelType w:val="multilevel"/>
    <w:tmpl w:val="93E4F5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273E1F24"/>
    <w:multiLevelType w:val="multilevel"/>
    <w:tmpl w:val="5680F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2E4008CF"/>
    <w:multiLevelType w:val="multilevel"/>
    <w:tmpl w:val="CCAA0E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901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1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EF"/>
    <w:rsid w:val="000173A8"/>
    <w:rsid w:val="000241DB"/>
    <w:rsid w:val="000306D4"/>
    <w:rsid w:val="00056FD9"/>
    <w:rsid w:val="00063B35"/>
    <w:rsid w:val="00065624"/>
    <w:rsid w:val="000679DA"/>
    <w:rsid w:val="00073205"/>
    <w:rsid w:val="00075F37"/>
    <w:rsid w:val="000A1FF3"/>
    <w:rsid w:val="000C3CF6"/>
    <w:rsid w:val="000D7C67"/>
    <w:rsid w:val="000F77DF"/>
    <w:rsid w:val="00104EDB"/>
    <w:rsid w:val="00131EC6"/>
    <w:rsid w:val="00183862"/>
    <w:rsid w:val="001852BB"/>
    <w:rsid w:val="001B55E0"/>
    <w:rsid w:val="001B66F0"/>
    <w:rsid w:val="001C1988"/>
    <w:rsid w:val="001C4468"/>
    <w:rsid w:val="001C7543"/>
    <w:rsid w:val="001C756E"/>
    <w:rsid w:val="001D4142"/>
    <w:rsid w:val="001F239A"/>
    <w:rsid w:val="00201788"/>
    <w:rsid w:val="00215C64"/>
    <w:rsid w:val="0022364D"/>
    <w:rsid w:val="002260EC"/>
    <w:rsid w:val="0024553B"/>
    <w:rsid w:val="00261CDF"/>
    <w:rsid w:val="00284544"/>
    <w:rsid w:val="002931A8"/>
    <w:rsid w:val="002A2050"/>
    <w:rsid w:val="002B1113"/>
    <w:rsid w:val="002B4715"/>
    <w:rsid w:val="002B6490"/>
    <w:rsid w:val="002D2CC0"/>
    <w:rsid w:val="002E4680"/>
    <w:rsid w:val="002E59C2"/>
    <w:rsid w:val="002F20BE"/>
    <w:rsid w:val="002F7260"/>
    <w:rsid w:val="00314956"/>
    <w:rsid w:val="00347020"/>
    <w:rsid w:val="0036594D"/>
    <w:rsid w:val="00381B47"/>
    <w:rsid w:val="003A6C14"/>
    <w:rsid w:val="003B53A6"/>
    <w:rsid w:val="003B7469"/>
    <w:rsid w:val="003C11E2"/>
    <w:rsid w:val="003C19DB"/>
    <w:rsid w:val="003C7116"/>
    <w:rsid w:val="003D657E"/>
    <w:rsid w:val="003E2E9A"/>
    <w:rsid w:val="0041000F"/>
    <w:rsid w:val="00410D25"/>
    <w:rsid w:val="0041199F"/>
    <w:rsid w:val="00430875"/>
    <w:rsid w:val="00430AC7"/>
    <w:rsid w:val="004418C0"/>
    <w:rsid w:val="004461BC"/>
    <w:rsid w:val="0045086B"/>
    <w:rsid w:val="0045091A"/>
    <w:rsid w:val="00460381"/>
    <w:rsid w:val="0046597B"/>
    <w:rsid w:val="00471BBE"/>
    <w:rsid w:val="00482AE3"/>
    <w:rsid w:val="004D3E99"/>
    <w:rsid w:val="004E4558"/>
    <w:rsid w:val="004E7BA3"/>
    <w:rsid w:val="00531FA2"/>
    <w:rsid w:val="00555855"/>
    <w:rsid w:val="005607FA"/>
    <w:rsid w:val="00566320"/>
    <w:rsid w:val="00582C8E"/>
    <w:rsid w:val="005B3373"/>
    <w:rsid w:val="005B7C76"/>
    <w:rsid w:val="005C3D3D"/>
    <w:rsid w:val="005C5426"/>
    <w:rsid w:val="005E4B91"/>
    <w:rsid w:val="005E58B5"/>
    <w:rsid w:val="006047B6"/>
    <w:rsid w:val="006103BB"/>
    <w:rsid w:val="0061177E"/>
    <w:rsid w:val="00615239"/>
    <w:rsid w:val="0062601F"/>
    <w:rsid w:val="0063128F"/>
    <w:rsid w:val="00635ED4"/>
    <w:rsid w:val="00652B35"/>
    <w:rsid w:val="00663093"/>
    <w:rsid w:val="00665D38"/>
    <w:rsid w:val="0067133A"/>
    <w:rsid w:val="00697667"/>
    <w:rsid w:val="006A1D2C"/>
    <w:rsid w:val="006A33FF"/>
    <w:rsid w:val="006A4038"/>
    <w:rsid w:val="006D5B07"/>
    <w:rsid w:val="006F0F8E"/>
    <w:rsid w:val="007025BE"/>
    <w:rsid w:val="00705C4A"/>
    <w:rsid w:val="00713E71"/>
    <w:rsid w:val="00735EC3"/>
    <w:rsid w:val="0073665B"/>
    <w:rsid w:val="00752F4D"/>
    <w:rsid w:val="00771466"/>
    <w:rsid w:val="007737DC"/>
    <w:rsid w:val="007741D6"/>
    <w:rsid w:val="007747F1"/>
    <w:rsid w:val="00774B2B"/>
    <w:rsid w:val="007A5F29"/>
    <w:rsid w:val="007B1170"/>
    <w:rsid w:val="007C3C8A"/>
    <w:rsid w:val="007D4277"/>
    <w:rsid w:val="007F3C01"/>
    <w:rsid w:val="00821673"/>
    <w:rsid w:val="00837686"/>
    <w:rsid w:val="0088263F"/>
    <w:rsid w:val="008958F0"/>
    <w:rsid w:val="008B435A"/>
    <w:rsid w:val="008D1BB9"/>
    <w:rsid w:val="0090196F"/>
    <w:rsid w:val="009141F6"/>
    <w:rsid w:val="00926815"/>
    <w:rsid w:val="00947437"/>
    <w:rsid w:val="0095087C"/>
    <w:rsid w:val="009537F9"/>
    <w:rsid w:val="00955C12"/>
    <w:rsid w:val="00973AA5"/>
    <w:rsid w:val="0098681D"/>
    <w:rsid w:val="00990D83"/>
    <w:rsid w:val="009A23C6"/>
    <w:rsid w:val="009B20E0"/>
    <w:rsid w:val="009B65F2"/>
    <w:rsid w:val="009C038B"/>
    <w:rsid w:val="009C7C80"/>
    <w:rsid w:val="009E434A"/>
    <w:rsid w:val="009F50C6"/>
    <w:rsid w:val="00A00EFE"/>
    <w:rsid w:val="00A45A89"/>
    <w:rsid w:val="00A50EED"/>
    <w:rsid w:val="00A93FD4"/>
    <w:rsid w:val="00AD0B8C"/>
    <w:rsid w:val="00AD771F"/>
    <w:rsid w:val="00AE3D41"/>
    <w:rsid w:val="00AF31EF"/>
    <w:rsid w:val="00B13439"/>
    <w:rsid w:val="00B30CDA"/>
    <w:rsid w:val="00B62DF4"/>
    <w:rsid w:val="00B70195"/>
    <w:rsid w:val="00B94902"/>
    <w:rsid w:val="00BA1368"/>
    <w:rsid w:val="00BC0147"/>
    <w:rsid w:val="00BD08C8"/>
    <w:rsid w:val="00BD3757"/>
    <w:rsid w:val="00C12631"/>
    <w:rsid w:val="00C1620F"/>
    <w:rsid w:val="00C70BFD"/>
    <w:rsid w:val="00C978CF"/>
    <w:rsid w:val="00CA343F"/>
    <w:rsid w:val="00CA4C65"/>
    <w:rsid w:val="00CB208C"/>
    <w:rsid w:val="00CD3CEC"/>
    <w:rsid w:val="00CD43F8"/>
    <w:rsid w:val="00CE1AB3"/>
    <w:rsid w:val="00CE20FE"/>
    <w:rsid w:val="00D0626E"/>
    <w:rsid w:val="00D3268B"/>
    <w:rsid w:val="00D33D4C"/>
    <w:rsid w:val="00D356AF"/>
    <w:rsid w:val="00D45D66"/>
    <w:rsid w:val="00D479FB"/>
    <w:rsid w:val="00D56FA5"/>
    <w:rsid w:val="00D60FA6"/>
    <w:rsid w:val="00D77CD0"/>
    <w:rsid w:val="00D83D51"/>
    <w:rsid w:val="00DA4773"/>
    <w:rsid w:val="00DB77C6"/>
    <w:rsid w:val="00DD2FE2"/>
    <w:rsid w:val="00DE5A0A"/>
    <w:rsid w:val="00DF4B05"/>
    <w:rsid w:val="00E0532C"/>
    <w:rsid w:val="00E20B07"/>
    <w:rsid w:val="00E42B2A"/>
    <w:rsid w:val="00E502A8"/>
    <w:rsid w:val="00E6342C"/>
    <w:rsid w:val="00E73D36"/>
    <w:rsid w:val="00E744EE"/>
    <w:rsid w:val="00E86F63"/>
    <w:rsid w:val="00EA226C"/>
    <w:rsid w:val="00ED4ACE"/>
    <w:rsid w:val="00EE79A2"/>
    <w:rsid w:val="00EF417C"/>
    <w:rsid w:val="00F11242"/>
    <w:rsid w:val="00F42E50"/>
    <w:rsid w:val="00F44ABC"/>
    <w:rsid w:val="00F54C30"/>
    <w:rsid w:val="00F55F2E"/>
    <w:rsid w:val="00F63278"/>
    <w:rsid w:val="00F64D49"/>
    <w:rsid w:val="00F8799D"/>
    <w:rsid w:val="00F87F58"/>
    <w:rsid w:val="00F96361"/>
    <w:rsid w:val="00F97284"/>
    <w:rsid w:val="00FA503B"/>
    <w:rsid w:val="00FB0552"/>
    <w:rsid w:val="00FB23F7"/>
    <w:rsid w:val="00FB71F6"/>
    <w:rsid w:val="00FD17C7"/>
    <w:rsid w:val="00FD24F9"/>
    <w:rsid w:val="00FD5F97"/>
    <w:rsid w:val="00FE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="Calibri" w:hAnsi="TimesLT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ind w:firstLine="567"/>
      <w:jc w:val="both"/>
    </w:pPr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="Calibr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7747F1"/>
    <w:pPr>
      <w:ind w:left="720"/>
      <w:contextualSpacing/>
    </w:pPr>
  </w:style>
  <w:style w:type="table" w:styleId="TableGrid">
    <w:name w:val="Table Grid"/>
    <w:basedOn w:val="TableNormal"/>
    <w:uiPriority w:val="59"/>
    <w:rsid w:val="0091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locked/>
    <w:rsid w:val="00D60FA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6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A6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E434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B71F6"/>
    <w:pPr>
      <w:shd w:val="clear" w:color="auto" w:fill="FFFFFF"/>
      <w:spacing w:before="511"/>
      <w:ind w:left="526" w:firstLine="0"/>
      <w:jc w:val="center"/>
    </w:pPr>
    <w:rPr>
      <w:rFonts w:ascii="TimesLT" w:hAnsi="TimesLT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FB71F6"/>
    <w:rPr>
      <w:rFonts w:eastAsia="Times New Roman"/>
      <w:sz w:val="24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96EF7-7992-49B0-8B43-0CF69D8D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Vartotojas</cp:lastModifiedBy>
  <cp:revision>10</cp:revision>
  <cp:lastPrinted>2022-08-12T06:21:00Z</cp:lastPrinted>
  <dcterms:created xsi:type="dcterms:W3CDTF">2022-08-12T05:16:00Z</dcterms:created>
  <dcterms:modified xsi:type="dcterms:W3CDTF">2022-08-12T11:41:00Z</dcterms:modified>
</cp:coreProperties>
</file>