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1" w:rsidRPr="003A7C51" w:rsidRDefault="003A7C51" w:rsidP="003A7C51">
      <w:pPr>
        <w:pStyle w:val="Header"/>
        <w:tabs>
          <w:tab w:val="left" w:pos="2127"/>
          <w:tab w:val="left" w:pos="3333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3A7C51">
        <w:rPr>
          <w:rFonts w:ascii="Times New Roman" w:hAnsi="Times New Roman"/>
          <w:b/>
          <w:szCs w:val="24"/>
        </w:rPr>
        <w:t>ĮSAKYMAS</w:t>
      </w:r>
    </w:p>
    <w:p w:rsidR="003A7C51" w:rsidRPr="003A7C51" w:rsidRDefault="003A7C51" w:rsidP="003A7C51">
      <w:pPr>
        <w:spacing w:line="276" w:lineRule="auto"/>
        <w:jc w:val="center"/>
      </w:pPr>
      <w:r w:rsidRPr="003A7C51">
        <w:rPr>
          <w:b/>
          <w:caps/>
          <w:sz w:val="24"/>
        </w:rPr>
        <w:t>dėl 202</w:t>
      </w:r>
      <w:r w:rsidR="00E019F7">
        <w:rPr>
          <w:b/>
          <w:caps/>
          <w:sz w:val="24"/>
        </w:rPr>
        <w:t>2</w:t>
      </w:r>
      <w:r w:rsidRPr="003A7C51">
        <w:rPr>
          <w:b/>
          <w:caps/>
          <w:sz w:val="24"/>
        </w:rPr>
        <w:t>–202</w:t>
      </w:r>
      <w:r w:rsidR="00E019F7">
        <w:rPr>
          <w:b/>
          <w:caps/>
          <w:sz w:val="24"/>
        </w:rPr>
        <w:t>3</w:t>
      </w:r>
      <w:r w:rsidRPr="003A7C51">
        <w:rPr>
          <w:b/>
          <w:caps/>
          <w:sz w:val="24"/>
        </w:rPr>
        <w:t xml:space="preserve"> metų šildymo sezono PradžioS </w:t>
      </w:r>
      <w:r w:rsidR="00992D1B">
        <w:rPr>
          <w:b/>
          <w:caps/>
          <w:sz w:val="24"/>
        </w:rPr>
        <w:t>sveikatos priežiūros,  socialinIŲ PASLAUGŲ</w:t>
      </w:r>
      <w:r w:rsidRPr="003A7C51">
        <w:rPr>
          <w:b/>
          <w:caps/>
          <w:sz w:val="24"/>
        </w:rPr>
        <w:t>, ikimokyklinio ugdymo IR MOKYMO įstaigose</w:t>
      </w:r>
    </w:p>
    <w:p w:rsidR="001236A8" w:rsidRPr="00CC4B08" w:rsidRDefault="001236A8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CC4B08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CC4B08">
        <w:rPr>
          <w:sz w:val="24"/>
          <w:szCs w:val="24"/>
        </w:rPr>
        <w:t>Nr.</w:t>
      </w:r>
    </w:p>
    <w:p w:rsidR="0041199F" w:rsidRPr="00CC4B08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CC4B08">
        <w:rPr>
          <w:sz w:val="24"/>
          <w:szCs w:val="24"/>
        </w:rPr>
        <w:t>Prienai</w:t>
      </w:r>
    </w:p>
    <w:p w:rsidR="0041199F" w:rsidRPr="00CC4B08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3A7C51" w:rsidRPr="003A7C51" w:rsidRDefault="003A7C51" w:rsidP="003A7C51">
      <w:pPr>
        <w:pStyle w:val="Header"/>
        <w:tabs>
          <w:tab w:val="left" w:pos="2127"/>
          <w:tab w:val="left" w:pos="5103"/>
        </w:tabs>
        <w:spacing w:line="276" w:lineRule="auto"/>
        <w:ind w:firstLine="993"/>
        <w:jc w:val="both"/>
        <w:rPr>
          <w:rFonts w:ascii="Times New Roman" w:hAnsi="Times New Roman"/>
          <w:bCs/>
          <w:color w:val="111111"/>
          <w:szCs w:val="24"/>
        </w:rPr>
      </w:pPr>
      <w:r w:rsidRPr="003A7C51">
        <w:rPr>
          <w:rFonts w:ascii="Times New Roman" w:hAnsi="Times New Roman"/>
        </w:rPr>
        <w:t>Vadovaudamasi Lietuvos Respublikos vietos savivaldos įstatymo 29 straipsnio 8 dalies 2 punktu, Lietuvos Respublikos šilumos ūkio įstatymo 13 straipsniu, Šilumos tiekimo ir vartojimo taisyklių, patvirtintų Lietuvos Respublikos energetikos ministro 2010 m. spalio 25 d. įsakymu                 Nr. 1-297 ,,Dėl Šilumos tiekimo ir vartojimo taisyklių patvirtinimo“, 61, 63, 65, 66 punktais ir atsižvelgdama į meteorologines sąlygas:</w:t>
      </w:r>
    </w:p>
    <w:p w:rsidR="003A7C51" w:rsidRPr="003A7C51" w:rsidRDefault="003A7C5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 w:rsidRPr="003A7C51">
        <w:rPr>
          <w:rFonts w:ascii="Times New Roman" w:hAnsi="Times New Roman"/>
          <w:color w:val="000000"/>
          <w:szCs w:val="24"/>
        </w:rPr>
        <w:t>1. N u r o d a u  202</w:t>
      </w:r>
      <w:r w:rsidR="00E019F7">
        <w:rPr>
          <w:rFonts w:ascii="Times New Roman" w:hAnsi="Times New Roman"/>
          <w:color w:val="000000"/>
          <w:szCs w:val="24"/>
        </w:rPr>
        <w:t>2</w:t>
      </w:r>
      <w:r w:rsidRPr="003A7C51">
        <w:rPr>
          <w:rFonts w:ascii="Times New Roman" w:hAnsi="Times New Roman"/>
          <w:color w:val="000000"/>
          <w:szCs w:val="24"/>
        </w:rPr>
        <w:t>–202</w:t>
      </w:r>
      <w:r w:rsidR="00E019F7">
        <w:rPr>
          <w:rFonts w:ascii="Times New Roman" w:hAnsi="Times New Roman"/>
          <w:color w:val="000000"/>
          <w:szCs w:val="24"/>
        </w:rPr>
        <w:t>3</w:t>
      </w:r>
      <w:r w:rsidRPr="003A7C51">
        <w:rPr>
          <w:rFonts w:ascii="Times New Roman" w:hAnsi="Times New Roman"/>
          <w:color w:val="000000"/>
          <w:szCs w:val="24"/>
        </w:rPr>
        <w:t xml:space="preserve"> m. šildymo sezoną</w:t>
      </w:r>
      <w:r w:rsidRPr="003A7C51">
        <w:rPr>
          <w:rFonts w:ascii="Times New Roman" w:hAnsi="Times New Roman"/>
        </w:rPr>
        <w:t xml:space="preserve"> sveikatos priežiūros, socialin</w:t>
      </w:r>
      <w:r w:rsidR="00992D1B">
        <w:rPr>
          <w:rFonts w:ascii="Times New Roman" w:hAnsi="Times New Roman"/>
        </w:rPr>
        <w:t>ių paslaugų</w:t>
      </w:r>
      <w:r w:rsidR="00992D1B" w:rsidRPr="003A7C51">
        <w:rPr>
          <w:rFonts w:ascii="Times New Roman" w:hAnsi="Times New Roman"/>
        </w:rPr>
        <w:t xml:space="preserve">, </w:t>
      </w:r>
      <w:r w:rsidRPr="003A7C51">
        <w:rPr>
          <w:rFonts w:ascii="Times New Roman" w:hAnsi="Times New Roman"/>
        </w:rPr>
        <w:t>ikimokyklinio ugdymo ir mokymo įstaigose pradėti nuo 202</w:t>
      </w:r>
      <w:r w:rsidR="00E019F7">
        <w:rPr>
          <w:rFonts w:ascii="Times New Roman" w:hAnsi="Times New Roman"/>
        </w:rPr>
        <w:t>2</w:t>
      </w:r>
      <w:r w:rsidRPr="003A7C51">
        <w:rPr>
          <w:rFonts w:ascii="Times New Roman" w:hAnsi="Times New Roman"/>
        </w:rPr>
        <w:t xml:space="preserve"> m. rugsėjo 2</w:t>
      </w:r>
      <w:r w:rsidR="00E019F7">
        <w:rPr>
          <w:rFonts w:ascii="Times New Roman" w:hAnsi="Times New Roman"/>
        </w:rPr>
        <w:t>8</w:t>
      </w:r>
      <w:r w:rsidRPr="003A7C51">
        <w:rPr>
          <w:rFonts w:ascii="Times New Roman" w:hAnsi="Times New Roman"/>
        </w:rPr>
        <w:t xml:space="preserve"> d.</w:t>
      </w:r>
    </w:p>
    <w:p w:rsidR="003A7C51" w:rsidRDefault="003A7C5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 w:rsidRPr="003A7C51">
        <w:rPr>
          <w:rFonts w:ascii="Times New Roman" w:hAnsi="Times New Roman"/>
        </w:rPr>
        <w:t>2. N u s t a ta u, kad kiti šilumos vartotojai, įskaitant ir daugiabučių namų gyventojus, gali priimti sprendimą pastato šildymą  pradėti kitu laiku nei nustatyta šildymo sezono pradžia. Apie tokį sprendimą būtina raštu informuoti šilumos tiekėją.</w:t>
      </w:r>
    </w:p>
    <w:p w:rsidR="004F5E01" w:rsidRPr="003A7C51" w:rsidRDefault="004F5E01" w:rsidP="00472787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F5E01">
        <w:rPr>
          <w:rFonts w:ascii="Times New Roman" w:hAnsi="Times New Roman"/>
        </w:rPr>
        <w:t>. N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r</w:t>
      </w:r>
      <w:r w:rsidR="003A27DD"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 xml:space="preserve">u Bendrojo skyriaus vyriausiajai specialistei Dianai Martusevičienei su šiuo įsakymu per Savivaldybės dokumentų valdymo sistemą supažindinti </w:t>
      </w:r>
      <w:r>
        <w:rPr>
          <w:rFonts w:ascii="Times New Roman" w:hAnsi="Times New Roman"/>
        </w:rPr>
        <w:t xml:space="preserve">1 punkte nurodytų </w:t>
      </w:r>
      <w:r w:rsidRPr="004F5E01">
        <w:rPr>
          <w:rFonts w:ascii="Times New Roman" w:hAnsi="Times New Roman"/>
        </w:rPr>
        <w:t>įstaigų vadovus</w:t>
      </w:r>
      <w:r w:rsidR="00472787">
        <w:rPr>
          <w:rFonts w:ascii="Times New Roman" w:hAnsi="Times New Roman"/>
        </w:rPr>
        <w:t>.</w:t>
      </w:r>
    </w:p>
    <w:p w:rsidR="003A7C51" w:rsidRPr="003A7C51" w:rsidRDefault="004F5E0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A7C51" w:rsidRPr="003A7C51">
        <w:rPr>
          <w:rFonts w:ascii="Times New Roman" w:hAnsi="Times New Roman"/>
        </w:rPr>
        <w:t>. N u r o d a u  šį įsakymą paskelbti Savivaldybės interneto svetainėje.</w:t>
      </w:r>
    </w:p>
    <w:p w:rsidR="006D51B8" w:rsidRPr="003A7C51" w:rsidRDefault="006D51B8" w:rsidP="003A7C51">
      <w:pPr>
        <w:pStyle w:val="Header"/>
        <w:tabs>
          <w:tab w:val="left" w:pos="99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D51B8" w:rsidRPr="00CC4B0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41199F" w:rsidRPr="00CC4B08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41199F" w:rsidRPr="00CC4B08" w:rsidRDefault="00F94BE9" w:rsidP="002F11A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CC4B08">
        <w:rPr>
          <w:sz w:val="24"/>
          <w:szCs w:val="24"/>
        </w:rPr>
        <w:t>Administracijos direktorė</w:t>
      </w:r>
      <w:r w:rsidR="0041199F" w:rsidRPr="00CC4B08">
        <w:rPr>
          <w:sz w:val="24"/>
          <w:szCs w:val="24"/>
        </w:rPr>
        <w:tab/>
      </w:r>
      <w:r w:rsidR="0041199F" w:rsidRPr="00CC4B08">
        <w:rPr>
          <w:sz w:val="24"/>
          <w:szCs w:val="24"/>
        </w:rPr>
        <w:tab/>
      </w:r>
      <w:r w:rsidRPr="00CC4B08">
        <w:rPr>
          <w:sz w:val="24"/>
          <w:szCs w:val="24"/>
        </w:rPr>
        <w:t>Jūratė Zailskienė</w:t>
      </w:r>
    </w:p>
    <w:p w:rsidR="0041199F" w:rsidRPr="00CC4B08" w:rsidRDefault="0041199F" w:rsidP="00C14ABA">
      <w:pPr>
        <w:spacing w:line="276" w:lineRule="auto"/>
        <w:ind w:firstLine="0"/>
        <w:rPr>
          <w:sz w:val="24"/>
          <w:szCs w:val="24"/>
        </w:rPr>
      </w:pPr>
    </w:p>
    <w:p w:rsidR="0041199F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Pr="00CC4B08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Pr="00CC4B08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94BE9" w:rsidRPr="00CC4B08" w:rsidRDefault="00F94BE9" w:rsidP="00F94BE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  <w:r w:rsidRPr="00CC4B08">
        <w:rPr>
          <w:rFonts w:ascii="Times New Roman" w:eastAsia="Calibri" w:hAnsi="Times New Roman"/>
          <w:szCs w:val="24"/>
        </w:rPr>
        <w:t>Parengė</w:t>
      </w:r>
    </w:p>
    <w:p w:rsidR="0041199F" w:rsidRPr="00CC4B08" w:rsidRDefault="003A7C51" w:rsidP="00F94BE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eastAsia="Calibri" w:hAnsi="Times New Roman"/>
          <w:szCs w:val="24"/>
        </w:rPr>
        <w:t>Dainius Sodaitis</w:t>
      </w:r>
    </w:p>
    <w:sectPr w:rsidR="0041199F" w:rsidRPr="00CC4B08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DA" w:rsidRDefault="005D6CDA" w:rsidP="00F54C30">
      <w:r>
        <w:separator/>
      </w:r>
    </w:p>
  </w:endnote>
  <w:endnote w:type="continuationSeparator" w:id="0">
    <w:p w:rsidR="005D6CDA" w:rsidRDefault="005D6CDA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DA" w:rsidRDefault="005D6CDA" w:rsidP="00F54C30">
      <w:r>
        <w:separator/>
      </w:r>
    </w:p>
  </w:footnote>
  <w:footnote w:type="continuationSeparator" w:id="0">
    <w:p w:rsidR="005D6CDA" w:rsidRDefault="005D6CDA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A3249"/>
    <w:rsid w:val="000D0985"/>
    <w:rsid w:val="000E49B5"/>
    <w:rsid w:val="000E6A90"/>
    <w:rsid w:val="0010082F"/>
    <w:rsid w:val="00110B90"/>
    <w:rsid w:val="001236A8"/>
    <w:rsid w:val="001B767B"/>
    <w:rsid w:val="001C4468"/>
    <w:rsid w:val="00252BEC"/>
    <w:rsid w:val="00282B3F"/>
    <w:rsid w:val="002B4715"/>
    <w:rsid w:val="002C300D"/>
    <w:rsid w:val="002C4A41"/>
    <w:rsid w:val="002D0740"/>
    <w:rsid w:val="002E4680"/>
    <w:rsid w:val="002E59C2"/>
    <w:rsid w:val="002F11A3"/>
    <w:rsid w:val="00347305"/>
    <w:rsid w:val="003A27DD"/>
    <w:rsid w:val="003A7C51"/>
    <w:rsid w:val="003B043C"/>
    <w:rsid w:val="003E4D01"/>
    <w:rsid w:val="00400B42"/>
    <w:rsid w:val="0041199F"/>
    <w:rsid w:val="00462073"/>
    <w:rsid w:val="00463C61"/>
    <w:rsid w:val="00472787"/>
    <w:rsid w:val="004844BC"/>
    <w:rsid w:val="004F5E01"/>
    <w:rsid w:val="005245B1"/>
    <w:rsid w:val="00525128"/>
    <w:rsid w:val="005339BD"/>
    <w:rsid w:val="005921AF"/>
    <w:rsid w:val="005A11CB"/>
    <w:rsid w:val="005C5426"/>
    <w:rsid w:val="005D6CDA"/>
    <w:rsid w:val="0061177E"/>
    <w:rsid w:val="00641038"/>
    <w:rsid w:val="006D51B8"/>
    <w:rsid w:val="0070017E"/>
    <w:rsid w:val="00702DD6"/>
    <w:rsid w:val="00736450"/>
    <w:rsid w:val="00753FB6"/>
    <w:rsid w:val="00804D0D"/>
    <w:rsid w:val="0088729E"/>
    <w:rsid w:val="008921A2"/>
    <w:rsid w:val="009162DE"/>
    <w:rsid w:val="00925313"/>
    <w:rsid w:val="009672E4"/>
    <w:rsid w:val="009831A1"/>
    <w:rsid w:val="00992D1B"/>
    <w:rsid w:val="009A23C6"/>
    <w:rsid w:val="00A175BD"/>
    <w:rsid w:val="00A26479"/>
    <w:rsid w:val="00A53797"/>
    <w:rsid w:val="00A90CFE"/>
    <w:rsid w:val="00A95B05"/>
    <w:rsid w:val="00AA7BBB"/>
    <w:rsid w:val="00AE767C"/>
    <w:rsid w:val="00B11081"/>
    <w:rsid w:val="00B252F8"/>
    <w:rsid w:val="00B60711"/>
    <w:rsid w:val="00BA4AD7"/>
    <w:rsid w:val="00BB7ACA"/>
    <w:rsid w:val="00BD60F0"/>
    <w:rsid w:val="00C12631"/>
    <w:rsid w:val="00C14ABA"/>
    <w:rsid w:val="00C3120E"/>
    <w:rsid w:val="00C53C06"/>
    <w:rsid w:val="00CC4B08"/>
    <w:rsid w:val="00CF4450"/>
    <w:rsid w:val="00D00A0D"/>
    <w:rsid w:val="00D61638"/>
    <w:rsid w:val="00D644C9"/>
    <w:rsid w:val="00D910CB"/>
    <w:rsid w:val="00DB2E56"/>
    <w:rsid w:val="00DB7FD7"/>
    <w:rsid w:val="00DE03A9"/>
    <w:rsid w:val="00DF6B50"/>
    <w:rsid w:val="00E019F7"/>
    <w:rsid w:val="00E214DE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94BE9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1E467-0499-4B09-985E-5196497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2022-09-27T07:26:00Z</dcterms:created>
  <dcterms:modified xsi:type="dcterms:W3CDTF">2022-09-27T07:26:00Z</dcterms:modified>
</cp:coreProperties>
</file>