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1A031A">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1A031A">
      <w:pPr>
        <w:spacing w:line="276" w:lineRule="auto"/>
        <w:jc w:val="center"/>
        <w:rPr>
          <w:sz w:val="10"/>
        </w:rPr>
      </w:pPr>
    </w:p>
    <w:p w:rsidR="0077033C" w:rsidRPr="006F5F69" w:rsidRDefault="0077033C" w:rsidP="001A031A">
      <w:pPr>
        <w:spacing w:line="276" w:lineRule="auto"/>
        <w:jc w:val="center"/>
        <w:rPr>
          <w:b/>
          <w:sz w:val="28"/>
          <w:lang w:val="es-ES_tradnl"/>
        </w:rPr>
      </w:pPr>
      <w:r w:rsidRPr="006F5F69">
        <w:rPr>
          <w:b/>
          <w:sz w:val="28"/>
          <w:lang w:val="es-ES_tradnl"/>
        </w:rPr>
        <w:t>PRIENŲ RAJONO SAVIVALDYBĖS TARYBA</w:t>
      </w:r>
    </w:p>
    <w:p w:rsidR="001F6F6E" w:rsidRDefault="001F6F6E" w:rsidP="001A031A">
      <w:pPr>
        <w:spacing w:line="276" w:lineRule="auto"/>
        <w:jc w:val="both"/>
        <w:rPr>
          <w:b/>
          <w:bCs/>
          <w:lang w:val="lt-LT"/>
        </w:rPr>
      </w:pPr>
    </w:p>
    <w:p w:rsidR="00595170" w:rsidRDefault="00595170" w:rsidP="001A031A">
      <w:pPr>
        <w:spacing w:line="276" w:lineRule="auto"/>
        <w:rPr>
          <w:b/>
          <w:lang w:val="lt-LT"/>
        </w:rPr>
      </w:pPr>
    </w:p>
    <w:p w:rsidR="00641A4B" w:rsidRPr="004D4ECC" w:rsidRDefault="00641A4B" w:rsidP="001A031A">
      <w:pPr>
        <w:spacing w:line="276" w:lineRule="auto"/>
        <w:jc w:val="center"/>
        <w:rPr>
          <w:b/>
          <w:lang w:val="lt-LT"/>
        </w:rPr>
      </w:pPr>
      <w:r w:rsidRPr="004D4ECC">
        <w:rPr>
          <w:b/>
          <w:lang w:val="lt-LT"/>
        </w:rPr>
        <w:t>SPRENDIMA</w:t>
      </w:r>
      <w:r w:rsidR="001F6F6E">
        <w:rPr>
          <w:b/>
          <w:lang w:val="lt-LT"/>
        </w:rPr>
        <w:t>S</w:t>
      </w:r>
    </w:p>
    <w:p w:rsidR="0060097B" w:rsidRPr="00337832" w:rsidRDefault="0060097B" w:rsidP="0060097B">
      <w:pPr>
        <w:spacing w:line="276" w:lineRule="auto"/>
        <w:jc w:val="center"/>
        <w:rPr>
          <w:lang w:eastAsia="lt-LT"/>
        </w:rPr>
      </w:pPr>
      <w:r w:rsidRPr="00337832">
        <w:rPr>
          <w:b/>
          <w:caps/>
        </w:rPr>
        <w:t>DĖL PRITARIMO PRIENŲ RAJONO SAVIVALDYBĖS DALYVAVIMUI PROJEKTE „KARJEROS SPECIALISTŲ TINKLO VYSTYMAS“</w:t>
      </w:r>
    </w:p>
    <w:p w:rsidR="003B1734" w:rsidRDefault="003B1734" w:rsidP="001A031A">
      <w:pPr>
        <w:spacing w:line="276" w:lineRule="auto"/>
        <w:jc w:val="center"/>
        <w:rPr>
          <w:lang w:val="lt-LT"/>
        </w:rPr>
      </w:pPr>
    </w:p>
    <w:p w:rsidR="003A1BC3" w:rsidRPr="004D4ECC" w:rsidRDefault="007814A3" w:rsidP="001A031A">
      <w:pPr>
        <w:spacing w:line="276" w:lineRule="auto"/>
        <w:jc w:val="center"/>
        <w:rPr>
          <w:lang w:val="lt-LT"/>
        </w:rPr>
      </w:pPr>
      <w:r>
        <w:rPr>
          <w:lang w:val="lt-LT"/>
        </w:rPr>
        <w:t>2022</w:t>
      </w:r>
      <w:r w:rsidR="00AC75EA" w:rsidRPr="004D4ECC">
        <w:rPr>
          <w:lang w:val="lt-LT"/>
        </w:rPr>
        <w:t xml:space="preserve"> m. </w:t>
      </w:r>
      <w:r w:rsidR="00DC7342">
        <w:rPr>
          <w:lang w:val="lt-LT"/>
        </w:rPr>
        <w:t>rugsėjo 29</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AC1356">
        <w:rPr>
          <w:lang w:val="lt-LT"/>
        </w:rPr>
        <w:t>27</w:t>
      </w:r>
      <w:r w:rsidR="0060097B">
        <w:rPr>
          <w:lang w:val="lt-LT"/>
        </w:rPr>
        <w:t>3</w:t>
      </w:r>
    </w:p>
    <w:p w:rsidR="00AC75EA" w:rsidRDefault="00AC75EA" w:rsidP="001A031A">
      <w:pPr>
        <w:spacing w:line="276" w:lineRule="auto"/>
        <w:jc w:val="center"/>
        <w:rPr>
          <w:lang w:val="lt-LT"/>
        </w:rPr>
      </w:pPr>
      <w:r w:rsidRPr="004D4ECC">
        <w:rPr>
          <w:lang w:val="lt-LT"/>
        </w:rPr>
        <w:t>Prienai</w:t>
      </w:r>
    </w:p>
    <w:p w:rsidR="00BC5F42" w:rsidRPr="00312310" w:rsidRDefault="00BC5F42" w:rsidP="001A031A">
      <w:pPr>
        <w:spacing w:line="276" w:lineRule="auto"/>
        <w:ind w:firstLine="1080"/>
        <w:jc w:val="both"/>
        <w:rPr>
          <w:lang w:val="lt-LT" w:eastAsia="lt-LT"/>
        </w:rPr>
      </w:pPr>
    </w:p>
    <w:p w:rsidR="0060097B" w:rsidRPr="00337832" w:rsidRDefault="0060097B" w:rsidP="0060097B">
      <w:pPr>
        <w:overflowPunct w:val="0"/>
        <w:spacing w:line="276" w:lineRule="auto"/>
        <w:ind w:firstLine="851"/>
        <w:jc w:val="both"/>
        <w:textAlignment w:val="baseline"/>
        <w:rPr>
          <w:color w:val="000000" w:themeColor="text1"/>
        </w:rPr>
      </w:pPr>
      <w:r w:rsidRPr="00337832">
        <w:rPr>
          <w:color w:val="000000" w:themeColor="text1"/>
        </w:rPr>
        <w:t>Vadovaudamasi Lietuvos Respublikos vietos savivaldo</w:t>
      </w:r>
      <w:r>
        <w:rPr>
          <w:color w:val="000000" w:themeColor="text1"/>
        </w:rPr>
        <w:t>s įstatymo 6 straipsnio 5 punktu,     7 straipsnio 7</w:t>
      </w:r>
      <w:r w:rsidRPr="00337832">
        <w:rPr>
          <w:color w:val="000000" w:themeColor="text1"/>
        </w:rPr>
        <w:t xml:space="preserve"> punktu, Profesinio orientavimo teikimo tvarkos aprašu, patvirtintu Lietuvos Respublikos Vyriausybės 2022 m. rugpjūčio 24 d. nutarimu Nr. 847 „Dėl Profesinio orientavimo teikimo tvarkos aprašo patvirtinimo“</w:t>
      </w:r>
      <w:r>
        <w:rPr>
          <w:color w:val="000000" w:themeColor="text1"/>
        </w:rPr>
        <w:t>,</w:t>
      </w:r>
      <w:r w:rsidRPr="00337832">
        <w:rPr>
          <w:color w:val="000000" w:themeColor="text1"/>
        </w:rPr>
        <w:t xml:space="preserve"> </w:t>
      </w:r>
      <w:r w:rsidRPr="00337832">
        <w:rPr>
          <w:color w:val="000000" w:themeColor="text1"/>
          <w:shd w:val="clear" w:color="auto" w:fill="FFFFFF"/>
        </w:rPr>
        <w:t xml:space="preserve">ir </w:t>
      </w:r>
      <w:r w:rsidRPr="00337832">
        <w:rPr>
          <w:color w:val="000000" w:themeColor="text1"/>
        </w:rPr>
        <w:t xml:space="preserve">2021–2030 m. plėtros programos valdytojos Lietuvos Respublikos švietimo, mokslo ir sporto ministerijos švietimo plėtros programos pažangos priemonės Nr. 12-003-03-05-01 „Įdiegti vieną langelį karjerai planuoti ir įgūdžiams tobulinti“ aprašu, patvirtintu Lietuvos Respublikos švietimo, mokslo ir sporto ministro 2022 m. gegužės 27 d. įsakymu Nr. V-851 „Dėl 2021–2030 m. plėtros programos valdytojos Lietuvos Respublikos švietimo, mokslo ir sporto ministerijos švietimo plėtros programos pažangos priemonės Nr. 12-003-03-05-01 „Įdiegti vieną langelį karjerai planuoti ir įgūdžiams tobulinti“ aprašo patvirtinimo“, </w:t>
      </w:r>
      <w:r w:rsidRPr="00337832">
        <w:rPr>
          <w:color w:val="000000" w:themeColor="text1"/>
          <w:spacing w:val="-2"/>
        </w:rPr>
        <w:t>Prienų rajono savivaldybės taryba n u s p r e n d ž i a:</w:t>
      </w:r>
    </w:p>
    <w:p w:rsidR="0060097B" w:rsidRPr="00FE5EDE" w:rsidRDefault="0060097B" w:rsidP="0060097B">
      <w:pPr>
        <w:pStyle w:val="ListParagraph"/>
        <w:numPr>
          <w:ilvl w:val="0"/>
          <w:numId w:val="35"/>
        </w:numPr>
        <w:tabs>
          <w:tab w:val="left" w:pos="993"/>
          <w:tab w:val="left" w:pos="1134"/>
        </w:tabs>
        <w:overflowPunct w:val="0"/>
        <w:spacing w:line="276" w:lineRule="auto"/>
        <w:ind w:left="0" w:firstLine="851"/>
        <w:jc w:val="both"/>
        <w:textAlignment w:val="baseline"/>
        <w:rPr>
          <w:color w:val="C00000"/>
          <w:szCs w:val="24"/>
        </w:rPr>
      </w:pPr>
      <w:r w:rsidRPr="00FE5EDE">
        <w:rPr>
          <w:color w:val="000000" w:themeColor="text1"/>
          <w:szCs w:val="24"/>
        </w:rPr>
        <w:t xml:space="preserve">Pritarti Prienų rajono savivaldybės dalyvavimui </w:t>
      </w:r>
      <w:r w:rsidRPr="00FE5EDE">
        <w:rPr>
          <w:color w:val="000000" w:themeColor="text1"/>
          <w:szCs w:val="24"/>
          <w:bdr w:val="none" w:sz="0" w:space="0" w:color="auto" w:frame="1"/>
        </w:rPr>
        <w:t xml:space="preserve">2021–2027 metų Europos Sąjungos fondų ir </w:t>
      </w:r>
      <w:r w:rsidRPr="00007314">
        <w:rPr>
          <w:color w:val="000000" w:themeColor="text1"/>
          <w:szCs w:val="24"/>
          <w:bdr w:val="none" w:sz="0" w:space="0" w:color="auto" w:frame="1"/>
        </w:rPr>
        <w:t>Ekonomikos gaivinimo ir atsparumo didinimo priemonės lėšomis</w:t>
      </w:r>
      <w:r>
        <w:rPr>
          <w:color w:val="000000" w:themeColor="text1"/>
          <w:szCs w:val="24"/>
          <w:bdr w:val="none" w:sz="0" w:space="0" w:color="auto" w:frame="1"/>
        </w:rPr>
        <w:t xml:space="preserve"> finansuojamame projekte</w:t>
      </w:r>
      <w:r w:rsidRPr="00FE5EDE">
        <w:rPr>
          <w:color w:val="000000" w:themeColor="text1"/>
          <w:szCs w:val="24"/>
          <w:bdr w:val="none" w:sz="0" w:space="0" w:color="auto" w:frame="1"/>
        </w:rPr>
        <w:t xml:space="preserve"> </w:t>
      </w:r>
      <w:r w:rsidRPr="00FE5EDE">
        <w:rPr>
          <w:color w:val="000000" w:themeColor="text1"/>
          <w:szCs w:val="24"/>
        </w:rPr>
        <w:t>„Karjeros specialistų tinklo vystymas“ (toliau – Projektas), kuris bus įgyvendinamas vadovaujantis Profesinio orientavimo teikimo tvarkos aprašu, patvirtintu Lietuv</w:t>
      </w:r>
      <w:r>
        <w:rPr>
          <w:color w:val="000000" w:themeColor="text1"/>
          <w:szCs w:val="24"/>
        </w:rPr>
        <w:t>os Respublikos Vyriausybės 2022 </w:t>
      </w:r>
      <w:r w:rsidRPr="00FE5EDE">
        <w:rPr>
          <w:color w:val="000000" w:themeColor="text1"/>
          <w:szCs w:val="24"/>
        </w:rPr>
        <w:t xml:space="preserve">m. rugpjūčio 24 d. nutarimu Nr. 847 „Dėl Profesinio orientavimo teikimo tvarkos aprašo patvirtinimo“. </w:t>
      </w:r>
    </w:p>
    <w:p w:rsidR="0060097B" w:rsidRPr="00337832" w:rsidRDefault="0060097B" w:rsidP="0060097B">
      <w:pPr>
        <w:pStyle w:val="ListParagraph"/>
        <w:numPr>
          <w:ilvl w:val="0"/>
          <w:numId w:val="35"/>
        </w:numPr>
        <w:overflowPunct w:val="0"/>
        <w:spacing w:line="276" w:lineRule="auto"/>
        <w:ind w:left="0" w:firstLine="851"/>
        <w:jc w:val="both"/>
        <w:textAlignment w:val="baseline"/>
        <w:rPr>
          <w:color w:val="C00000"/>
          <w:szCs w:val="24"/>
        </w:rPr>
      </w:pPr>
      <w:r w:rsidRPr="00337832">
        <w:rPr>
          <w:szCs w:val="24"/>
        </w:rPr>
        <w:t>Įgalioti Prienų rajono savivaldybės administ</w:t>
      </w:r>
      <w:r>
        <w:rPr>
          <w:szCs w:val="24"/>
        </w:rPr>
        <w:t>racijos direktorių, o jo nesant –</w:t>
      </w:r>
      <w:r w:rsidRPr="00337832">
        <w:rPr>
          <w:szCs w:val="24"/>
        </w:rPr>
        <w:t xml:space="preserve"> direktoriaus pavaduotoją pasirašyti Jungtinės veiklos partnerystės sutartį su Euro</w:t>
      </w:r>
      <w:r>
        <w:rPr>
          <w:szCs w:val="24"/>
        </w:rPr>
        <w:t xml:space="preserve">pos socialinio fondo agentūra </w:t>
      </w:r>
      <w:r w:rsidRPr="00337832">
        <w:rPr>
          <w:szCs w:val="24"/>
        </w:rPr>
        <w:t>i</w:t>
      </w:r>
      <w:r>
        <w:rPr>
          <w:szCs w:val="24"/>
        </w:rPr>
        <w:t>r</w:t>
      </w:r>
      <w:r w:rsidRPr="00337832">
        <w:rPr>
          <w:szCs w:val="24"/>
        </w:rPr>
        <w:t xml:space="preserve"> visus su Projekto įgyvendinimu susijusius dokumentus.</w:t>
      </w:r>
    </w:p>
    <w:p w:rsidR="00AC1356" w:rsidRPr="0060097B" w:rsidRDefault="0060097B" w:rsidP="0060097B">
      <w:pPr>
        <w:tabs>
          <w:tab w:val="left" w:pos="851"/>
        </w:tabs>
        <w:spacing w:line="276" w:lineRule="auto"/>
        <w:jc w:val="both"/>
        <w:rPr>
          <w:color w:val="000000" w:themeColor="text1"/>
        </w:rPr>
      </w:pPr>
      <w:r w:rsidRPr="00337832">
        <w:rPr>
          <w:color w:val="FF0000"/>
        </w:rPr>
        <w:tab/>
      </w:r>
      <w:r w:rsidRPr="00337832">
        <w:rPr>
          <w:color w:val="000000" w:themeColor="text1"/>
        </w:rPr>
        <w:t xml:space="preserve">Šis sprendimas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w:t>
      </w:r>
      <w:r>
        <w:rPr>
          <w:color w:val="000000" w:themeColor="text1"/>
        </w:rPr>
        <w:t>teismo rūmuose (Kauno rūmai, A. Mickevičiaus g. 8</w:t>
      </w:r>
      <w:r w:rsidRPr="00337832">
        <w:rPr>
          <w:color w:val="000000" w:themeColor="text1"/>
        </w:rPr>
        <w:t>A, Kaunas; Šiaulių rūmai, Dvaro g. 80, Šiaulia</w:t>
      </w:r>
      <w:r>
        <w:rPr>
          <w:color w:val="000000" w:themeColor="text1"/>
        </w:rPr>
        <w:t>i; Panevėžio rūmai, Respublikos </w:t>
      </w:r>
      <w:r w:rsidRPr="00337832">
        <w:rPr>
          <w:color w:val="000000" w:themeColor="text1"/>
        </w:rPr>
        <w:t>g. 62, Panevėžys; Klaipėdos rūmai, Galinio Pylimo g. 9, Klaipėda).</w:t>
      </w:r>
    </w:p>
    <w:p w:rsidR="00851682" w:rsidRDefault="00851682" w:rsidP="001A031A">
      <w:pPr>
        <w:autoSpaceDE w:val="0"/>
        <w:autoSpaceDN w:val="0"/>
        <w:adjustRightInd w:val="0"/>
        <w:spacing w:line="276" w:lineRule="auto"/>
        <w:ind w:firstLine="1134"/>
        <w:jc w:val="both"/>
        <w:rPr>
          <w:color w:val="000000"/>
        </w:rPr>
      </w:pPr>
    </w:p>
    <w:p w:rsidR="002D3B23" w:rsidRPr="001B757F" w:rsidRDefault="002D3B23" w:rsidP="001A031A">
      <w:pPr>
        <w:autoSpaceDE w:val="0"/>
        <w:autoSpaceDN w:val="0"/>
        <w:adjustRightInd w:val="0"/>
        <w:spacing w:line="276" w:lineRule="auto"/>
        <w:ind w:firstLine="1134"/>
        <w:jc w:val="both"/>
        <w:rPr>
          <w:color w:val="000000"/>
        </w:rPr>
      </w:pPr>
    </w:p>
    <w:p w:rsidR="00636DC4" w:rsidRPr="004D4ECC" w:rsidRDefault="00AC75EA" w:rsidP="001A031A">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B4F" w:rsidRDefault="00257B4F">
      <w:r>
        <w:separator/>
      </w:r>
    </w:p>
  </w:endnote>
  <w:endnote w:type="continuationSeparator" w:id="1">
    <w:p w:rsidR="00257B4F" w:rsidRDefault="00257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B4F" w:rsidRDefault="00257B4F">
      <w:r>
        <w:separator/>
      </w:r>
    </w:p>
  </w:footnote>
  <w:footnote w:type="continuationSeparator" w:id="1">
    <w:p w:rsidR="00257B4F" w:rsidRDefault="00257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4A1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4A1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7F5C46">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6AB"/>
    <w:multiLevelType w:val="hybridMultilevel"/>
    <w:tmpl w:val="18B07EB8"/>
    <w:lvl w:ilvl="0" w:tplc="02BE93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9617D5F"/>
    <w:multiLevelType w:val="hybridMultilevel"/>
    <w:tmpl w:val="E9C0F33C"/>
    <w:lvl w:ilvl="0" w:tplc="DF72A2D8">
      <w:start w:val="1"/>
      <w:numFmt w:val="decimal"/>
      <w:lvlText w:val="%1."/>
      <w:lvlJc w:val="left"/>
      <w:pPr>
        <w:ind w:left="2604" w:hanging="147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A9A6526"/>
    <w:multiLevelType w:val="multilevel"/>
    <w:tmpl w:val="3AD2F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CFD4DDD"/>
    <w:multiLevelType w:val="hybridMultilevel"/>
    <w:tmpl w:val="9154E4F8"/>
    <w:lvl w:ilvl="0" w:tplc="2B62AEC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3">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30">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4B510DA"/>
    <w:multiLevelType w:val="multilevel"/>
    <w:tmpl w:val="247E7F2A"/>
    <w:lvl w:ilvl="0">
      <w:start w:val="1"/>
      <w:numFmt w:val="decimal"/>
      <w:lvlText w:val="%1."/>
      <w:lvlJc w:val="left"/>
      <w:pPr>
        <w:ind w:left="360" w:hanging="360"/>
      </w:pPr>
    </w:lvl>
    <w:lvl w:ilvl="1">
      <w:start w:val="1"/>
      <w:numFmt w:val="decimal"/>
      <w:lvlText w:val="%1.%2."/>
      <w:lvlJc w:val="left"/>
      <w:pPr>
        <w:ind w:left="2559" w:hanging="432"/>
      </w:pPr>
      <w:rPr>
        <w:sz w:val="24"/>
        <w:szCs w:val="24"/>
      </w:rPr>
    </w:lvl>
    <w:lvl w:ilvl="2">
      <w:start w:val="1"/>
      <w:numFmt w:val="decimal"/>
      <w:lvlText w:val="%1.%2.%3."/>
      <w:lvlJc w:val="left"/>
      <w:pPr>
        <w:ind w:left="5892" w:hanging="504"/>
      </w:pPr>
      <w:rPr>
        <w:sz w:val="24"/>
        <w:szCs w:val="24"/>
      </w:rPr>
    </w:lvl>
    <w:lvl w:ilvl="3">
      <w:start w:val="1"/>
      <w:numFmt w:val="decimal"/>
      <w:lvlText w:val="%1.%2.%3.%4."/>
      <w:lvlJc w:val="left"/>
      <w:pPr>
        <w:ind w:left="1215"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77F11B91"/>
    <w:multiLevelType w:val="hybridMultilevel"/>
    <w:tmpl w:val="8D7AEAC4"/>
    <w:lvl w:ilvl="0" w:tplc="8716E46C">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nsid w:val="7AE6137C"/>
    <w:multiLevelType w:val="hybridMultilevel"/>
    <w:tmpl w:val="3DD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1"/>
  </w:num>
  <w:num w:numId="4">
    <w:abstractNumId w:val="25"/>
  </w:num>
  <w:num w:numId="5">
    <w:abstractNumId w:val="30"/>
  </w:num>
  <w:num w:numId="6">
    <w:abstractNumId w:val="24"/>
  </w:num>
  <w:num w:numId="7">
    <w:abstractNumId w:val="19"/>
  </w:num>
  <w:num w:numId="8">
    <w:abstractNumId w:val="12"/>
  </w:num>
  <w:num w:numId="9">
    <w:abstractNumId w:val="11"/>
  </w:num>
  <w:num w:numId="10">
    <w:abstractNumId w:val="8"/>
  </w:num>
  <w:num w:numId="11">
    <w:abstractNumId w:val="27"/>
  </w:num>
  <w:num w:numId="12">
    <w:abstractNumId w:val="4"/>
  </w:num>
  <w:num w:numId="13">
    <w:abstractNumId w:val="18"/>
  </w:num>
  <w:num w:numId="14">
    <w:abstractNumId w:val="22"/>
  </w:num>
  <w:num w:numId="15">
    <w:abstractNumId w:val="15"/>
  </w:num>
  <w:num w:numId="16">
    <w:abstractNumId w:val="26"/>
  </w:num>
  <w:num w:numId="17">
    <w:abstractNumId w:val="10"/>
  </w:num>
  <w:num w:numId="18">
    <w:abstractNumId w:val="6"/>
  </w:num>
  <w:num w:numId="19">
    <w:abstractNumId w:val="9"/>
  </w:num>
  <w:num w:numId="20">
    <w:abstractNumId w:val="5"/>
  </w:num>
  <w:num w:numId="21">
    <w:abstractNumId w:val="13"/>
  </w:num>
  <w:num w:numId="22">
    <w:abstractNumId w:val="16"/>
  </w:num>
  <w:num w:numId="23">
    <w:abstractNumId w:val="32"/>
  </w:num>
  <w:num w:numId="24">
    <w:abstractNumId w:val="28"/>
  </w:num>
  <w:num w:numId="25">
    <w:abstractNumId w:val="14"/>
  </w:num>
  <w:num w:numId="26">
    <w:abstractNumId w:val="17"/>
  </w:num>
  <w:num w:numId="27">
    <w:abstractNumId w:val="34"/>
  </w:num>
  <w:num w:numId="28">
    <w:abstractNumId w:val="20"/>
  </w:num>
  <w:num w:numId="29">
    <w:abstractNumId w:val="0"/>
  </w:num>
  <w:num w:numId="30">
    <w:abstractNumId w:val="23"/>
  </w:num>
  <w:num w:numId="31">
    <w:abstractNumId w:val="3"/>
  </w:num>
  <w:num w:numId="32">
    <w:abstractNumId w:val="33"/>
  </w:num>
  <w:num w:numId="33">
    <w:abstractNumId w:val="2"/>
  </w:num>
  <w:num w:numId="34">
    <w:abstractNumId w:val="31"/>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42370"/>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1CE"/>
    <w:rsid w:val="00006F79"/>
    <w:rsid w:val="00007FEF"/>
    <w:rsid w:val="0001093A"/>
    <w:rsid w:val="00010DA5"/>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977"/>
    <w:rsid w:val="00025B3E"/>
    <w:rsid w:val="00026815"/>
    <w:rsid w:val="0002729F"/>
    <w:rsid w:val="00027B7D"/>
    <w:rsid w:val="00030AA6"/>
    <w:rsid w:val="000312D2"/>
    <w:rsid w:val="00031F69"/>
    <w:rsid w:val="00033E60"/>
    <w:rsid w:val="000345BE"/>
    <w:rsid w:val="00034D26"/>
    <w:rsid w:val="0003509C"/>
    <w:rsid w:val="00035352"/>
    <w:rsid w:val="000355E9"/>
    <w:rsid w:val="00036F5E"/>
    <w:rsid w:val="00041691"/>
    <w:rsid w:val="000416EE"/>
    <w:rsid w:val="00042166"/>
    <w:rsid w:val="00043355"/>
    <w:rsid w:val="00043D38"/>
    <w:rsid w:val="00044DA2"/>
    <w:rsid w:val="00047136"/>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467"/>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0ED1"/>
    <w:rsid w:val="000A1357"/>
    <w:rsid w:val="000A1D42"/>
    <w:rsid w:val="000A2FBA"/>
    <w:rsid w:val="000A3FEB"/>
    <w:rsid w:val="000A552B"/>
    <w:rsid w:val="000A7095"/>
    <w:rsid w:val="000A7597"/>
    <w:rsid w:val="000B01EC"/>
    <w:rsid w:val="000B1804"/>
    <w:rsid w:val="000B3A2F"/>
    <w:rsid w:val="000B4BC4"/>
    <w:rsid w:val="000B4D35"/>
    <w:rsid w:val="000B566E"/>
    <w:rsid w:val="000B6DBD"/>
    <w:rsid w:val="000B7D68"/>
    <w:rsid w:val="000C0D7D"/>
    <w:rsid w:val="000C1941"/>
    <w:rsid w:val="000C1C25"/>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46AC"/>
    <w:rsid w:val="000E49F2"/>
    <w:rsid w:val="000E5093"/>
    <w:rsid w:val="000E52EC"/>
    <w:rsid w:val="000E610D"/>
    <w:rsid w:val="000E6756"/>
    <w:rsid w:val="000E7058"/>
    <w:rsid w:val="000E72E4"/>
    <w:rsid w:val="000F045E"/>
    <w:rsid w:val="000F0B97"/>
    <w:rsid w:val="000F16B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031A"/>
    <w:rsid w:val="001A34C4"/>
    <w:rsid w:val="001A45BD"/>
    <w:rsid w:val="001A5A69"/>
    <w:rsid w:val="001A727F"/>
    <w:rsid w:val="001A7287"/>
    <w:rsid w:val="001B00CC"/>
    <w:rsid w:val="001B04DD"/>
    <w:rsid w:val="001B1678"/>
    <w:rsid w:val="001B220D"/>
    <w:rsid w:val="001B5310"/>
    <w:rsid w:val="001B5E4E"/>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A1F"/>
    <w:rsid w:val="001E7EF5"/>
    <w:rsid w:val="001F0205"/>
    <w:rsid w:val="001F128B"/>
    <w:rsid w:val="001F4179"/>
    <w:rsid w:val="001F4982"/>
    <w:rsid w:val="001F521B"/>
    <w:rsid w:val="001F55BB"/>
    <w:rsid w:val="001F6953"/>
    <w:rsid w:val="001F6F6E"/>
    <w:rsid w:val="001F7170"/>
    <w:rsid w:val="001F729C"/>
    <w:rsid w:val="001F736D"/>
    <w:rsid w:val="001F7BBD"/>
    <w:rsid w:val="001F7C1E"/>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406C"/>
    <w:rsid w:val="002164D8"/>
    <w:rsid w:val="00216840"/>
    <w:rsid w:val="00216D96"/>
    <w:rsid w:val="00220CD8"/>
    <w:rsid w:val="00222044"/>
    <w:rsid w:val="002220C0"/>
    <w:rsid w:val="0022219F"/>
    <w:rsid w:val="002223B3"/>
    <w:rsid w:val="00222821"/>
    <w:rsid w:val="00223178"/>
    <w:rsid w:val="00224D16"/>
    <w:rsid w:val="002259B3"/>
    <w:rsid w:val="0022778A"/>
    <w:rsid w:val="00227B90"/>
    <w:rsid w:val="00227FB2"/>
    <w:rsid w:val="0023065C"/>
    <w:rsid w:val="0023095F"/>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57B4F"/>
    <w:rsid w:val="00260364"/>
    <w:rsid w:val="002609D9"/>
    <w:rsid w:val="00262585"/>
    <w:rsid w:val="002640E0"/>
    <w:rsid w:val="002640F8"/>
    <w:rsid w:val="0026528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6A48"/>
    <w:rsid w:val="00276F75"/>
    <w:rsid w:val="0027706A"/>
    <w:rsid w:val="0028008B"/>
    <w:rsid w:val="0028019B"/>
    <w:rsid w:val="00281691"/>
    <w:rsid w:val="00281F16"/>
    <w:rsid w:val="0028241D"/>
    <w:rsid w:val="00282FAC"/>
    <w:rsid w:val="00283A60"/>
    <w:rsid w:val="00285421"/>
    <w:rsid w:val="002857FF"/>
    <w:rsid w:val="002871AB"/>
    <w:rsid w:val="00290D47"/>
    <w:rsid w:val="00291939"/>
    <w:rsid w:val="00291A86"/>
    <w:rsid w:val="0029359A"/>
    <w:rsid w:val="002940BE"/>
    <w:rsid w:val="002952D9"/>
    <w:rsid w:val="00297334"/>
    <w:rsid w:val="002978AC"/>
    <w:rsid w:val="00297A42"/>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D3"/>
    <w:rsid w:val="002C19E3"/>
    <w:rsid w:val="002C1B4A"/>
    <w:rsid w:val="002C2344"/>
    <w:rsid w:val="002C2915"/>
    <w:rsid w:val="002C359A"/>
    <w:rsid w:val="002C450F"/>
    <w:rsid w:val="002C4953"/>
    <w:rsid w:val="002C6FA4"/>
    <w:rsid w:val="002C7C92"/>
    <w:rsid w:val="002D0055"/>
    <w:rsid w:val="002D023E"/>
    <w:rsid w:val="002D04DD"/>
    <w:rsid w:val="002D1381"/>
    <w:rsid w:val="002D1525"/>
    <w:rsid w:val="002D2786"/>
    <w:rsid w:val="002D3368"/>
    <w:rsid w:val="002D3B23"/>
    <w:rsid w:val="002D4549"/>
    <w:rsid w:val="002D48BA"/>
    <w:rsid w:val="002D4D5B"/>
    <w:rsid w:val="002D5C32"/>
    <w:rsid w:val="002D5E1E"/>
    <w:rsid w:val="002D602D"/>
    <w:rsid w:val="002D70A2"/>
    <w:rsid w:val="002E03BC"/>
    <w:rsid w:val="002E0734"/>
    <w:rsid w:val="002E0F90"/>
    <w:rsid w:val="002E10DE"/>
    <w:rsid w:val="002E28E3"/>
    <w:rsid w:val="002E32A3"/>
    <w:rsid w:val="002E3693"/>
    <w:rsid w:val="002E5557"/>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6B39"/>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47727"/>
    <w:rsid w:val="00351500"/>
    <w:rsid w:val="00352927"/>
    <w:rsid w:val="003531C2"/>
    <w:rsid w:val="00354BBF"/>
    <w:rsid w:val="003552ED"/>
    <w:rsid w:val="00357F51"/>
    <w:rsid w:val="003607DB"/>
    <w:rsid w:val="003627D6"/>
    <w:rsid w:val="00362A41"/>
    <w:rsid w:val="00363529"/>
    <w:rsid w:val="00363758"/>
    <w:rsid w:val="00365512"/>
    <w:rsid w:val="003658C0"/>
    <w:rsid w:val="0036648B"/>
    <w:rsid w:val="0036650E"/>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ABE"/>
    <w:rsid w:val="00396D8B"/>
    <w:rsid w:val="00397C1F"/>
    <w:rsid w:val="00397F09"/>
    <w:rsid w:val="003A0A0A"/>
    <w:rsid w:val="003A17E7"/>
    <w:rsid w:val="003A1BC3"/>
    <w:rsid w:val="003A1C64"/>
    <w:rsid w:val="003A2138"/>
    <w:rsid w:val="003A3963"/>
    <w:rsid w:val="003A39FD"/>
    <w:rsid w:val="003A5A7D"/>
    <w:rsid w:val="003A70BA"/>
    <w:rsid w:val="003A7360"/>
    <w:rsid w:val="003B1734"/>
    <w:rsid w:val="003B1F47"/>
    <w:rsid w:val="003B3C65"/>
    <w:rsid w:val="003B451D"/>
    <w:rsid w:val="003B5DE5"/>
    <w:rsid w:val="003B6FA3"/>
    <w:rsid w:val="003C02B9"/>
    <w:rsid w:val="003C07AD"/>
    <w:rsid w:val="003C0A7A"/>
    <w:rsid w:val="003C17D0"/>
    <w:rsid w:val="003C2608"/>
    <w:rsid w:val="003C324F"/>
    <w:rsid w:val="003C363A"/>
    <w:rsid w:val="003C3FFB"/>
    <w:rsid w:val="003C65DA"/>
    <w:rsid w:val="003C6636"/>
    <w:rsid w:val="003C6B87"/>
    <w:rsid w:val="003C7A9B"/>
    <w:rsid w:val="003C7EBF"/>
    <w:rsid w:val="003D0908"/>
    <w:rsid w:val="003D11CF"/>
    <w:rsid w:val="003D34AA"/>
    <w:rsid w:val="003D3E73"/>
    <w:rsid w:val="003D518D"/>
    <w:rsid w:val="003D56C2"/>
    <w:rsid w:val="003D63D3"/>
    <w:rsid w:val="003E0930"/>
    <w:rsid w:val="003E15BE"/>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045"/>
    <w:rsid w:val="004716AB"/>
    <w:rsid w:val="00471E63"/>
    <w:rsid w:val="004726B7"/>
    <w:rsid w:val="004728EB"/>
    <w:rsid w:val="00472E71"/>
    <w:rsid w:val="0047376F"/>
    <w:rsid w:val="00473C2D"/>
    <w:rsid w:val="00474368"/>
    <w:rsid w:val="00474A02"/>
    <w:rsid w:val="00474E8F"/>
    <w:rsid w:val="004764E4"/>
    <w:rsid w:val="004768EC"/>
    <w:rsid w:val="004776C6"/>
    <w:rsid w:val="00483180"/>
    <w:rsid w:val="004845B4"/>
    <w:rsid w:val="0048584B"/>
    <w:rsid w:val="0048624D"/>
    <w:rsid w:val="004864FA"/>
    <w:rsid w:val="00486C8F"/>
    <w:rsid w:val="00490647"/>
    <w:rsid w:val="0049137A"/>
    <w:rsid w:val="00491A95"/>
    <w:rsid w:val="00492C4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29B6"/>
    <w:rsid w:val="004D4ECC"/>
    <w:rsid w:val="004D5B06"/>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737"/>
    <w:rsid w:val="00503828"/>
    <w:rsid w:val="005040BC"/>
    <w:rsid w:val="005041A4"/>
    <w:rsid w:val="005044F6"/>
    <w:rsid w:val="00504F87"/>
    <w:rsid w:val="00505BC2"/>
    <w:rsid w:val="00506298"/>
    <w:rsid w:val="00506716"/>
    <w:rsid w:val="0050671E"/>
    <w:rsid w:val="005068DC"/>
    <w:rsid w:val="005078AC"/>
    <w:rsid w:val="00507DFA"/>
    <w:rsid w:val="0051056A"/>
    <w:rsid w:val="00510DB2"/>
    <w:rsid w:val="00511F37"/>
    <w:rsid w:val="0051291D"/>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2FFB"/>
    <w:rsid w:val="005351BF"/>
    <w:rsid w:val="00535DCD"/>
    <w:rsid w:val="00536FB8"/>
    <w:rsid w:val="005373A6"/>
    <w:rsid w:val="00540184"/>
    <w:rsid w:val="00541089"/>
    <w:rsid w:val="00541381"/>
    <w:rsid w:val="005415CC"/>
    <w:rsid w:val="00541D94"/>
    <w:rsid w:val="00544723"/>
    <w:rsid w:val="00544D2A"/>
    <w:rsid w:val="005452C4"/>
    <w:rsid w:val="00545AB3"/>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1F10"/>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78B"/>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18ED"/>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4D5D"/>
    <w:rsid w:val="005E5DFB"/>
    <w:rsid w:val="005E6027"/>
    <w:rsid w:val="005E65DC"/>
    <w:rsid w:val="005E7478"/>
    <w:rsid w:val="005F01B8"/>
    <w:rsid w:val="005F03C1"/>
    <w:rsid w:val="005F059A"/>
    <w:rsid w:val="005F5CAA"/>
    <w:rsid w:val="005F6B74"/>
    <w:rsid w:val="005F7D1B"/>
    <w:rsid w:val="0060097B"/>
    <w:rsid w:val="00601C61"/>
    <w:rsid w:val="00601F01"/>
    <w:rsid w:val="00602A9B"/>
    <w:rsid w:val="00603AE0"/>
    <w:rsid w:val="00603DB0"/>
    <w:rsid w:val="00603E89"/>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2983"/>
    <w:rsid w:val="00623F7C"/>
    <w:rsid w:val="00624402"/>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A10"/>
    <w:rsid w:val="00634EED"/>
    <w:rsid w:val="00635385"/>
    <w:rsid w:val="00635763"/>
    <w:rsid w:val="006358AD"/>
    <w:rsid w:val="00636DC4"/>
    <w:rsid w:val="006379B8"/>
    <w:rsid w:val="00637B73"/>
    <w:rsid w:val="00641A4B"/>
    <w:rsid w:val="00641E76"/>
    <w:rsid w:val="006422C4"/>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6D1D"/>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4D82"/>
    <w:rsid w:val="00695A07"/>
    <w:rsid w:val="00696B92"/>
    <w:rsid w:val="00696E40"/>
    <w:rsid w:val="00697816"/>
    <w:rsid w:val="006A01F7"/>
    <w:rsid w:val="006A08B8"/>
    <w:rsid w:val="006A1C71"/>
    <w:rsid w:val="006A2473"/>
    <w:rsid w:val="006A3808"/>
    <w:rsid w:val="006A3F8F"/>
    <w:rsid w:val="006A4119"/>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232C"/>
    <w:rsid w:val="007131C2"/>
    <w:rsid w:val="0071431F"/>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007"/>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0D1"/>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22C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347F"/>
    <w:rsid w:val="007D3C64"/>
    <w:rsid w:val="007D3F77"/>
    <w:rsid w:val="007D6B6A"/>
    <w:rsid w:val="007E0825"/>
    <w:rsid w:val="007E1B06"/>
    <w:rsid w:val="007E1CB0"/>
    <w:rsid w:val="007E206F"/>
    <w:rsid w:val="007E254A"/>
    <w:rsid w:val="007E2D70"/>
    <w:rsid w:val="007E2D7D"/>
    <w:rsid w:val="007E401D"/>
    <w:rsid w:val="007E4C0C"/>
    <w:rsid w:val="007E5388"/>
    <w:rsid w:val="007E5CEA"/>
    <w:rsid w:val="007E63FA"/>
    <w:rsid w:val="007E7A78"/>
    <w:rsid w:val="007F0BC2"/>
    <w:rsid w:val="007F12CD"/>
    <w:rsid w:val="007F1DD4"/>
    <w:rsid w:val="007F2F0A"/>
    <w:rsid w:val="007F3C2A"/>
    <w:rsid w:val="007F4BCD"/>
    <w:rsid w:val="007F52CC"/>
    <w:rsid w:val="007F5484"/>
    <w:rsid w:val="007F5C46"/>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136"/>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1682"/>
    <w:rsid w:val="008520B8"/>
    <w:rsid w:val="00852A07"/>
    <w:rsid w:val="00852C1E"/>
    <w:rsid w:val="008530D8"/>
    <w:rsid w:val="0085362E"/>
    <w:rsid w:val="00853642"/>
    <w:rsid w:val="00854D43"/>
    <w:rsid w:val="0085570D"/>
    <w:rsid w:val="00855D30"/>
    <w:rsid w:val="0085677D"/>
    <w:rsid w:val="008568CF"/>
    <w:rsid w:val="00856E4C"/>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4B71"/>
    <w:rsid w:val="008A57AE"/>
    <w:rsid w:val="008B137A"/>
    <w:rsid w:val="008B1CC7"/>
    <w:rsid w:val="008B2CCD"/>
    <w:rsid w:val="008B3790"/>
    <w:rsid w:val="008B38E2"/>
    <w:rsid w:val="008B3C3E"/>
    <w:rsid w:val="008B3E42"/>
    <w:rsid w:val="008B3EF8"/>
    <w:rsid w:val="008B576D"/>
    <w:rsid w:val="008B6A6C"/>
    <w:rsid w:val="008B76BC"/>
    <w:rsid w:val="008C0362"/>
    <w:rsid w:val="008C2BB0"/>
    <w:rsid w:val="008C3801"/>
    <w:rsid w:val="008C420C"/>
    <w:rsid w:val="008C51E1"/>
    <w:rsid w:val="008C5A71"/>
    <w:rsid w:val="008C6064"/>
    <w:rsid w:val="008C710C"/>
    <w:rsid w:val="008C7CC4"/>
    <w:rsid w:val="008D09A1"/>
    <w:rsid w:val="008D0AA8"/>
    <w:rsid w:val="008D0B10"/>
    <w:rsid w:val="008D1797"/>
    <w:rsid w:val="008D1827"/>
    <w:rsid w:val="008D1D01"/>
    <w:rsid w:val="008D2838"/>
    <w:rsid w:val="008D32E4"/>
    <w:rsid w:val="008D35F9"/>
    <w:rsid w:val="008D3E1B"/>
    <w:rsid w:val="008D47FF"/>
    <w:rsid w:val="008D49AA"/>
    <w:rsid w:val="008D567C"/>
    <w:rsid w:val="008D6168"/>
    <w:rsid w:val="008D6F05"/>
    <w:rsid w:val="008D6FF7"/>
    <w:rsid w:val="008E1416"/>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85A"/>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2610"/>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6067"/>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3644"/>
    <w:rsid w:val="00A7450C"/>
    <w:rsid w:val="00A746BC"/>
    <w:rsid w:val="00A76D04"/>
    <w:rsid w:val="00A8002A"/>
    <w:rsid w:val="00A80E5B"/>
    <w:rsid w:val="00A815A1"/>
    <w:rsid w:val="00A829CD"/>
    <w:rsid w:val="00A83613"/>
    <w:rsid w:val="00A83D9F"/>
    <w:rsid w:val="00A84052"/>
    <w:rsid w:val="00A849E5"/>
    <w:rsid w:val="00A84E57"/>
    <w:rsid w:val="00A85DAC"/>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356"/>
    <w:rsid w:val="00AC1F5F"/>
    <w:rsid w:val="00AC1FD4"/>
    <w:rsid w:val="00AC586D"/>
    <w:rsid w:val="00AC5A89"/>
    <w:rsid w:val="00AC75EA"/>
    <w:rsid w:val="00AC7A8B"/>
    <w:rsid w:val="00AC7B0F"/>
    <w:rsid w:val="00AD018B"/>
    <w:rsid w:val="00AD13A5"/>
    <w:rsid w:val="00AD1926"/>
    <w:rsid w:val="00AD1B74"/>
    <w:rsid w:val="00AD324C"/>
    <w:rsid w:val="00AD331F"/>
    <w:rsid w:val="00AD3D0D"/>
    <w:rsid w:val="00AD3EF2"/>
    <w:rsid w:val="00AD42D6"/>
    <w:rsid w:val="00AD46A7"/>
    <w:rsid w:val="00AE12D9"/>
    <w:rsid w:val="00AE1D8C"/>
    <w:rsid w:val="00AE1E21"/>
    <w:rsid w:val="00AE2A3E"/>
    <w:rsid w:val="00AE43C1"/>
    <w:rsid w:val="00AE4E37"/>
    <w:rsid w:val="00AE4EEB"/>
    <w:rsid w:val="00AE50A3"/>
    <w:rsid w:val="00AE5BC2"/>
    <w:rsid w:val="00AE5D80"/>
    <w:rsid w:val="00AE6750"/>
    <w:rsid w:val="00AE6C04"/>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2CC9"/>
    <w:rsid w:val="00B1399A"/>
    <w:rsid w:val="00B14DD2"/>
    <w:rsid w:val="00B16C6D"/>
    <w:rsid w:val="00B17D38"/>
    <w:rsid w:val="00B210BC"/>
    <w:rsid w:val="00B22000"/>
    <w:rsid w:val="00B24980"/>
    <w:rsid w:val="00B25E16"/>
    <w:rsid w:val="00B25E72"/>
    <w:rsid w:val="00B26279"/>
    <w:rsid w:val="00B26FB6"/>
    <w:rsid w:val="00B272E5"/>
    <w:rsid w:val="00B30416"/>
    <w:rsid w:val="00B30B62"/>
    <w:rsid w:val="00B31E79"/>
    <w:rsid w:val="00B324A1"/>
    <w:rsid w:val="00B33CC5"/>
    <w:rsid w:val="00B34BFC"/>
    <w:rsid w:val="00B352FF"/>
    <w:rsid w:val="00B35F86"/>
    <w:rsid w:val="00B402A8"/>
    <w:rsid w:val="00B44C65"/>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001"/>
    <w:rsid w:val="00BA1775"/>
    <w:rsid w:val="00BA45A9"/>
    <w:rsid w:val="00BA50EB"/>
    <w:rsid w:val="00BA544D"/>
    <w:rsid w:val="00BA5FD5"/>
    <w:rsid w:val="00BA6494"/>
    <w:rsid w:val="00BA6BBC"/>
    <w:rsid w:val="00BA78CE"/>
    <w:rsid w:val="00BB0BB7"/>
    <w:rsid w:val="00BB0C10"/>
    <w:rsid w:val="00BB1E0C"/>
    <w:rsid w:val="00BB2CAB"/>
    <w:rsid w:val="00BB48DB"/>
    <w:rsid w:val="00BB4BC2"/>
    <w:rsid w:val="00BB4C75"/>
    <w:rsid w:val="00BB5705"/>
    <w:rsid w:val="00BB669D"/>
    <w:rsid w:val="00BC014A"/>
    <w:rsid w:val="00BC190D"/>
    <w:rsid w:val="00BC2B72"/>
    <w:rsid w:val="00BC3911"/>
    <w:rsid w:val="00BC497D"/>
    <w:rsid w:val="00BC4A48"/>
    <w:rsid w:val="00BC4C68"/>
    <w:rsid w:val="00BC4D34"/>
    <w:rsid w:val="00BC59BD"/>
    <w:rsid w:val="00BC5F42"/>
    <w:rsid w:val="00BC6FF5"/>
    <w:rsid w:val="00BC7343"/>
    <w:rsid w:val="00BC7844"/>
    <w:rsid w:val="00BD1031"/>
    <w:rsid w:val="00BD26EC"/>
    <w:rsid w:val="00BD3BA8"/>
    <w:rsid w:val="00BD3E79"/>
    <w:rsid w:val="00BD492D"/>
    <w:rsid w:val="00BD5290"/>
    <w:rsid w:val="00BD5AEE"/>
    <w:rsid w:val="00BD6F23"/>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1337"/>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1400"/>
    <w:rsid w:val="00C439C1"/>
    <w:rsid w:val="00C46A1D"/>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2FD3"/>
    <w:rsid w:val="00C83BDE"/>
    <w:rsid w:val="00C84C7A"/>
    <w:rsid w:val="00C855C1"/>
    <w:rsid w:val="00C872B3"/>
    <w:rsid w:val="00C8772D"/>
    <w:rsid w:val="00C87A1A"/>
    <w:rsid w:val="00C87A79"/>
    <w:rsid w:val="00C92C97"/>
    <w:rsid w:val="00C9379E"/>
    <w:rsid w:val="00C95332"/>
    <w:rsid w:val="00C953C7"/>
    <w:rsid w:val="00C955EE"/>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18"/>
    <w:rsid w:val="00CC168F"/>
    <w:rsid w:val="00CC1B4C"/>
    <w:rsid w:val="00CC245A"/>
    <w:rsid w:val="00CC26CF"/>
    <w:rsid w:val="00CC3BC1"/>
    <w:rsid w:val="00CC412E"/>
    <w:rsid w:val="00CC4A1B"/>
    <w:rsid w:val="00CC4E54"/>
    <w:rsid w:val="00CC5E67"/>
    <w:rsid w:val="00CC6397"/>
    <w:rsid w:val="00CC64EB"/>
    <w:rsid w:val="00CC6ACA"/>
    <w:rsid w:val="00CC703A"/>
    <w:rsid w:val="00CD02A2"/>
    <w:rsid w:val="00CD1E77"/>
    <w:rsid w:val="00CD236E"/>
    <w:rsid w:val="00CD28DB"/>
    <w:rsid w:val="00CD29FE"/>
    <w:rsid w:val="00CD3087"/>
    <w:rsid w:val="00CD7570"/>
    <w:rsid w:val="00CD7822"/>
    <w:rsid w:val="00CE020A"/>
    <w:rsid w:val="00CE0451"/>
    <w:rsid w:val="00CE45D4"/>
    <w:rsid w:val="00CE4A24"/>
    <w:rsid w:val="00CE607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0EAE"/>
    <w:rsid w:val="00D011EB"/>
    <w:rsid w:val="00D0280E"/>
    <w:rsid w:val="00D03C2C"/>
    <w:rsid w:val="00D07205"/>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475AC"/>
    <w:rsid w:val="00D51241"/>
    <w:rsid w:val="00D513ED"/>
    <w:rsid w:val="00D51E5E"/>
    <w:rsid w:val="00D5245D"/>
    <w:rsid w:val="00D53118"/>
    <w:rsid w:val="00D55152"/>
    <w:rsid w:val="00D576C0"/>
    <w:rsid w:val="00D6130D"/>
    <w:rsid w:val="00D6142E"/>
    <w:rsid w:val="00D6155F"/>
    <w:rsid w:val="00D6315B"/>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7EE"/>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6A2"/>
    <w:rsid w:val="00DB6A94"/>
    <w:rsid w:val="00DB6ACA"/>
    <w:rsid w:val="00DB76BA"/>
    <w:rsid w:val="00DB7D8C"/>
    <w:rsid w:val="00DC0304"/>
    <w:rsid w:val="00DC0A25"/>
    <w:rsid w:val="00DC0F7D"/>
    <w:rsid w:val="00DC110C"/>
    <w:rsid w:val="00DC2883"/>
    <w:rsid w:val="00DC2A56"/>
    <w:rsid w:val="00DC4D71"/>
    <w:rsid w:val="00DC4FD2"/>
    <w:rsid w:val="00DC5051"/>
    <w:rsid w:val="00DC59D3"/>
    <w:rsid w:val="00DC6555"/>
    <w:rsid w:val="00DC7342"/>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70D"/>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379"/>
    <w:rsid w:val="00E3168F"/>
    <w:rsid w:val="00E3199B"/>
    <w:rsid w:val="00E32874"/>
    <w:rsid w:val="00E345FA"/>
    <w:rsid w:val="00E35679"/>
    <w:rsid w:val="00E36C13"/>
    <w:rsid w:val="00E3764B"/>
    <w:rsid w:val="00E42580"/>
    <w:rsid w:val="00E4329D"/>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1F50"/>
    <w:rsid w:val="00EE3D8D"/>
    <w:rsid w:val="00EE4DEF"/>
    <w:rsid w:val="00EE5F92"/>
    <w:rsid w:val="00EE72E3"/>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7E8"/>
    <w:rsid w:val="00F53D6B"/>
    <w:rsid w:val="00F5471B"/>
    <w:rsid w:val="00F54E1C"/>
    <w:rsid w:val="00F5562E"/>
    <w:rsid w:val="00F606B7"/>
    <w:rsid w:val="00F615E6"/>
    <w:rsid w:val="00F61CE7"/>
    <w:rsid w:val="00F627DC"/>
    <w:rsid w:val="00F62EFC"/>
    <w:rsid w:val="00F63975"/>
    <w:rsid w:val="00F64544"/>
    <w:rsid w:val="00F65268"/>
    <w:rsid w:val="00F662CC"/>
    <w:rsid w:val="00F6675E"/>
    <w:rsid w:val="00F671AF"/>
    <w:rsid w:val="00F677D9"/>
    <w:rsid w:val="00F67E25"/>
    <w:rsid w:val="00F7123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87ED6"/>
    <w:rsid w:val="00F901D4"/>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B679E"/>
    <w:rsid w:val="00FB71B9"/>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2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 w:type="character" w:customStyle="1" w:styleId="cs63eb74b2">
    <w:name w:val="cs63eb74b2"/>
    <w:basedOn w:val="DefaultParagraphFont"/>
    <w:rsid w:val="00D6315B"/>
  </w:style>
  <w:style w:type="paragraph" w:customStyle="1" w:styleId="cs3bfd1d18">
    <w:name w:val="cs3bfd1d18"/>
    <w:basedOn w:val="Normal"/>
    <w:rsid w:val="00D6315B"/>
    <w:pPr>
      <w:spacing w:before="100" w:beforeAutospacing="1" w:after="100" w:afterAutospacing="1"/>
    </w:pPr>
  </w:style>
  <w:style w:type="character" w:customStyle="1" w:styleId="markedcontent">
    <w:name w:val="markedcontent"/>
    <w:basedOn w:val="DefaultParagraphFont"/>
    <w:rsid w:val="00D6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2022-09-28T07:40:00Z</dcterms:created>
  <dcterms:modified xsi:type="dcterms:W3CDTF">2022-09-28T07:41:00Z</dcterms:modified>
</cp:coreProperties>
</file>