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52B" w:rsidRDefault="006A7EEF" w:rsidP="00762268">
      <w:pPr>
        <w:pStyle w:val="Textbody"/>
        <w:ind w:firstLine="0"/>
        <w:jc w:val="center"/>
      </w:pPr>
      <w:r>
        <w:t xml:space="preserve">PRIENŲ RAJONO SAVIVALDYBĖS ASMENS SU NEGALIA GEROVĖS TARYBOS </w:t>
      </w:r>
      <w:r>
        <w:rPr>
          <w:bCs/>
        </w:rPr>
        <w:t>P</w:t>
      </w:r>
      <w:r>
        <w:t>OSĖDŽIO PROTOKOLAS</w:t>
      </w:r>
    </w:p>
    <w:p w:rsidR="0073352B" w:rsidRDefault="0073352B" w:rsidP="00B73AE0">
      <w:pPr>
        <w:pStyle w:val="Textbody"/>
      </w:pPr>
    </w:p>
    <w:p w:rsidR="0073352B" w:rsidRDefault="006A7EEF" w:rsidP="00762268">
      <w:pPr>
        <w:pStyle w:val="Textbody"/>
        <w:jc w:val="center"/>
      </w:pPr>
      <w:r>
        <w:t>Nr.</w:t>
      </w:r>
    </w:p>
    <w:p w:rsidR="0073352B" w:rsidRDefault="006A7EEF" w:rsidP="00762268">
      <w:pPr>
        <w:pStyle w:val="Textbody"/>
        <w:jc w:val="center"/>
      </w:pPr>
      <w:r>
        <w:t>Prienai</w:t>
      </w:r>
    </w:p>
    <w:p w:rsidR="0073352B" w:rsidRDefault="0073352B" w:rsidP="00B73AE0">
      <w:pPr>
        <w:pStyle w:val="Textbody"/>
      </w:pPr>
    </w:p>
    <w:p w:rsidR="0073352B" w:rsidRPr="00FD78B1" w:rsidRDefault="00FD78B1" w:rsidP="00762268">
      <w:pPr>
        <w:pStyle w:val="Textbody"/>
        <w:jc w:val="left"/>
      </w:pPr>
      <w:r>
        <w:t>Asmens su negalia gerovės tarybos (toliau – Taryba) p</w:t>
      </w:r>
      <w:r w:rsidR="006A7EEF">
        <w:t xml:space="preserve">osėdis </w:t>
      </w:r>
      <w:r>
        <w:t xml:space="preserve">įvyko </w:t>
      </w:r>
      <w:r w:rsidR="0075313B">
        <w:t>2026 m.</w:t>
      </w:r>
      <w:r w:rsidR="00764233">
        <w:t xml:space="preserve"> rugpjūčio 24 d. 11.00–12</w:t>
      </w:r>
      <w:r w:rsidR="006A7EEF">
        <w:t>.00 val.</w:t>
      </w:r>
    </w:p>
    <w:p w:rsidR="0073352B" w:rsidRDefault="006A7EEF" w:rsidP="00762268">
      <w:pPr>
        <w:pStyle w:val="Standard"/>
        <w:spacing w:line="276" w:lineRule="auto"/>
        <w:ind w:firstLine="907"/>
        <w:jc w:val="left"/>
      </w:pPr>
      <w:r>
        <w:rPr>
          <w:rFonts w:ascii="Arial" w:hAnsi="Arial" w:cs="Arial"/>
          <w:sz w:val="24"/>
          <w:szCs w:val="24"/>
        </w:rPr>
        <w:t>Posėdis vyko Prienų rajono savivaldybės mažojoje salėje (Laisvės a. 12, Prienai).</w:t>
      </w:r>
    </w:p>
    <w:p w:rsidR="0073352B" w:rsidRPr="00301845" w:rsidRDefault="006A7EEF" w:rsidP="00762268">
      <w:pPr>
        <w:pStyle w:val="Textbody"/>
        <w:jc w:val="left"/>
      </w:pPr>
      <w:r w:rsidRPr="00301845">
        <w:t xml:space="preserve">Posėdžio </w:t>
      </w:r>
      <w:r w:rsidR="00301845" w:rsidRPr="00301845">
        <w:t>pirmininkė – dr. Birutė Bartkevičiūtė</w:t>
      </w:r>
      <w:r w:rsidRPr="00301845">
        <w:t>.</w:t>
      </w:r>
    </w:p>
    <w:p w:rsidR="0073352B" w:rsidRPr="00301845" w:rsidRDefault="00FD78B1" w:rsidP="00762268">
      <w:pPr>
        <w:pStyle w:val="Textbody"/>
        <w:jc w:val="left"/>
      </w:pPr>
      <w:r w:rsidRPr="00301845">
        <w:t xml:space="preserve">Posėdžio sekretorė – </w:t>
      </w:r>
      <w:r w:rsidR="006A7EEF" w:rsidRPr="00301845">
        <w:t>Vai</w:t>
      </w:r>
      <w:r w:rsidR="004A6123" w:rsidRPr="00301845">
        <w:t xml:space="preserve">da </w:t>
      </w:r>
      <w:proofErr w:type="spellStart"/>
      <w:r w:rsidR="004A6123" w:rsidRPr="00301845">
        <w:t>Undzėnienė</w:t>
      </w:r>
      <w:proofErr w:type="spellEnd"/>
      <w:r w:rsidR="006A7EEF" w:rsidRPr="00301845">
        <w:t>.</w:t>
      </w:r>
    </w:p>
    <w:p w:rsidR="00301845" w:rsidRPr="00301845" w:rsidRDefault="006A7EEF" w:rsidP="00762268">
      <w:pPr>
        <w:pStyle w:val="Textbody"/>
        <w:jc w:val="left"/>
      </w:pPr>
      <w:r w:rsidRPr="00301845">
        <w:t xml:space="preserve">Dalyvavo Tarybos nariai: dr. Birutė Bartkevičiūtė, Laimutė </w:t>
      </w:r>
      <w:proofErr w:type="spellStart"/>
      <w:r w:rsidRPr="00301845">
        <w:t>Jančiukienė</w:t>
      </w:r>
      <w:proofErr w:type="spellEnd"/>
      <w:r w:rsidRPr="00301845">
        <w:t xml:space="preserve">, </w:t>
      </w:r>
      <w:proofErr w:type="spellStart"/>
      <w:r w:rsidRPr="00301845">
        <w:t>Mikadas</w:t>
      </w:r>
      <w:proofErr w:type="spellEnd"/>
      <w:r w:rsidRPr="00301845">
        <w:t xml:space="preserve"> Januškevičius, Zita </w:t>
      </w:r>
      <w:proofErr w:type="spellStart"/>
      <w:r w:rsidRPr="00301845">
        <w:t>Matukaitienė</w:t>
      </w:r>
      <w:proofErr w:type="spellEnd"/>
      <w:r w:rsidRPr="00301845">
        <w:t xml:space="preserve">, Sandra </w:t>
      </w:r>
      <w:proofErr w:type="spellStart"/>
      <w:r w:rsidRPr="00301845">
        <w:t>Mekionienė</w:t>
      </w:r>
      <w:proofErr w:type="spellEnd"/>
      <w:r w:rsidRPr="00301845">
        <w:t>, Jūratė</w:t>
      </w:r>
      <w:r w:rsidR="00764233">
        <w:t xml:space="preserve"> Mickevičienė</w:t>
      </w:r>
      <w:r w:rsidR="00301845" w:rsidRPr="00301845">
        <w:t>,</w:t>
      </w:r>
      <w:r w:rsidR="00907A4B">
        <w:t xml:space="preserve"> Mykolas Balaišis</w:t>
      </w:r>
      <w:r w:rsidR="00764233">
        <w:t xml:space="preserve">, </w:t>
      </w:r>
      <w:r w:rsidR="00764233" w:rsidRPr="00301845">
        <w:t xml:space="preserve">Irena </w:t>
      </w:r>
      <w:proofErr w:type="spellStart"/>
      <w:r w:rsidR="00764233" w:rsidRPr="00301845">
        <w:t>Karsokaitė</w:t>
      </w:r>
      <w:proofErr w:type="spellEnd"/>
      <w:r w:rsidRPr="00301845">
        <w:t>.</w:t>
      </w:r>
    </w:p>
    <w:p w:rsidR="0073352B" w:rsidRPr="00301845" w:rsidRDefault="00301C15" w:rsidP="00762268">
      <w:pPr>
        <w:pStyle w:val="Textbody"/>
        <w:jc w:val="left"/>
      </w:pPr>
      <w:r>
        <w:t xml:space="preserve">Nedalyvavo </w:t>
      </w:r>
      <w:r w:rsidR="00764233">
        <w:t>Tarybos narys</w:t>
      </w:r>
      <w:r w:rsidR="00301845" w:rsidRPr="00301845">
        <w:t>:</w:t>
      </w:r>
      <w:r w:rsidR="00764233">
        <w:t xml:space="preserve"> Virginijus </w:t>
      </w:r>
      <w:proofErr w:type="spellStart"/>
      <w:r w:rsidR="00764233">
        <w:t>Slauta</w:t>
      </w:r>
      <w:proofErr w:type="spellEnd"/>
      <w:r w:rsidR="00301845" w:rsidRPr="00301845">
        <w:t>.</w:t>
      </w:r>
    </w:p>
    <w:p w:rsidR="00301C15" w:rsidRDefault="006A7EEF" w:rsidP="00762268">
      <w:pPr>
        <w:pStyle w:val="Textbody"/>
        <w:jc w:val="left"/>
      </w:pPr>
      <w:r w:rsidRPr="00301845">
        <w:t>DARBOTVARKĖ:</w:t>
      </w:r>
    </w:p>
    <w:p w:rsidR="0073352B" w:rsidRPr="00764233" w:rsidRDefault="00301C15" w:rsidP="00762268">
      <w:pPr>
        <w:pStyle w:val="Textbody"/>
        <w:jc w:val="left"/>
      </w:pPr>
      <w:r>
        <w:t xml:space="preserve">1. </w:t>
      </w:r>
      <w:r w:rsidR="00764233" w:rsidRPr="00764233">
        <w:t>Dėl vaikų su negalia paslaugų ir užimtumo užtikrinimo sulaukus 18 metų.</w:t>
      </w:r>
    </w:p>
    <w:p w:rsidR="002A4748" w:rsidRDefault="00223478" w:rsidP="00762268">
      <w:pPr>
        <w:pStyle w:val="Textbody"/>
        <w:jc w:val="left"/>
      </w:pPr>
      <w:r>
        <w:t>2</w:t>
      </w:r>
      <w:r w:rsidR="00301C15" w:rsidRPr="005D73A8">
        <w:t xml:space="preserve">. </w:t>
      </w:r>
      <w:r w:rsidR="006A7EEF" w:rsidRPr="005D73A8">
        <w:t>Kiti einamieji klausimai.</w:t>
      </w:r>
    </w:p>
    <w:p w:rsidR="002A4748" w:rsidRDefault="006A7EEF" w:rsidP="00762268">
      <w:pPr>
        <w:pStyle w:val="Textbody"/>
        <w:jc w:val="left"/>
      </w:pPr>
      <w:r w:rsidRPr="005D73A8">
        <w:t xml:space="preserve">1. SVARSTYTA. </w:t>
      </w:r>
      <w:r w:rsidR="00764233" w:rsidRPr="005D73A8">
        <w:t>Dėl vaikų su negalia paslaugų ir užimtumo užtikrinimo sulaukus 18 metų.</w:t>
      </w:r>
    </w:p>
    <w:p w:rsidR="002A4748" w:rsidRDefault="000F2AE8" w:rsidP="00762268">
      <w:pPr>
        <w:pStyle w:val="Textbody"/>
        <w:jc w:val="left"/>
      </w:pPr>
      <w:r w:rsidRPr="000F2AE8">
        <w:rPr>
          <w:lang w:eastAsia="lt-LT"/>
        </w:rPr>
        <w:t>Tarybos pirmininkė dr. Biru</w:t>
      </w:r>
      <w:r w:rsidR="00A16BAE">
        <w:rPr>
          <w:lang w:eastAsia="lt-LT"/>
        </w:rPr>
        <w:t xml:space="preserve">tė Bartkevičiūtė akcentavo, kad vaikai su negalia sulaukę </w:t>
      </w:r>
      <w:r w:rsidRPr="000F2AE8">
        <w:rPr>
          <w:lang w:eastAsia="lt-LT"/>
        </w:rPr>
        <w:t>18 metų</w:t>
      </w:r>
      <w:r w:rsidR="00A16BAE">
        <w:rPr>
          <w:lang w:eastAsia="lt-LT"/>
        </w:rPr>
        <w:t xml:space="preserve"> ir kurie mokosi pagal bendrojo ugdymo programą, vaikų dienos socialinės priežiūros</w:t>
      </w:r>
      <w:r w:rsidRPr="000F2AE8">
        <w:rPr>
          <w:lang w:eastAsia="lt-LT"/>
        </w:rPr>
        <w:t xml:space="preserve"> pasla</w:t>
      </w:r>
      <w:r w:rsidR="00A16BAE">
        <w:rPr>
          <w:lang w:eastAsia="lt-LT"/>
        </w:rPr>
        <w:t>ugos neturi nutrūkti</w:t>
      </w:r>
      <w:r w:rsidR="00F25C52">
        <w:rPr>
          <w:lang w:eastAsia="lt-LT"/>
        </w:rPr>
        <w:t xml:space="preserve"> sulaukus pilnametystės. </w:t>
      </w:r>
      <w:r w:rsidRPr="000F2AE8">
        <w:rPr>
          <w:lang w:eastAsia="lt-LT"/>
        </w:rPr>
        <w:t>Tokiais atvejais svarbu užtikrinti dienos priežiūros, užimtumo ir kitas reik</w:t>
      </w:r>
      <w:r w:rsidR="00A16BAE">
        <w:rPr>
          <w:lang w:eastAsia="lt-LT"/>
        </w:rPr>
        <w:t>alingas pas</w:t>
      </w:r>
      <w:r w:rsidR="00F25C52">
        <w:rPr>
          <w:lang w:eastAsia="lt-LT"/>
        </w:rPr>
        <w:t>laugas</w:t>
      </w:r>
      <w:r w:rsidR="00AB0A8B">
        <w:rPr>
          <w:lang w:eastAsia="lt-LT"/>
        </w:rPr>
        <w:t>.</w:t>
      </w:r>
      <w:r w:rsidR="0035415F">
        <w:rPr>
          <w:lang w:eastAsia="lt-LT"/>
        </w:rPr>
        <w:t xml:space="preserve"> P</w:t>
      </w:r>
      <w:r w:rsidR="0035415F" w:rsidRPr="000F2AE8">
        <w:rPr>
          <w:lang w:eastAsia="lt-LT"/>
        </w:rPr>
        <w:t>abrėžė, kad svarbu ne tik užtikrinti paslaugų prieinamumą, bet ir jų kokybę.</w:t>
      </w:r>
    </w:p>
    <w:p w:rsidR="002A4748" w:rsidRDefault="000F2AE8" w:rsidP="00762268">
      <w:pPr>
        <w:pStyle w:val="Textbody"/>
        <w:jc w:val="left"/>
      </w:pPr>
      <w:r w:rsidRPr="000F2AE8">
        <w:rPr>
          <w:lang w:eastAsia="lt-LT"/>
        </w:rPr>
        <w:t xml:space="preserve">Tarybos narė Sandra </w:t>
      </w:r>
      <w:proofErr w:type="spellStart"/>
      <w:r w:rsidRPr="000F2AE8">
        <w:rPr>
          <w:lang w:eastAsia="lt-LT"/>
        </w:rPr>
        <w:t>Mekionienė</w:t>
      </w:r>
      <w:proofErr w:type="spellEnd"/>
      <w:r w:rsidRPr="000F2AE8">
        <w:rPr>
          <w:lang w:eastAsia="lt-LT"/>
        </w:rPr>
        <w:t xml:space="preserve"> pažymėjo, kad pagal Socialinių paslaugų katalogo nuo</w:t>
      </w:r>
      <w:r w:rsidR="00F25C52">
        <w:rPr>
          <w:lang w:eastAsia="lt-LT"/>
        </w:rPr>
        <w:t>statas vaikams, kuriems vaikų dienos socialinės priežiūros paslaugos teikimo metu sukanka 18 metų ir kurie mokosi pagal bendrojo ugdymo programą, paslauga gali būti teikiama ir toliau, iki jie baigs mokytis pagal bendrojo ugdymo programą, bet ne ilgiau nei iki tų metų, kuriais jie baigia mokytis pagal šią programą. Vaikams su negalia paslauga teikiama iki mokslo metų, kuriais jiems sukanka 21 metai ir kuriais jie mokosi pagal bend</w:t>
      </w:r>
      <w:r w:rsidR="0035415F">
        <w:rPr>
          <w:lang w:eastAsia="lt-LT"/>
        </w:rPr>
        <w:t xml:space="preserve">rojo ugdymo programą, pabaigos. </w:t>
      </w:r>
      <w:r w:rsidRPr="000F2AE8">
        <w:rPr>
          <w:lang w:eastAsia="lt-LT"/>
        </w:rPr>
        <w:t>Prienų rajone veikia vaikų dienos centrai</w:t>
      </w:r>
      <w:r w:rsidR="005F5452">
        <w:rPr>
          <w:lang w:eastAsia="lt-LT"/>
        </w:rPr>
        <w:t xml:space="preserve">, kurie dirba su vaikais su negalia: </w:t>
      </w:r>
      <w:r w:rsidR="00402E65">
        <w:rPr>
          <w:lang w:eastAsia="lt-LT"/>
        </w:rPr>
        <w:t>Bendruomeninė asociacija „</w:t>
      </w:r>
      <w:r w:rsidRPr="000F2AE8">
        <w:rPr>
          <w:lang w:eastAsia="lt-LT"/>
        </w:rPr>
        <w:t xml:space="preserve">Aitvaro vaikai“, Maltiečių vaikų dienos centras ir Jiezno </w:t>
      </w:r>
      <w:r w:rsidR="005F5452">
        <w:rPr>
          <w:lang w:eastAsia="lt-LT"/>
        </w:rPr>
        <w:t xml:space="preserve">šeimai paramos </w:t>
      </w:r>
      <w:r w:rsidR="00764F16">
        <w:rPr>
          <w:lang w:eastAsia="lt-LT"/>
        </w:rPr>
        <w:t>centras,</w:t>
      </w:r>
      <w:r w:rsidR="00764F16" w:rsidRPr="00764F16">
        <w:rPr>
          <w:color w:val="0D0D0D"/>
          <w:lang w:eastAsia="lt-LT"/>
        </w:rPr>
        <w:t xml:space="preserve"> </w:t>
      </w:r>
      <w:r w:rsidR="00764F16">
        <w:rPr>
          <w:color w:val="0D0D0D"/>
          <w:lang w:eastAsia="lt-LT"/>
        </w:rPr>
        <w:t xml:space="preserve">Prienų bendruomenės </w:t>
      </w:r>
      <w:r w:rsidR="00764F16" w:rsidRPr="00D25E54">
        <w:rPr>
          <w:color w:val="0D0D0D"/>
          <w:lang w:eastAsia="lt-LT"/>
        </w:rPr>
        <w:t>vaikų dienos užimtumo centra</w:t>
      </w:r>
      <w:r w:rsidR="00764F16">
        <w:rPr>
          <w:color w:val="0D0D0D"/>
          <w:lang w:eastAsia="lt-LT"/>
        </w:rPr>
        <w:t>s.</w:t>
      </w:r>
    </w:p>
    <w:p w:rsidR="002A4748" w:rsidRDefault="00A40732" w:rsidP="00762268">
      <w:pPr>
        <w:pStyle w:val="Textbody"/>
        <w:jc w:val="left"/>
        <w:rPr>
          <w:lang w:eastAsia="lt-LT"/>
        </w:rPr>
      </w:pPr>
      <w:r w:rsidRPr="000F2AE8">
        <w:rPr>
          <w:lang w:eastAsia="lt-LT"/>
        </w:rPr>
        <w:t xml:space="preserve">Tarybos pirmininkė </w:t>
      </w:r>
      <w:r w:rsidR="005455AC">
        <w:rPr>
          <w:lang w:eastAsia="lt-LT"/>
        </w:rPr>
        <w:t>Dr. Birutė Bartkevičiūtė</w:t>
      </w:r>
      <w:r w:rsidR="00C3398E">
        <w:rPr>
          <w:lang w:eastAsia="lt-LT"/>
        </w:rPr>
        <w:t xml:space="preserve"> paminėjo, kad reikia</w:t>
      </w:r>
      <w:r w:rsidR="005455AC">
        <w:rPr>
          <w:lang w:eastAsia="lt-LT"/>
        </w:rPr>
        <w:t xml:space="preserve"> paskatinti vaikų dienos centrus ieškoti galimybės, kad </w:t>
      </w:r>
      <w:r w:rsidR="0029615C">
        <w:rPr>
          <w:lang w:eastAsia="lt-LT"/>
        </w:rPr>
        <w:t>vasaros laikotarpiu koreguotų</w:t>
      </w:r>
      <w:r w:rsidR="005455AC" w:rsidRPr="000F2AE8">
        <w:rPr>
          <w:lang w:eastAsia="lt-LT"/>
        </w:rPr>
        <w:t xml:space="preserve"> vaikų dienos centrų darbo laiką, atsižvelgiant į dirbančių tėvų poreikius.</w:t>
      </w:r>
    </w:p>
    <w:p w:rsidR="001A6347" w:rsidRDefault="000C36BD" w:rsidP="00762268">
      <w:pPr>
        <w:pStyle w:val="Textbody"/>
        <w:jc w:val="left"/>
        <w:rPr>
          <w:lang w:eastAsia="lt-LT"/>
        </w:rPr>
      </w:pPr>
      <w:r w:rsidRPr="00570313">
        <w:t xml:space="preserve">NUTARTA. </w:t>
      </w:r>
      <w:r w:rsidR="0040166F" w:rsidRPr="00570313">
        <w:t xml:space="preserve">Organizuoti </w:t>
      </w:r>
      <w:r w:rsidR="004D3CAF">
        <w:t>bendr</w:t>
      </w:r>
      <w:r w:rsidR="0040166F" w:rsidRPr="00570313">
        <w:t>ą</w:t>
      </w:r>
      <w:r w:rsidR="004D3CAF">
        <w:t xml:space="preserve"> </w:t>
      </w:r>
      <w:r w:rsidR="000A6CD7" w:rsidRPr="00570313">
        <w:t>T</w:t>
      </w:r>
      <w:r w:rsidR="00E041D0" w:rsidRPr="000F2AE8">
        <w:rPr>
          <w:lang w:eastAsia="lt-LT"/>
        </w:rPr>
        <w:t>arybos ir vaikų</w:t>
      </w:r>
      <w:r w:rsidR="0040166F" w:rsidRPr="00570313">
        <w:rPr>
          <w:lang w:eastAsia="lt-LT"/>
        </w:rPr>
        <w:t xml:space="preserve"> dienos centrų vadovų </w:t>
      </w:r>
      <w:r w:rsidR="00E041D0" w:rsidRPr="000F2AE8">
        <w:rPr>
          <w:lang w:eastAsia="lt-LT"/>
        </w:rPr>
        <w:t>su</w:t>
      </w:r>
      <w:r w:rsidR="000A6CD7" w:rsidRPr="00570313">
        <w:rPr>
          <w:lang w:eastAsia="lt-LT"/>
        </w:rPr>
        <w:t xml:space="preserve">sitikimą ir </w:t>
      </w:r>
      <w:r w:rsidR="00E041D0" w:rsidRPr="000F2AE8">
        <w:rPr>
          <w:lang w:eastAsia="lt-LT"/>
        </w:rPr>
        <w:t>išsamiau aptarti paslaugų teikimo galimybes</w:t>
      </w:r>
      <w:r w:rsidR="0040166F" w:rsidRPr="00570313">
        <w:rPr>
          <w:lang w:eastAsia="lt-LT"/>
        </w:rPr>
        <w:t xml:space="preserve"> vaikams su negalia sulaukus 18 metų</w:t>
      </w:r>
      <w:r w:rsidR="00E041D0" w:rsidRPr="000F2AE8">
        <w:rPr>
          <w:lang w:eastAsia="lt-LT"/>
        </w:rPr>
        <w:t>, jų kokybę, vaikų su negalia poreikius bei galimybę vasaros laikotarpiu koreguoti vaikų die</w:t>
      </w:r>
      <w:r w:rsidR="007075F1">
        <w:rPr>
          <w:lang w:eastAsia="lt-LT"/>
        </w:rPr>
        <w:t>nos centrų darbo laiką</w:t>
      </w:r>
      <w:r w:rsidR="00E041D0" w:rsidRPr="000F2AE8">
        <w:rPr>
          <w:lang w:eastAsia="lt-LT"/>
        </w:rPr>
        <w:t>. Susitikimą planuojama surengti rugsėjo pabaigoje arba spalio pradžioje.</w:t>
      </w:r>
    </w:p>
    <w:p w:rsidR="001A6347" w:rsidRDefault="006A7EEF" w:rsidP="00762268">
      <w:pPr>
        <w:pStyle w:val="Textbody"/>
        <w:jc w:val="left"/>
      </w:pPr>
      <w:r w:rsidRPr="00787034">
        <w:t>BALSAVO. Pritarta bendru sutarimu.</w:t>
      </w:r>
    </w:p>
    <w:p w:rsidR="001A6347" w:rsidRPr="00B73AE0" w:rsidRDefault="006A7EEF" w:rsidP="00762268">
      <w:pPr>
        <w:pStyle w:val="Textbody"/>
        <w:jc w:val="left"/>
      </w:pPr>
      <w:r w:rsidRPr="00081EA5">
        <w:t xml:space="preserve">2. </w:t>
      </w:r>
      <w:r w:rsidR="00D22298" w:rsidRPr="00081EA5">
        <w:t>SVARSTYTA. Kiti einamieji klausimai.</w:t>
      </w:r>
    </w:p>
    <w:p w:rsidR="001A6347" w:rsidRDefault="00D25E54" w:rsidP="00762268">
      <w:pPr>
        <w:pStyle w:val="Textbody"/>
        <w:jc w:val="left"/>
      </w:pPr>
      <w:r w:rsidRPr="00781065">
        <w:lastRenderedPageBreak/>
        <w:t xml:space="preserve">2.1 </w:t>
      </w:r>
      <w:r w:rsidR="00D22298" w:rsidRPr="00781065">
        <w:t>Tęsiant</w:t>
      </w:r>
      <w:r w:rsidR="00D22298" w:rsidRPr="00D22298">
        <w:t xml:space="preserve"> ankstesni</w:t>
      </w:r>
      <w:r w:rsidR="00081EA5">
        <w:t>uose</w:t>
      </w:r>
      <w:r>
        <w:t xml:space="preserve"> </w:t>
      </w:r>
      <w:r w:rsidR="00081EA5">
        <w:t>T</w:t>
      </w:r>
      <w:r w:rsidR="00D22298" w:rsidRPr="00D22298">
        <w:t>arybos posėdžiuose svarstytą klausimą dėl įtraukiojo sportinio ugdymo trenerių galimybių analizės, siekiant užtikrinti sporto veiklų prieinamumą ir pritaikomumą vaikams</w:t>
      </w:r>
      <w:r w:rsidR="00C94E13">
        <w:t xml:space="preserve"> su negalia</w:t>
      </w:r>
      <w:r w:rsidR="00FF6239">
        <w:t>.</w:t>
      </w:r>
    </w:p>
    <w:p w:rsidR="001A6347" w:rsidRDefault="00D22298" w:rsidP="00762268">
      <w:pPr>
        <w:pStyle w:val="Textbody"/>
        <w:jc w:val="left"/>
        <w:rPr>
          <w:lang w:eastAsia="lt-LT"/>
        </w:rPr>
      </w:pPr>
      <w:r w:rsidRPr="00D22298">
        <w:rPr>
          <w:lang w:eastAsia="lt-LT"/>
        </w:rPr>
        <w:t>Švi</w:t>
      </w:r>
      <w:r w:rsidR="00FF6239">
        <w:rPr>
          <w:lang w:eastAsia="lt-LT"/>
        </w:rPr>
        <w:t>etimo ir sporto srities viešojo administravimo specialistas Art</w:t>
      </w:r>
      <w:r w:rsidR="000F6011">
        <w:rPr>
          <w:lang w:eastAsia="lt-LT"/>
        </w:rPr>
        <w:t>i</w:t>
      </w:r>
      <w:r w:rsidR="00FF6239">
        <w:rPr>
          <w:lang w:eastAsia="lt-LT"/>
        </w:rPr>
        <w:t>omas</w:t>
      </w:r>
      <w:r w:rsidRPr="00D22298">
        <w:rPr>
          <w:lang w:eastAsia="lt-LT"/>
        </w:rPr>
        <w:t xml:space="preserve"> </w:t>
      </w:r>
      <w:proofErr w:type="spellStart"/>
      <w:r w:rsidR="00FF6239">
        <w:rPr>
          <w:lang w:eastAsia="lt-LT"/>
        </w:rPr>
        <w:t>Marchockis</w:t>
      </w:r>
      <w:proofErr w:type="spellEnd"/>
      <w:r w:rsidR="00FF6239">
        <w:rPr>
          <w:lang w:eastAsia="lt-LT"/>
        </w:rPr>
        <w:t xml:space="preserve"> pateikė informaciją, </w:t>
      </w:r>
      <w:r w:rsidRPr="00D22298">
        <w:rPr>
          <w:lang w:eastAsia="lt-LT"/>
        </w:rPr>
        <w:t xml:space="preserve">kad įtraukiojo sportinio ugdymo trenerių ir fizinio ugdymo mokytojų galimybių </w:t>
      </w:r>
      <w:r w:rsidR="00FF6239">
        <w:rPr>
          <w:lang w:eastAsia="lt-LT"/>
        </w:rPr>
        <w:t xml:space="preserve">analizė bus atliekama 2026–2027 </w:t>
      </w:r>
      <w:r w:rsidRPr="00D22298">
        <w:rPr>
          <w:lang w:eastAsia="lt-LT"/>
        </w:rPr>
        <w:t>mokslo metais.</w:t>
      </w:r>
    </w:p>
    <w:p w:rsidR="001A6347" w:rsidRDefault="00FF6239" w:rsidP="00762268">
      <w:pPr>
        <w:pStyle w:val="Textbody"/>
        <w:jc w:val="left"/>
        <w:rPr>
          <w:lang w:eastAsia="lt-LT"/>
        </w:rPr>
      </w:pPr>
      <w:r>
        <w:rPr>
          <w:lang w:eastAsia="lt-LT"/>
        </w:rPr>
        <w:t xml:space="preserve">Nutarta, kad </w:t>
      </w:r>
      <w:r w:rsidR="00D22298" w:rsidRPr="00D22298">
        <w:rPr>
          <w:lang w:eastAsia="lt-LT"/>
        </w:rPr>
        <w:t>Prienų rajo</w:t>
      </w:r>
      <w:r>
        <w:rPr>
          <w:lang w:eastAsia="lt-LT"/>
        </w:rPr>
        <w:t xml:space="preserve">no savivaldybės administracija ir </w:t>
      </w:r>
      <w:r w:rsidRPr="00D22298">
        <w:rPr>
          <w:lang w:eastAsia="lt-LT"/>
        </w:rPr>
        <w:t xml:space="preserve">Lietuvos </w:t>
      </w:r>
      <w:proofErr w:type="spellStart"/>
      <w:r w:rsidRPr="00D22298">
        <w:rPr>
          <w:lang w:eastAsia="lt-LT"/>
        </w:rPr>
        <w:t>pa</w:t>
      </w:r>
      <w:r>
        <w:rPr>
          <w:lang w:eastAsia="lt-LT"/>
        </w:rPr>
        <w:t>ralimpinio</w:t>
      </w:r>
      <w:proofErr w:type="spellEnd"/>
      <w:r>
        <w:rPr>
          <w:lang w:eastAsia="lt-LT"/>
        </w:rPr>
        <w:t xml:space="preserve"> komitetas organizuos</w:t>
      </w:r>
      <w:r w:rsidR="00D22298" w:rsidRPr="00D22298">
        <w:rPr>
          <w:lang w:eastAsia="lt-LT"/>
        </w:rPr>
        <w:t xml:space="preserve"> praktinius ir teorinius mokymus Prienų sporto centro treneriams ir Prienų rajono mokyklų fizinio ugdymo mokytojams. Mokymų metu specialistai turės galimybę įgyti žinių ir praktinės patirties, kaip tinkamai dirbti su įvairaus pobūdžio negalią turinčiais vaikais.</w:t>
      </w:r>
    </w:p>
    <w:p w:rsidR="001A6347" w:rsidRDefault="00A35601" w:rsidP="00762268">
      <w:pPr>
        <w:pStyle w:val="Textbody"/>
        <w:jc w:val="left"/>
        <w:rPr>
          <w:shd w:val="clear" w:color="auto" w:fill="FFFFFF"/>
        </w:rPr>
      </w:pPr>
      <w:r w:rsidRPr="00A35601">
        <w:rPr>
          <w:shd w:val="clear" w:color="auto" w:fill="FFFFFF"/>
        </w:rPr>
        <w:t xml:space="preserve">2026 m. rugsėjo mėnesį planuojamas Prienų rajono fizinio ugdymo mokytojų metodinis pasitarimas, kuriame dalyvaus ir Prienų sporto centro direktorius. Pasitarimo metu numatoma aptarti aktualiausias mokymų temas ir suderinti mokymų datą. Mokymus planuojama </w:t>
      </w:r>
      <w:r w:rsidR="004E67A9">
        <w:rPr>
          <w:shd w:val="clear" w:color="auto" w:fill="FFFFFF"/>
        </w:rPr>
        <w:t xml:space="preserve">organizuoti 2026 m. spalio, </w:t>
      </w:r>
      <w:r w:rsidRPr="00A35601">
        <w:rPr>
          <w:shd w:val="clear" w:color="auto" w:fill="FFFFFF"/>
        </w:rPr>
        <w:t>lapkr</w:t>
      </w:r>
      <w:r w:rsidR="004E67A9">
        <w:rPr>
          <w:shd w:val="clear" w:color="auto" w:fill="FFFFFF"/>
        </w:rPr>
        <w:t>ičio mėnesiais</w:t>
      </w:r>
      <w:r w:rsidRPr="00A35601">
        <w:rPr>
          <w:shd w:val="clear" w:color="auto" w:fill="FFFFFF"/>
        </w:rPr>
        <w:t>.</w:t>
      </w:r>
    </w:p>
    <w:p w:rsidR="001A6347" w:rsidRDefault="009820A3" w:rsidP="00762268">
      <w:pPr>
        <w:pStyle w:val="Textbody"/>
        <w:jc w:val="left"/>
        <w:rPr>
          <w:lang w:eastAsia="lt-LT"/>
        </w:rPr>
      </w:pPr>
      <w:r>
        <w:t>NUTARTA.</w:t>
      </w:r>
      <w:r w:rsidR="006D1EED" w:rsidRPr="00D25E54">
        <w:t xml:space="preserve"> </w:t>
      </w:r>
      <w:r w:rsidR="000B3E91" w:rsidRPr="00D25E54">
        <w:rPr>
          <w:lang w:eastAsia="lt-LT"/>
        </w:rPr>
        <w:t>Toliau</w:t>
      </w:r>
      <w:r w:rsidR="000B3E91" w:rsidRPr="000B3E91">
        <w:rPr>
          <w:lang w:eastAsia="lt-LT"/>
        </w:rPr>
        <w:t xml:space="preserve"> vykdyti įtraukiojo sportinio ugdymo trenerių ir fizinio ugdymo mokytojų galimybių analizę, siekiant didinti sporto veiklų prieinamumą vaikams, turintiems įvairaus pobūdžio negalią. Tiksl</w:t>
      </w:r>
      <w:r w:rsidR="00781065">
        <w:rPr>
          <w:lang w:eastAsia="lt-LT"/>
        </w:rPr>
        <w:t>inga T</w:t>
      </w:r>
      <w:r w:rsidR="000B3E91" w:rsidRPr="000B3E91">
        <w:rPr>
          <w:lang w:eastAsia="lt-LT"/>
        </w:rPr>
        <w:t xml:space="preserve">arybos atstovams dalyvauti </w:t>
      </w:r>
      <w:r w:rsidR="000B3E91" w:rsidRPr="00D25E54">
        <w:rPr>
          <w:lang w:eastAsia="lt-LT"/>
        </w:rPr>
        <w:t>Prienų rajono fizinio ugdymo mokytojų metodiniame pasitarime.</w:t>
      </w:r>
    </w:p>
    <w:p w:rsidR="001A6347" w:rsidRDefault="006A7EEF" w:rsidP="00762268">
      <w:pPr>
        <w:pStyle w:val="Textbody"/>
        <w:jc w:val="left"/>
        <w:rPr>
          <w:rStyle w:val="Stiprusparykinimas"/>
          <w:b w:val="0"/>
          <w:bCs w:val="0"/>
        </w:rPr>
      </w:pPr>
      <w:r w:rsidRPr="00D25E54">
        <w:rPr>
          <w:rStyle w:val="Stiprusparykinimas"/>
          <w:b w:val="0"/>
          <w:bCs w:val="0"/>
        </w:rPr>
        <w:t>BALSAVO. Pritarta bendru sutarimu.</w:t>
      </w:r>
    </w:p>
    <w:p w:rsidR="001A6347" w:rsidRDefault="00D25E54" w:rsidP="00762268">
      <w:pPr>
        <w:pStyle w:val="Textbody"/>
        <w:jc w:val="left"/>
      </w:pPr>
      <w:r w:rsidRPr="00D25E54">
        <w:t>2.2 Tęsiant ankstesniame Tarybos posėdyje iškeltas klausimas aptartas dėl vaikų su negalia dienos centrų ir ugdymo įstaigų pasirengimo ekstremaliosioms situacijoms aptarimo: numatytos priemonės ir galimi veiksmai.</w:t>
      </w:r>
    </w:p>
    <w:p w:rsidR="001A6347" w:rsidRDefault="00D25E54" w:rsidP="00762268">
      <w:pPr>
        <w:pStyle w:val="Textbody"/>
        <w:jc w:val="left"/>
        <w:rPr>
          <w:lang w:eastAsia="lt-LT"/>
        </w:rPr>
      </w:pPr>
      <w:r w:rsidRPr="00D25E54">
        <w:rPr>
          <w:lang w:eastAsia="lt-LT"/>
        </w:rPr>
        <w:t xml:space="preserve">Tarybos nariai pasidžiaugė, kad 2026 m. rugsėjo 25–29 d. vyksiančiose savivaldybės lygio civilinės saugos funkcinėse pratybose tema „Civilinės saugos sistemos subjektų veiksmai oro pavojaus ir gyventojų evakavimo metu“ dalyvaus ir vaikų dienos centrus atstovaujančios organizacijos: </w:t>
      </w:r>
      <w:r w:rsidR="009E4FF4">
        <w:rPr>
          <w:lang w:eastAsia="lt-LT"/>
        </w:rPr>
        <w:t xml:space="preserve">Bendruomeninė asociacija </w:t>
      </w:r>
      <w:r w:rsidRPr="00D25E54">
        <w:rPr>
          <w:lang w:eastAsia="lt-LT"/>
        </w:rPr>
        <w:t>„Aitvaro vaikai“, Maltiečių vaikų dienos</w:t>
      </w:r>
      <w:r>
        <w:rPr>
          <w:lang w:eastAsia="lt-LT"/>
        </w:rPr>
        <w:t xml:space="preserve"> centras ir Prienų bendruomenės </w:t>
      </w:r>
      <w:r w:rsidRPr="00D25E54">
        <w:rPr>
          <w:lang w:eastAsia="lt-LT"/>
        </w:rPr>
        <w:t>vaikų dienos užimtumo centras</w:t>
      </w:r>
      <w:r>
        <w:rPr>
          <w:lang w:eastAsia="lt-LT"/>
        </w:rPr>
        <w:t>.</w:t>
      </w:r>
    </w:p>
    <w:p w:rsidR="001A6347" w:rsidRDefault="00891830" w:rsidP="00762268">
      <w:pPr>
        <w:pStyle w:val="Textbody"/>
        <w:jc w:val="left"/>
        <w:rPr>
          <w:lang w:eastAsia="lt-LT"/>
        </w:rPr>
      </w:pPr>
      <w:r>
        <w:rPr>
          <w:lang w:eastAsia="lt-LT"/>
        </w:rPr>
        <w:t>Tarybos narys Mykolas Balaišis</w:t>
      </w:r>
      <w:r w:rsidR="00D25E54" w:rsidRPr="00D25E54">
        <w:rPr>
          <w:lang w:eastAsia="lt-LT"/>
        </w:rPr>
        <w:t xml:space="preserve"> paskatino </w:t>
      </w:r>
      <w:r w:rsidR="006E6573">
        <w:rPr>
          <w:lang w:eastAsia="lt-LT"/>
        </w:rPr>
        <w:t>Viešoji įstaiga LASS pietvakarių centro (</w:t>
      </w:r>
      <w:r w:rsidR="00D25E54" w:rsidRPr="00D25E54">
        <w:rPr>
          <w:lang w:eastAsia="lt-LT"/>
        </w:rPr>
        <w:t xml:space="preserve">LASS </w:t>
      </w:r>
      <w:r w:rsidR="00255D65" w:rsidRPr="00D25E54">
        <w:rPr>
          <w:lang w:eastAsia="lt-LT"/>
        </w:rPr>
        <w:t>Prienų rajono</w:t>
      </w:r>
      <w:r w:rsidR="00255D65">
        <w:rPr>
          <w:lang w:eastAsia="lt-LT"/>
        </w:rPr>
        <w:t xml:space="preserve"> filialą</w:t>
      </w:r>
      <w:r w:rsidR="006E6573">
        <w:rPr>
          <w:lang w:eastAsia="lt-LT"/>
        </w:rPr>
        <w:t>)</w:t>
      </w:r>
      <w:r w:rsidR="00255D65" w:rsidRPr="00D25E54">
        <w:rPr>
          <w:lang w:eastAsia="lt-LT"/>
        </w:rPr>
        <w:t xml:space="preserve"> </w:t>
      </w:r>
      <w:r w:rsidR="006E6573">
        <w:rPr>
          <w:lang w:eastAsia="lt-LT"/>
        </w:rPr>
        <w:t>ir Lietuvos kurčiųjų draugijos Kauno skyriaus (</w:t>
      </w:r>
      <w:r w:rsidR="00D25E54" w:rsidRPr="00D25E54">
        <w:rPr>
          <w:lang w:eastAsia="lt-LT"/>
        </w:rPr>
        <w:t>Prienų</w:t>
      </w:r>
      <w:r w:rsidR="00255D65">
        <w:rPr>
          <w:lang w:eastAsia="lt-LT"/>
        </w:rPr>
        <w:t xml:space="preserve"> rajono</w:t>
      </w:r>
      <w:r w:rsidR="00D25E54" w:rsidRPr="00D25E54">
        <w:rPr>
          <w:lang w:eastAsia="lt-LT"/>
        </w:rPr>
        <w:t xml:space="preserve"> kurčiųjų </w:t>
      </w:r>
      <w:r w:rsidR="00255D65">
        <w:rPr>
          <w:lang w:eastAsia="lt-LT"/>
        </w:rPr>
        <w:t xml:space="preserve">pirminę </w:t>
      </w:r>
      <w:r w:rsidR="00D25E54" w:rsidRPr="00D25E54">
        <w:rPr>
          <w:lang w:eastAsia="lt-LT"/>
        </w:rPr>
        <w:t>organizaciją</w:t>
      </w:r>
      <w:r w:rsidR="006E6573">
        <w:rPr>
          <w:lang w:eastAsia="lt-LT"/>
        </w:rPr>
        <w:t>)</w:t>
      </w:r>
      <w:r w:rsidR="00D25E54" w:rsidRPr="00D25E54">
        <w:rPr>
          <w:lang w:eastAsia="lt-LT"/>
        </w:rPr>
        <w:t xml:space="preserve"> atlikti savo organizacijų vidinį tyrimą ir išsiaiškinti, ar organizacijų nariai žino, kur yra priedangos ir kaip jomis naudotis ekstremaliųjų situacijų </w:t>
      </w:r>
      <w:r w:rsidR="00D25E54" w:rsidRPr="00EA1CEB">
        <w:rPr>
          <w:lang w:eastAsia="lt-LT"/>
        </w:rPr>
        <w:t>atveju, taip pat su kokiais sunkumais žmonės su negalia galėtų susidurti patekdami į priedangas.</w:t>
      </w:r>
    </w:p>
    <w:p w:rsidR="00B6110E" w:rsidRDefault="00B6110E" w:rsidP="00762268">
      <w:pPr>
        <w:pStyle w:val="Textbody"/>
        <w:jc w:val="left"/>
      </w:pPr>
      <w:r>
        <w:t xml:space="preserve">Tarybos narė Jūratė Mickevičienė informavo, kad Prienų rajono savivaldybės interneto svetainės skiltyje E. Miestas gyventojams pateikiama informacija apie priedangas ir jų vietas. Nurodyta, kad nevyriausybinės organizacijos, atlikdamos tyrimą dėl priedangų, gali naudotis šioje skiltyje viešai skelbiama informacija ir rasti konkrečias priedangų vietas. </w:t>
      </w:r>
    </w:p>
    <w:p w:rsidR="001A6347" w:rsidRDefault="009820A3" w:rsidP="00762268">
      <w:pPr>
        <w:pStyle w:val="Textbody"/>
        <w:jc w:val="left"/>
        <w:rPr>
          <w:lang w:eastAsia="lt-LT"/>
        </w:rPr>
      </w:pPr>
      <w:r>
        <w:rPr>
          <w:bCs/>
          <w:lang w:eastAsia="lt-LT"/>
        </w:rPr>
        <w:t>NUTARTA.</w:t>
      </w:r>
      <w:r>
        <w:rPr>
          <w:lang w:eastAsia="lt-LT"/>
        </w:rPr>
        <w:t xml:space="preserve"> </w:t>
      </w:r>
      <w:r w:rsidR="004F6DE7" w:rsidRPr="00EA1CEB">
        <w:rPr>
          <w:lang w:eastAsia="lt-LT"/>
        </w:rPr>
        <w:t>Tyrimo rezultatus aptarti kitame Tarybos posėdyje.</w:t>
      </w:r>
    </w:p>
    <w:p w:rsidR="001A6347" w:rsidRDefault="00101167" w:rsidP="00762268">
      <w:pPr>
        <w:pStyle w:val="Textbody"/>
        <w:jc w:val="left"/>
        <w:rPr>
          <w:rStyle w:val="Stiprusparykinimas"/>
          <w:b w:val="0"/>
          <w:bCs w:val="0"/>
        </w:rPr>
      </w:pPr>
      <w:r w:rsidRPr="00EA1CEB">
        <w:rPr>
          <w:rStyle w:val="Stiprusparykinimas"/>
          <w:b w:val="0"/>
          <w:bCs w:val="0"/>
        </w:rPr>
        <w:t>BALSAVO</w:t>
      </w:r>
      <w:r w:rsidR="009820A3">
        <w:rPr>
          <w:rStyle w:val="Stiprusparykinimas"/>
          <w:b w:val="0"/>
          <w:bCs w:val="0"/>
        </w:rPr>
        <w:t>.</w:t>
      </w:r>
      <w:r w:rsidRPr="00EA1CEB">
        <w:rPr>
          <w:rStyle w:val="Stiprusparykinimas"/>
          <w:b w:val="0"/>
          <w:bCs w:val="0"/>
        </w:rPr>
        <w:t xml:space="preserve"> Pritarta bendru sutarimu.</w:t>
      </w:r>
    </w:p>
    <w:p w:rsidR="001F456B" w:rsidRDefault="001F456B" w:rsidP="00891830">
      <w:pPr>
        <w:pStyle w:val="Textbody"/>
        <w:ind w:firstLine="0"/>
        <w:jc w:val="left"/>
        <w:rPr>
          <w:rStyle w:val="Stiprusparykinimas"/>
          <w:b w:val="0"/>
          <w:bCs w:val="0"/>
        </w:rPr>
      </w:pPr>
    </w:p>
    <w:p w:rsidR="001A6347" w:rsidRDefault="006A7EEF" w:rsidP="00762268">
      <w:pPr>
        <w:pStyle w:val="Textbody"/>
        <w:ind w:firstLine="0"/>
        <w:jc w:val="left"/>
      </w:pPr>
      <w:r w:rsidRPr="00682F28">
        <w:t>Posėdžio pir</w:t>
      </w:r>
      <w:r w:rsidR="00665C36" w:rsidRPr="00682F28">
        <w:t>mininkė</w:t>
      </w:r>
      <w:r w:rsidR="001A6347">
        <w:tab/>
      </w:r>
      <w:r w:rsidR="001A6347">
        <w:tab/>
      </w:r>
      <w:r w:rsidR="001A6347">
        <w:tab/>
      </w:r>
      <w:r w:rsidR="001A6347">
        <w:tab/>
      </w:r>
      <w:r w:rsidR="001A6347">
        <w:tab/>
      </w:r>
      <w:r w:rsidR="00831B85">
        <w:tab/>
      </w:r>
      <w:r w:rsidR="001A6347">
        <w:tab/>
        <w:t>d</w:t>
      </w:r>
      <w:r w:rsidR="00665C36" w:rsidRPr="00682F28">
        <w:t>r. Birutė Bartkevičiūtė</w:t>
      </w:r>
    </w:p>
    <w:p w:rsidR="001A6347" w:rsidRDefault="001A6347" w:rsidP="00762268">
      <w:pPr>
        <w:pStyle w:val="Textbody"/>
        <w:jc w:val="left"/>
      </w:pPr>
    </w:p>
    <w:p w:rsidR="0073352B" w:rsidRPr="00682F28" w:rsidRDefault="00F36521" w:rsidP="00762268">
      <w:pPr>
        <w:pStyle w:val="Textbody"/>
        <w:ind w:firstLine="0"/>
        <w:jc w:val="left"/>
      </w:pPr>
      <w:r>
        <w:t>Posėdžio sekretorė</w:t>
      </w:r>
      <w:r>
        <w:tab/>
      </w:r>
      <w:r>
        <w:tab/>
      </w:r>
      <w:r>
        <w:tab/>
      </w:r>
      <w:r w:rsidR="00831B85">
        <w:tab/>
      </w:r>
      <w:r>
        <w:tab/>
      </w:r>
      <w:r>
        <w:tab/>
      </w:r>
      <w:r>
        <w:tab/>
      </w:r>
      <w:r w:rsidR="006A7EEF" w:rsidRPr="00682F28">
        <w:t xml:space="preserve">Vaida </w:t>
      </w:r>
      <w:proofErr w:type="spellStart"/>
      <w:r w:rsidR="006A7EEF" w:rsidRPr="00682F28">
        <w:t>Undzėnienė</w:t>
      </w:r>
      <w:proofErr w:type="spellEnd"/>
    </w:p>
    <w:sectPr w:rsidR="0073352B" w:rsidRPr="00682F28" w:rsidSect="0073352B">
      <w:headerReference w:type="default" r:id="rId8"/>
      <w:footerReference w:type="default" r:id="rId9"/>
      <w:headerReference w:type="first" r:id="rId10"/>
      <w:footerReference w:type="first" r:id="rId11"/>
      <w:pgSz w:w="11906" w:h="16838"/>
      <w:pgMar w:top="1191" w:right="567" w:bottom="1134" w:left="1701" w:header="1134" w:footer="0" w:gutter="0"/>
      <w:cols w:space="1296"/>
      <w:formProt w:val="0"/>
      <w:titlePg/>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415F" w:rsidRDefault="0035415F" w:rsidP="0073352B">
      <w:r>
        <w:separator/>
      </w:r>
    </w:p>
  </w:endnote>
  <w:endnote w:type="continuationSeparator" w:id="0">
    <w:p w:rsidR="0035415F" w:rsidRDefault="0035415F" w:rsidP="007335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15F" w:rsidRDefault="0035415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15F" w:rsidRDefault="003541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415F" w:rsidRDefault="0035415F" w:rsidP="0073352B">
      <w:r>
        <w:separator/>
      </w:r>
    </w:p>
  </w:footnote>
  <w:footnote w:type="continuationSeparator" w:id="0">
    <w:p w:rsidR="0035415F" w:rsidRDefault="0035415F" w:rsidP="007335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15F" w:rsidRDefault="00082974">
    <w:pPr>
      <w:pStyle w:val="Header"/>
      <w:jc w:val="center"/>
    </w:pPr>
    <w:fldSimple w:instr="PAGE">
      <w:r w:rsidR="00891830">
        <w:rPr>
          <w:noProof/>
        </w:rPr>
        <w:t>2</w:t>
      </w:r>
    </w:fldSimple>
  </w:p>
  <w:p w:rsidR="0035415F" w:rsidRDefault="0035415F">
    <w:pPr>
      <w:pStyle w:val="Header"/>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15F" w:rsidRDefault="0035415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B77308"/>
    <w:multiLevelType w:val="multilevel"/>
    <w:tmpl w:val="8018A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34F3511"/>
    <w:multiLevelType w:val="multilevel"/>
    <w:tmpl w:val="62BAF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9C22E2D"/>
    <w:multiLevelType w:val="multilevel"/>
    <w:tmpl w:val="52D04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643"/>
  <w:autoHyphenation/>
  <w:hyphenationZone w:val="396"/>
  <w:characterSpacingControl w:val="doNotCompress"/>
  <w:footnotePr>
    <w:footnote w:id="-1"/>
    <w:footnote w:id="0"/>
  </w:footnotePr>
  <w:endnotePr>
    <w:endnote w:id="-1"/>
    <w:endnote w:id="0"/>
  </w:endnotePr>
  <w:compat/>
  <w:rsids>
    <w:rsidRoot w:val="0073352B"/>
    <w:rsid w:val="00002EF9"/>
    <w:rsid w:val="00081EA5"/>
    <w:rsid w:val="00082974"/>
    <w:rsid w:val="000A6CD7"/>
    <w:rsid w:val="000B3E91"/>
    <w:rsid w:val="000B5D37"/>
    <w:rsid w:val="000C36BD"/>
    <w:rsid w:val="000D363B"/>
    <w:rsid w:val="000F2AE8"/>
    <w:rsid w:val="000F6011"/>
    <w:rsid w:val="00101167"/>
    <w:rsid w:val="001A6347"/>
    <w:rsid w:val="001C6E07"/>
    <w:rsid w:val="001E2F01"/>
    <w:rsid w:val="001F456B"/>
    <w:rsid w:val="00223478"/>
    <w:rsid w:val="00255D65"/>
    <w:rsid w:val="00265650"/>
    <w:rsid w:val="0029615C"/>
    <w:rsid w:val="002A4748"/>
    <w:rsid w:val="002E1ABD"/>
    <w:rsid w:val="00301845"/>
    <w:rsid w:val="00301C15"/>
    <w:rsid w:val="0035415F"/>
    <w:rsid w:val="0040166F"/>
    <w:rsid w:val="00402E65"/>
    <w:rsid w:val="00412EA9"/>
    <w:rsid w:val="004422E0"/>
    <w:rsid w:val="004A6123"/>
    <w:rsid w:val="004D3CAF"/>
    <w:rsid w:val="004E67A9"/>
    <w:rsid w:val="004F6DE7"/>
    <w:rsid w:val="005118E5"/>
    <w:rsid w:val="005455AC"/>
    <w:rsid w:val="00570313"/>
    <w:rsid w:val="005D73A8"/>
    <w:rsid w:val="005F5452"/>
    <w:rsid w:val="00665C36"/>
    <w:rsid w:val="00682F28"/>
    <w:rsid w:val="006A423C"/>
    <w:rsid w:val="006A7EEF"/>
    <w:rsid w:val="006D1EED"/>
    <w:rsid w:val="006E6573"/>
    <w:rsid w:val="007075F1"/>
    <w:rsid w:val="0073352B"/>
    <w:rsid w:val="0075313B"/>
    <w:rsid w:val="00762268"/>
    <w:rsid w:val="00764233"/>
    <w:rsid w:val="00764F16"/>
    <w:rsid w:val="00781065"/>
    <w:rsid w:val="00787034"/>
    <w:rsid w:val="007A29D0"/>
    <w:rsid w:val="007C4BFE"/>
    <w:rsid w:val="007D56E4"/>
    <w:rsid w:val="00827973"/>
    <w:rsid w:val="00831B85"/>
    <w:rsid w:val="00841AE9"/>
    <w:rsid w:val="00891830"/>
    <w:rsid w:val="00893E12"/>
    <w:rsid w:val="00895CCC"/>
    <w:rsid w:val="00907A4B"/>
    <w:rsid w:val="00940C54"/>
    <w:rsid w:val="00961BAF"/>
    <w:rsid w:val="009820A3"/>
    <w:rsid w:val="009E4FF4"/>
    <w:rsid w:val="009F639D"/>
    <w:rsid w:val="00A16BAE"/>
    <w:rsid w:val="00A35601"/>
    <w:rsid w:val="00A40732"/>
    <w:rsid w:val="00A45B4E"/>
    <w:rsid w:val="00A97E2A"/>
    <w:rsid w:val="00AA2147"/>
    <w:rsid w:val="00AB0A8B"/>
    <w:rsid w:val="00AB5928"/>
    <w:rsid w:val="00B6110E"/>
    <w:rsid w:val="00B73AE0"/>
    <w:rsid w:val="00C3398E"/>
    <w:rsid w:val="00C64CB2"/>
    <w:rsid w:val="00C94E13"/>
    <w:rsid w:val="00D22298"/>
    <w:rsid w:val="00D25E54"/>
    <w:rsid w:val="00D270F3"/>
    <w:rsid w:val="00DF5A99"/>
    <w:rsid w:val="00E041D0"/>
    <w:rsid w:val="00EA0B14"/>
    <w:rsid w:val="00EA1CEB"/>
    <w:rsid w:val="00F25C52"/>
    <w:rsid w:val="00F36521"/>
    <w:rsid w:val="00F438A3"/>
    <w:rsid w:val="00FD5AF0"/>
    <w:rsid w:val="00FD78B1"/>
    <w:rsid w:val="00FF6239"/>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B26"/>
    <w:pPr>
      <w:widowControl w:val="0"/>
      <w:textAlignment w:val="baseline"/>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rsid w:val="00594B26"/>
  </w:style>
  <w:style w:type="character" w:customStyle="1" w:styleId="FooterChar">
    <w:name w:val="Footer Char"/>
    <w:qFormat/>
    <w:rsid w:val="00594B26"/>
    <w:rPr>
      <w:sz w:val="26"/>
      <w:lang w:val="lt-LT"/>
    </w:rPr>
  </w:style>
  <w:style w:type="character" w:customStyle="1" w:styleId="HeaderChar">
    <w:name w:val="Header Char"/>
    <w:qFormat/>
    <w:rsid w:val="00594B26"/>
    <w:rPr>
      <w:sz w:val="26"/>
      <w:lang w:val="lt-LT"/>
    </w:rPr>
  </w:style>
  <w:style w:type="character" w:customStyle="1" w:styleId="Stiprusparykinimas">
    <w:name w:val="Stiprus paryškinimas"/>
    <w:qFormat/>
    <w:rsid w:val="00594B26"/>
    <w:rPr>
      <w:b/>
      <w:bCs/>
    </w:rPr>
  </w:style>
  <w:style w:type="character" w:customStyle="1" w:styleId="Numeravimosimboliai">
    <w:name w:val="Numeravimo simboliai"/>
    <w:qFormat/>
    <w:rsid w:val="00594B26"/>
  </w:style>
  <w:style w:type="character" w:customStyle="1" w:styleId="Iskyrimas">
    <w:name w:val="Išskyrimas"/>
    <w:qFormat/>
    <w:rsid w:val="00594B26"/>
    <w:rPr>
      <w:i/>
      <w:iCs/>
    </w:rPr>
  </w:style>
  <w:style w:type="character" w:styleId="Strong">
    <w:name w:val="Strong"/>
    <w:uiPriority w:val="22"/>
    <w:qFormat/>
    <w:rsid w:val="008344E1"/>
    <w:rPr>
      <w:b/>
      <w:bCs/>
    </w:rPr>
  </w:style>
  <w:style w:type="character" w:styleId="LineNumber">
    <w:name w:val="line number"/>
    <w:qFormat/>
    <w:rsid w:val="00594B26"/>
  </w:style>
  <w:style w:type="character" w:customStyle="1" w:styleId="CommentTextChar">
    <w:name w:val="Comment Text Char"/>
    <w:basedOn w:val="DefaultParagraphFont"/>
    <w:link w:val="CommentText"/>
    <w:uiPriority w:val="99"/>
    <w:semiHidden/>
    <w:qFormat/>
    <w:rsid w:val="00594B26"/>
    <w:rPr>
      <w:lang w:val="en-US" w:eastAsia="en-US"/>
    </w:rPr>
  </w:style>
  <w:style w:type="character" w:styleId="CommentReference">
    <w:name w:val="annotation reference"/>
    <w:basedOn w:val="DefaultParagraphFont"/>
    <w:uiPriority w:val="99"/>
    <w:semiHidden/>
    <w:unhideWhenUsed/>
    <w:qFormat/>
    <w:rsid w:val="00594B26"/>
    <w:rPr>
      <w:sz w:val="16"/>
      <w:szCs w:val="16"/>
    </w:rPr>
  </w:style>
  <w:style w:type="character" w:customStyle="1" w:styleId="BalloonTextChar">
    <w:name w:val="Balloon Text Char"/>
    <w:basedOn w:val="DefaultParagraphFont"/>
    <w:link w:val="BalloonText"/>
    <w:uiPriority w:val="99"/>
    <w:semiHidden/>
    <w:qFormat/>
    <w:rsid w:val="00A9468C"/>
    <w:rPr>
      <w:rFonts w:ascii="Tahoma" w:hAnsi="Tahoma" w:cs="Tahoma"/>
      <w:sz w:val="16"/>
      <w:szCs w:val="16"/>
      <w:lang w:val="en-US" w:eastAsia="en-US"/>
    </w:rPr>
  </w:style>
  <w:style w:type="paragraph" w:customStyle="1" w:styleId="Antrat">
    <w:name w:val="Antraštė"/>
    <w:basedOn w:val="Standard"/>
    <w:next w:val="Textbody"/>
    <w:qFormat/>
    <w:rsid w:val="00594B26"/>
    <w:pPr>
      <w:keepNext/>
      <w:spacing w:before="240" w:after="120"/>
    </w:pPr>
    <w:rPr>
      <w:rFonts w:ascii="Liberation Sans" w:eastAsia="Microsoft YaHei" w:hAnsi="Liberation Sans" w:cs="Arial Unicode MS"/>
      <w:sz w:val="28"/>
      <w:szCs w:val="28"/>
    </w:rPr>
  </w:style>
  <w:style w:type="paragraph" w:styleId="BodyText">
    <w:name w:val="Body Text"/>
    <w:basedOn w:val="Normal"/>
    <w:rsid w:val="00594B26"/>
    <w:pPr>
      <w:spacing w:after="140" w:line="276" w:lineRule="auto"/>
    </w:pPr>
  </w:style>
  <w:style w:type="paragraph" w:styleId="List">
    <w:name w:val="List"/>
    <w:basedOn w:val="Textbody"/>
    <w:rsid w:val="00594B26"/>
    <w:rPr>
      <w:rFonts w:cs="Arial Unicode MS"/>
    </w:rPr>
  </w:style>
  <w:style w:type="paragraph" w:styleId="Caption">
    <w:name w:val="caption"/>
    <w:basedOn w:val="Standard"/>
    <w:qFormat/>
    <w:rsid w:val="00594B26"/>
    <w:pPr>
      <w:suppressLineNumbers/>
      <w:spacing w:before="120" w:after="120"/>
    </w:pPr>
    <w:rPr>
      <w:rFonts w:cs="Arial Unicode MS"/>
      <w:i/>
      <w:iCs/>
      <w:sz w:val="24"/>
      <w:szCs w:val="24"/>
    </w:rPr>
  </w:style>
  <w:style w:type="paragraph" w:customStyle="1" w:styleId="Rodykl">
    <w:name w:val="Rodyklė"/>
    <w:basedOn w:val="Standard"/>
    <w:qFormat/>
    <w:rsid w:val="00594B26"/>
    <w:pPr>
      <w:suppressLineNumbers/>
    </w:pPr>
    <w:rPr>
      <w:rFonts w:cs="Arial Unicode MS"/>
    </w:rPr>
  </w:style>
  <w:style w:type="paragraph" w:customStyle="1" w:styleId="Standard">
    <w:name w:val="Standard"/>
    <w:qFormat/>
    <w:rsid w:val="00594B26"/>
    <w:pPr>
      <w:ind w:firstLine="567"/>
      <w:jc w:val="both"/>
      <w:textAlignment w:val="baseline"/>
    </w:pPr>
    <w:rPr>
      <w:sz w:val="26"/>
      <w:lang w:eastAsia="en-US"/>
    </w:rPr>
  </w:style>
  <w:style w:type="paragraph" w:customStyle="1" w:styleId="Textbody">
    <w:name w:val="Text body"/>
    <w:basedOn w:val="Standard"/>
    <w:qFormat/>
    <w:rsid w:val="00B73AE0"/>
    <w:pPr>
      <w:tabs>
        <w:tab w:val="left" w:pos="851"/>
      </w:tabs>
      <w:spacing w:line="276" w:lineRule="auto"/>
      <w:ind w:firstLine="907"/>
    </w:pPr>
    <w:rPr>
      <w:rFonts w:ascii="Arial" w:hAnsi="Arial" w:cs="Arial"/>
      <w:color w:val="000000" w:themeColor="text1"/>
      <w:sz w:val="24"/>
      <w:szCs w:val="24"/>
    </w:rPr>
  </w:style>
  <w:style w:type="paragraph" w:customStyle="1" w:styleId="Puslapinantratirporat">
    <w:name w:val="Puslapinė antraštė ir poraštė"/>
    <w:basedOn w:val="Standard"/>
    <w:qFormat/>
    <w:rsid w:val="00594B26"/>
  </w:style>
  <w:style w:type="paragraph" w:styleId="Header">
    <w:name w:val="header"/>
    <w:basedOn w:val="Standard"/>
    <w:rsid w:val="00594B26"/>
    <w:pPr>
      <w:tabs>
        <w:tab w:val="center" w:pos="4819"/>
        <w:tab w:val="right" w:pos="9638"/>
      </w:tabs>
    </w:pPr>
  </w:style>
  <w:style w:type="paragraph" w:customStyle="1" w:styleId="Kadroturinys">
    <w:name w:val="Kadro turinys"/>
    <w:basedOn w:val="Standard"/>
    <w:qFormat/>
    <w:rsid w:val="00594B26"/>
  </w:style>
  <w:style w:type="paragraph" w:customStyle="1" w:styleId="Textbodyindent">
    <w:name w:val="Text body indent"/>
    <w:basedOn w:val="Standard"/>
    <w:qFormat/>
    <w:rsid w:val="00594B26"/>
    <w:pPr>
      <w:spacing w:line="360" w:lineRule="auto"/>
      <w:ind w:firstLine="1134"/>
    </w:pPr>
    <w:rPr>
      <w:sz w:val="24"/>
    </w:rPr>
  </w:style>
  <w:style w:type="paragraph" w:customStyle="1" w:styleId="Default">
    <w:name w:val="Default"/>
    <w:qFormat/>
    <w:rsid w:val="00594B26"/>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textAlignment w:val="baseline"/>
    </w:pPr>
    <w:rPr>
      <w:rFonts w:ascii="Tahoma" w:eastAsia="Tahoma" w:hAnsi="Tahoma" w:cs="Tahoma"/>
      <w:color w:val="000000"/>
      <w:sz w:val="48"/>
      <w:szCs w:val="48"/>
      <w:lang w:val="en-US" w:eastAsia="en-US"/>
    </w:rPr>
  </w:style>
  <w:style w:type="paragraph" w:styleId="Footer">
    <w:name w:val="footer"/>
    <w:basedOn w:val="Standard"/>
    <w:rsid w:val="00594B26"/>
    <w:pPr>
      <w:tabs>
        <w:tab w:val="center" w:pos="4986"/>
        <w:tab w:val="right" w:pos="9972"/>
      </w:tabs>
    </w:pPr>
  </w:style>
  <w:style w:type="paragraph" w:styleId="NormalWeb">
    <w:name w:val="Normal (Web)"/>
    <w:basedOn w:val="Normal"/>
    <w:uiPriority w:val="99"/>
    <w:unhideWhenUsed/>
    <w:qFormat/>
    <w:rsid w:val="008344E1"/>
    <w:pPr>
      <w:widowControl/>
      <w:suppressAutoHyphens w:val="0"/>
      <w:spacing w:beforeAutospacing="1" w:afterAutospacing="1"/>
      <w:textAlignment w:val="auto"/>
    </w:pPr>
    <w:rPr>
      <w:sz w:val="24"/>
      <w:szCs w:val="24"/>
      <w:lang w:val="lt-LT" w:eastAsia="lt-LT"/>
    </w:rPr>
  </w:style>
  <w:style w:type="paragraph" w:customStyle="1" w:styleId="Comment">
    <w:name w:val="Comment"/>
    <w:basedOn w:val="Normal"/>
    <w:qFormat/>
    <w:rsid w:val="00594B26"/>
    <w:pPr>
      <w:spacing w:before="56"/>
      <w:ind w:left="57" w:right="57"/>
    </w:pPr>
  </w:style>
  <w:style w:type="paragraph" w:styleId="CommentText">
    <w:name w:val="annotation text"/>
    <w:basedOn w:val="Normal"/>
    <w:link w:val="CommentTextChar"/>
    <w:uiPriority w:val="99"/>
    <w:semiHidden/>
    <w:unhideWhenUsed/>
    <w:qFormat/>
    <w:rsid w:val="00594B26"/>
  </w:style>
  <w:style w:type="paragraph" w:styleId="BalloonText">
    <w:name w:val="Balloon Text"/>
    <w:basedOn w:val="Normal"/>
    <w:link w:val="BalloonTextChar"/>
    <w:uiPriority w:val="99"/>
    <w:semiHidden/>
    <w:unhideWhenUsed/>
    <w:qFormat/>
    <w:rsid w:val="00A9468C"/>
    <w:rPr>
      <w:rFonts w:ascii="Tahoma" w:hAnsi="Tahoma" w:cs="Tahoma"/>
      <w:sz w:val="16"/>
      <w:szCs w:val="16"/>
    </w:rPr>
  </w:style>
  <w:style w:type="numbering" w:customStyle="1" w:styleId="NoList1">
    <w:name w:val="No List_1"/>
    <w:qFormat/>
    <w:rsid w:val="00594B26"/>
  </w:style>
  <w:style w:type="character" w:customStyle="1" w:styleId="whitespace-normal">
    <w:name w:val="whitespace-normal"/>
    <w:basedOn w:val="DefaultParagraphFont"/>
    <w:rsid w:val="00FD5AF0"/>
  </w:style>
</w:styles>
</file>

<file path=word/webSettings.xml><?xml version="1.0" encoding="utf-8"?>
<w:webSettings xmlns:r="http://schemas.openxmlformats.org/officeDocument/2006/relationships" xmlns:w="http://schemas.openxmlformats.org/wordprocessingml/2006/main">
  <w:divs>
    <w:div w:id="105270909">
      <w:bodyDiv w:val="1"/>
      <w:marLeft w:val="0"/>
      <w:marRight w:val="0"/>
      <w:marTop w:val="0"/>
      <w:marBottom w:val="0"/>
      <w:divBdr>
        <w:top w:val="none" w:sz="0" w:space="0" w:color="auto"/>
        <w:left w:val="none" w:sz="0" w:space="0" w:color="auto"/>
        <w:bottom w:val="none" w:sz="0" w:space="0" w:color="auto"/>
        <w:right w:val="none" w:sz="0" w:space="0" w:color="auto"/>
      </w:divBdr>
    </w:div>
    <w:div w:id="161627399">
      <w:bodyDiv w:val="1"/>
      <w:marLeft w:val="0"/>
      <w:marRight w:val="0"/>
      <w:marTop w:val="0"/>
      <w:marBottom w:val="0"/>
      <w:divBdr>
        <w:top w:val="none" w:sz="0" w:space="0" w:color="auto"/>
        <w:left w:val="none" w:sz="0" w:space="0" w:color="auto"/>
        <w:bottom w:val="none" w:sz="0" w:space="0" w:color="auto"/>
        <w:right w:val="none" w:sz="0" w:space="0" w:color="auto"/>
      </w:divBdr>
      <w:divsChild>
        <w:div w:id="227110943">
          <w:marLeft w:val="0"/>
          <w:marRight w:val="0"/>
          <w:marTop w:val="0"/>
          <w:marBottom w:val="0"/>
          <w:divBdr>
            <w:top w:val="none" w:sz="0" w:space="0" w:color="auto"/>
            <w:left w:val="none" w:sz="0" w:space="0" w:color="auto"/>
            <w:bottom w:val="none" w:sz="0" w:space="0" w:color="auto"/>
            <w:right w:val="none" w:sz="0" w:space="0" w:color="auto"/>
          </w:divBdr>
        </w:div>
        <w:div w:id="133644011">
          <w:marLeft w:val="0"/>
          <w:marRight w:val="0"/>
          <w:marTop w:val="0"/>
          <w:marBottom w:val="0"/>
          <w:divBdr>
            <w:top w:val="none" w:sz="0" w:space="0" w:color="auto"/>
            <w:left w:val="none" w:sz="0" w:space="0" w:color="auto"/>
            <w:bottom w:val="none" w:sz="0" w:space="0" w:color="auto"/>
            <w:right w:val="none" w:sz="0" w:space="0" w:color="auto"/>
          </w:divBdr>
        </w:div>
        <w:div w:id="1731728402">
          <w:marLeft w:val="0"/>
          <w:marRight w:val="0"/>
          <w:marTop w:val="0"/>
          <w:marBottom w:val="0"/>
          <w:divBdr>
            <w:top w:val="none" w:sz="0" w:space="0" w:color="auto"/>
            <w:left w:val="none" w:sz="0" w:space="0" w:color="auto"/>
            <w:bottom w:val="none" w:sz="0" w:space="0" w:color="auto"/>
            <w:right w:val="none" w:sz="0" w:space="0" w:color="auto"/>
          </w:divBdr>
        </w:div>
      </w:divsChild>
    </w:div>
    <w:div w:id="211968597">
      <w:bodyDiv w:val="1"/>
      <w:marLeft w:val="0"/>
      <w:marRight w:val="0"/>
      <w:marTop w:val="0"/>
      <w:marBottom w:val="0"/>
      <w:divBdr>
        <w:top w:val="none" w:sz="0" w:space="0" w:color="auto"/>
        <w:left w:val="none" w:sz="0" w:space="0" w:color="auto"/>
        <w:bottom w:val="none" w:sz="0" w:space="0" w:color="auto"/>
        <w:right w:val="none" w:sz="0" w:space="0" w:color="auto"/>
      </w:divBdr>
    </w:div>
    <w:div w:id="336883058">
      <w:bodyDiv w:val="1"/>
      <w:marLeft w:val="0"/>
      <w:marRight w:val="0"/>
      <w:marTop w:val="0"/>
      <w:marBottom w:val="0"/>
      <w:divBdr>
        <w:top w:val="none" w:sz="0" w:space="0" w:color="auto"/>
        <w:left w:val="none" w:sz="0" w:space="0" w:color="auto"/>
        <w:bottom w:val="none" w:sz="0" w:space="0" w:color="auto"/>
        <w:right w:val="none" w:sz="0" w:space="0" w:color="auto"/>
      </w:divBdr>
    </w:div>
    <w:div w:id="420108375">
      <w:bodyDiv w:val="1"/>
      <w:marLeft w:val="0"/>
      <w:marRight w:val="0"/>
      <w:marTop w:val="0"/>
      <w:marBottom w:val="0"/>
      <w:divBdr>
        <w:top w:val="none" w:sz="0" w:space="0" w:color="auto"/>
        <w:left w:val="none" w:sz="0" w:space="0" w:color="auto"/>
        <w:bottom w:val="none" w:sz="0" w:space="0" w:color="auto"/>
        <w:right w:val="none" w:sz="0" w:space="0" w:color="auto"/>
      </w:divBdr>
    </w:div>
    <w:div w:id="474222988">
      <w:bodyDiv w:val="1"/>
      <w:marLeft w:val="0"/>
      <w:marRight w:val="0"/>
      <w:marTop w:val="0"/>
      <w:marBottom w:val="0"/>
      <w:divBdr>
        <w:top w:val="none" w:sz="0" w:space="0" w:color="auto"/>
        <w:left w:val="none" w:sz="0" w:space="0" w:color="auto"/>
        <w:bottom w:val="none" w:sz="0" w:space="0" w:color="auto"/>
        <w:right w:val="none" w:sz="0" w:space="0" w:color="auto"/>
      </w:divBdr>
    </w:div>
    <w:div w:id="594288154">
      <w:bodyDiv w:val="1"/>
      <w:marLeft w:val="0"/>
      <w:marRight w:val="0"/>
      <w:marTop w:val="0"/>
      <w:marBottom w:val="0"/>
      <w:divBdr>
        <w:top w:val="none" w:sz="0" w:space="0" w:color="auto"/>
        <w:left w:val="none" w:sz="0" w:space="0" w:color="auto"/>
        <w:bottom w:val="none" w:sz="0" w:space="0" w:color="auto"/>
        <w:right w:val="none" w:sz="0" w:space="0" w:color="auto"/>
      </w:divBdr>
    </w:div>
    <w:div w:id="794518155">
      <w:bodyDiv w:val="1"/>
      <w:marLeft w:val="0"/>
      <w:marRight w:val="0"/>
      <w:marTop w:val="0"/>
      <w:marBottom w:val="0"/>
      <w:divBdr>
        <w:top w:val="none" w:sz="0" w:space="0" w:color="auto"/>
        <w:left w:val="none" w:sz="0" w:space="0" w:color="auto"/>
        <w:bottom w:val="none" w:sz="0" w:space="0" w:color="auto"/>
        <w:right w:val="none" w:sz="0" w:space="0" w:color="auto"/>
      </w:divBdr>
    </w:div>
    <w:div w:id="826625977">
      <w:bodyDiv w:val="1"/>
      <w:marLeft w:val="0"/>
      <w:marRight w:val="0"/>
      <w:marTop w:val="0"/>
      <w:marBottom w:val="0"/>
      <w:divBdr>
        <w:top w:val="none" w:sz="0" w:space="0" w:color="auto"/>
        <w:left w:val="none" w:sz="0" w:space="0" w:color="auto"/>
        <w:bottom w:val="none" w:sz="0" w:space="0" w:color="auto"/>
        <w:right w:val="none" w:sz="0" w:space="0" w:color="auto"/>
      </w:divBdr>
    </w:div>
    <w:div w:id="1065567196">
      <w:bodyDiv w:val="1"/>
      <w:marLeft w:val="0"/>
      <w:marRight w:val="0"/>
      <w:marTop w:val="0"/>
      <w:marBottom w:val="0"/>
      <w:divBdr>
        <w:top w:val="none" w:sz="0" w:space="0" w:color="auto"/>
        <w:left w:val="none" w:sz="0" w:space="0" w:color="auto"/>
        <w:bottom w:val="none" w:sz="0" w:space="0" w:color="auto"/>
        <w:right w:val="none" w:sz="0" w:space="0" w:color="auto"/>
      </w:divBdr>
    </w:div>
    <w:div w:id="1255161617">
      <w:bodyDiv w:val="1"/>
      <w:marLeft w:val="0"/>
      <w:marRight w:val="0"/>
      <w:marTop w:val="0"/>
      <w:marBottom w:val="0"/>
      <w:divBdr>
        <w:top w:val="none" w:sz="0" w:space="0" w:color="auto"/>
        <w:left w:val="none" w:sz="0" w:space="0" w:color="auto"/>
        <w:bottom w:val="none" w:sz="0" w:space="0" w:color="auto"/>
        <w:right w:val="none" w:sz="0" w:space="0" w:color="auto"/>
      </w:divBdr>
      <w:divsChild>
        <w:div w:id="728924103">
          <w:marLeft w:val="0"/>
          <w:marRight w:val="0"/>
          <w:marTop w:val="0"/>
          <w:marBottom w:val="0"/>
          <w:divBdr>
            <w:top w:val="none" w:sz="0" w:space="0" w:color="auto"/>
            <w:left w:val="none" w:sz="0" w:space="0" w:color="auto"/>
            <w:bottom w:val="none" w:sz="0" w:space="0" w:color="auto"/>
            <w:right w:val="none" w:sz="0" w:space="0" w:color="auto"/>
          </w:divBdr>
        </w:div>
        <w:div w:id="432165876">
          <w:marLeft w:val="0"/>
          <w:marRight w:val="0"/>
          <w:marTop w:val="0"/>
          <w:marBottom w:val="0"/>
          <w:divBdr>
            <w:top w:val="none" w:sz="0" w:space="0" w:color="auto"/>
            <w:left w:val="none" w:sz="0" w:space="0" w:color="auto"/>
            <w:bottom w:val="none" w:sz="0" w:space="0" w:color="auto"/>
            <w:right w:val="none" w:sz="0" w:space="0" w:color="auto"/>
          </w:divBdr>
        </w:div>
        <w:div w:id="1181630087">
          <w:marLeft w:val="0"/>
          <w:marRight w:val="0"/>
          <w:marTop w:val="0"/>
          <w:marBottom w:val="0"/>
          <w:divBdr>
            <w:top w:val="none" w:sz="0" w:space="0" w:color="auto"/>
            <w:left w:val="none" w:sz="0" w:space="0" w:color="auto"/>
            <w:bottom w:val="none" w:sz="0" w:space="0" w:color="auto"/>
            <w:right w:val="none" w:sz="0" w:space="0" w:color="auto"/>
          </w:divBdr>
        </w:div>
      </w:divsChild>
    </w:div>
    <w:div w:id="1389650615">
      <w:bodyDiv w:val="1"/>
      <w:marLeft w:val="0"/>
      <w:marRight w:val="0"/>
      <w:marTop w:val="0"/>
      <w:marBottom w:val="0"/>
      <w:divBdr>
        <w:top w:val="none" w:sz="0" w:space="0" w:color="auto"/>
        <w:left w:val="none" w:sz="0" w:space="0" w:color="auto"/>
        <w:bottom w:val="none" w:sz="0" w:space="0" w:color="auto"/>
        <w:right w:val="none" w:sz="0" w:space="0" w:color="auto"/>
      </w:divBdr>
    </w:div>
    <w:div w:id="1639216152">
      <w:bodyDiv w:val="1"/>
      <w:marLeft w:val="0"/>
      <w:marRight w:val="0"/>
      <w:marTop w:val="0"/>
      <w:marBottom w:val="0"/>
      <w:divBdr>
        <w:top w:val="none" w:sz="0" w:space="0" w:color="auto"/>
        <w:left w:val="none" w:sz="0" w:space="0" w:color="auto"/>
        <w:bottom w:val="none" w:sz="0" w:space="0" w:color="auto"/>
        <w:right w:val="none" w:sz="0" w:space="0" w:color="auto"/>
      </w:divBdr>
    </w:div>
    <w:div w:id="1641226632">
      <w:bodyDiv w:val="1"/>
      <w:marLeft w:val="0"/>
      <w:marRight w:val="0"/>
      <w:marTop w:val="0"/>
      <w:marBottom w:val="0"/>
      <w:divBdr>
        <w:top w:val="none" w:sz="0" w:space="0" w:color="auto"/>
        <w:left w:val="none" w:sz="0" w:space="0" w:color="auto"/>
        <w:bottom w:val="none" w:sz="0" w:space="0" w:color="auto"/>
        <w:right w:val="none" w:sz="0" w:space="0" w:color="auto"/>
      </w:divBdr>
    </w:div>
    <w:div w:id="1702243767">
      <w:bodyDiv w:val="1"/>
      <w:marLeft w:val="0"/>
      <w:marRight w:val="0"/>
      <w:marTop w:val="0"/>
      <w:marBottom w:val="0"/>
      <w:divBdr>
        <w:top w:val="none" w:sz="0" w:space="0" w:color="auto"/>
        <w:left w:val="none" w:sz="0" w:space="0" w:color="auto"/>
        <w:bottom w:val="none" w:sz="0" w:space="0" w:color="auto"/>
        <w:right w:val="none" w:sz="0" w:space="0" w:color="auto"/>
      </w:divBdr>
      <w:divsChild>
        <w:div w:id="1504273748">
          <w:marLeft w:val="0"/>
          <w:marRight w:val="0"/>
          <w:marTop w:val="0"/>
          <w:marBottom w:val="0"/>
          <w:divBdr>
            <w:top w:val="none" w:sz="0" w:space="0" w:color="auto"/>
            <w:left w:val="none" w:sz="0" w:space="0" w:color="auto"/>
            <w:bottom w:val="none" w:sz="0" w:space="0" w:color="auto"/>
            <w:right w:val="none" w:sz="0" w:space="0" w:color="auto"/>
          </w:divBdr>
          <w:divsChild>
            <w:div w:id="1374840097">
              <w:marLeft w:val="0"/>
              <w:marRight w:val="0"/>
              <w:marTop w:val="0"/>
              <w:marBottom w:val="0"/>
              <w:divBdr>
                <w:top w:val="none" w:sz="0" w:space="0" w:color="auto"/>
                <w:left w:val="none" w:sz="0" w:space="0" w:color="auto"/>
                <w:bottom w:val="none" w:sz="0" w:space="0" w:color="auto"/>
                <w:right w:val="none" w:sz="0" w:space="0" w:color="auto"/>
              </w:divBdr>
              <w:divsChild>
                <w:div w:id="1828009873">
                  <w:marLeft w:val="0"/>
                  <w:marRight w:val="0"/>
                  <w:marTop w:val="0"/>
                  <w:marBottom w:val="0"/>
                  <w:divBdr>
                    <w:top w:val="none" w:sz="0" w:space="0" w:color="auto"/>
                    <w:left w:val="none" w:sz="0" w:space="0" w:color="auto"/>
                    <w:bottom w:val="none" w:sz="0" w:space="0" w:color="auto"/>
                    <w:right w:val="none" w:sz="0" w:space="0" w:color="auto"/>
                  </w:divBdr>
                  <w:divsChild>
                    <w:div w:id="169275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12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00FB49-2C46-431E-980A-89EA6F62E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2</Pages>
  <Words>3629</Words>
  <Characters>2069</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SOCIALINĖS REABILITACIJOS PASLAUGŲ NEĮGALIESIEMS BENDRUOMENĖJE PROJEKTŲ VERTINIMO IR ATRANKOS KOMISIJOS</vt:lpstr>
    </vt:vector>
  </TitlesOfParts>
  <Company/>
  <LinksUpToDate>false</LinksUpToDate>
  <CharactersWithSpaces>5687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SOCIALINĖS REABILITACIJOS PASLAUGŲ NEĮGALIESIEMS BENDRUOMENĖJE PROJEKTŲ VERTINIMO IR ATRANKOS KOMISIJOS</dc:title>
  <dc:creator>Prienu raj. savivaldybe</dc:creator>
  <cp:lastModifiedBy>VaidaUn</cp:lastModifiedBy>
  <cp:revision>32</cp:revision>
  <cp:lastPrinted>2025-11-14T13:02:00Z</cp:lastPrinted>
  <dcterms:created xsi:type="dcterms:W3CDTF">2026-08-26T08:47:00Z</dcterms:created>
  <dcterms:modified xsi:type="dcterms:W3CDTF">2026-08-27T11:28:00Z</dcterms:modified>
  <dc:language>lt-LT</dc:language>
</cp:coreProperties>
</file>